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3FE9" w:rsidRPr="00C93FE9" w:rsidRDefault="00C93FE9" w:rsidP="00C93FE9">
      <w:pPr>
        <w:jc w:val="center"/>
        <w:rPr>
          <w:rFonts w:ascii="Times New Roman" w:hAnsi="Times New Roman" w:cs="Times New Roman"/>
          <w:b/>
          <w:sz w:val="24"/>
          <w:szCs w:val="24"/>
        </w:rPr>
      </w:pPr>
      <w:r w:rsidRPr="00C93FE9">
        <w:rPr>
          <w:rFonts w:ascii="Times New Roman" w:hAnsi="Times New Roman" w:cs="Times New Roman"/>
          <w:b/>
          <w:sz w:val="24"/>
          <w:szCs w:val="24"/>
        </w:rPr>
        <w:t>PROYECTO DE DECLARACIÓN</w:t>
      </w: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r w:rsidRPr="00C93FE9">
        <w:rPr>
          <w:rFonts w:ascii="Times New Roman" w:hAnsi="Times New Roman" w:cs="Times New Roman"/>
          <w:sz w:val="24"/>
          <w:szCs w:val="24"/>
        </w:rPr>
        <w:t>La Legislatura de la Ciudad Autónoma de Buenos Aires expresa su más profundo pesar por el fallecimiento de Rosa Aloy de Camarotti, integrante de la Asociación de Madres de Plaza de Mayo.</w:t>
      </w: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Default="00C93FE9" w:rsidP="00C93FE9">
      <w:pPr>
        <w:rPr>
          <w:rFonts w:ascii="Times New Roman" w:hAnsi="Times New Roman" w:cs="Times New Roman"/>
          <w:sz w:val="24"/>
          <w:szCs w:val="24"/>
        </w:rPr>
      </w:pPr>
    </w:p>
    <w:p w:rsidR="00DF2C05" w:rsidRDefault="00DF2C05" w:rsidP="00C93FE9">
      <w:pPr>
        <w:rPr>
          <w:rFonts w:ascii="Times New Roman" w:hAnsi="Times New Roman" w:cs="Times New Roman"/>
          <w:sz w:val="24"/>
          <w:szCs w:val="24"/>
        </w:rPr>
      </w:pPr>
    </w:p>
    <w:p w:rsidR="00DF2C05" w:rsidRDefault="00DF2C05" w:rsidP="00C93FE9">
      <w:pPr>
        <w:rPr>
          <w:rFonts w:ascii="Times New Roman" w:hAnsi="Times New Roman" w:cs="Times New Roman"/>
          <w:sz w:val="24"/>
          <w:szCs w:val="24"/>
        </w:rPr>
      </w:pPr>
    </w:p>
    <w:p w:rsidR="00DF2C05" w:rsidRPr="00C93FE9" w:rsidRDefault="00DF2C05"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rPr>
          <w:rFonts w:ascii="Times New Roman" w:hAnsi="Times New Roman" w:cs="Times New Roman"/>
          <w:sz w:val="24"/>
          <w:szCs w:val="24"/>
        </w:rPr>
      </w:pPr>
    </w:p>
    <w:p w:rsidR="00C93FE9" w:rsidRPr="00C93FE9" w:rsidRDefault="00C93FE9" w:rsidP="00C93FE9">
      <w:pPr>
        <w:jc w:val="center"/>
        <w:rPr>
          <w:rFonts w:ascii="Times New Roman" w:hAnsi="Times New Roman" w:cs="Times New Roman"/>
          <w:b/>
          <w:sz w:val="24"/>
          <w:szCs w:val="24"/>
        </w:rPr>
      </w:pPr>
      <w:r w:rsidRPr="00C93FE9">
        <w:rPr>
          <w:rFonts w:ascii="Times New Roman" w:hAnsi="Times New Roman" w:cs="Times New Roman"/>
          <w:b/>
          <w:sz w:val="24"/>
          <w:szCs w:val="24"/>
        </w:rPr>
        <w:t>FUNDAMENTOS</w:t>
      </w:r>
    </w:p>
    <w:p w:rsidR="00C93FE9" w:rsidRPr="00C93FE9" w:rsidRDefault="00C93FE9" w:rsidP="00C93FE9">
      <w:pPr>
        <w:jc w:val="left"/>
        <w:rPr>
          <w:rFonts w:ascii="Times New Roman" w:hAnsi="Times New Roman" w:cs="Times New Roman"/>
          <w:sz w:val="24"/>
          <w:szCs w:val="24"/>
        </w:rPr>
      </w:pPr>
    </w:p>
    <w:p w:rsidR="00C93FE9" w:rsidRPr="00C93FE9" w:rsidRDefault="00C93FE9" w:rsidP="00C93FE9">
      <w:pPr>
        <w:jc w:val="left"/>
        <w:rPr>
          <w:rFonts w:ascii="Times New Roman" w:hAnsi="Times New Roman" w:cs="Times New Roman"/>
          <w:sz w:val="24"/>
          <w:szCs w:val="24"/>
        </w:rPr>
      </w:pPr>
      <w:r w:rsidRPr="00C93FE9">
        <w:rPr>
          <w:rFonts w:ascii="Times New Roman" w:hAnsi="Times New Roman" w:cs="Times New Roman"/>
          <w:sz w:val="24"/>
          <w:szCs w:val="24"/>
        </w:rPr>
        <w:t>Señor Presidente:</w:t>
      </w:r>
    </w:p>
    <w:p w:rsidR="00C93FE9" w:rsidRPr="00C93FE9" w:rsidRDefault="00C93FE9" w:rsidP="00C93FE9">
      <w:pPr>
        <w:pStyle w:val="NormalWeb"/>
        <w:shd w:val="clear" w:color="auto" w:fill="FFFFFF"/>
        <w:ind w:firstLine="1701"/>
        <w:jc w:val="both"/>
        <w:rPr>
          <w:shd w:val="clear" w:color="auto" w:fill="FFFFFF"/>
        </w:rPr>
      </w:pPr>
      <w:r w:rsidRPr="00C93FE9">
        <w:rPr>
          <w:rStyle w:val="Textoennegrita"/>
        </w:rPr>
        <w:t>Rosa Aloy de Camarotti</w:t>
      </w:r>
      <w:r w:rsidRPr="00C93FE9">
        <w:t xml:space="preserve"> falleció este jueves a los 94 años. Era una de las referentes de la Asociación de Madres de Plaza de Mayo a la que se había incorporado en 1978, tras la desaparición de su hijo Osvaldo Daniel </w:t>
      </w:r>
      <w:r w:rsidRPr="00C93FE9">
        <w:rPr>
          <w:rStyle w:val="Textoennegrita"/>
        </w:rPr>
        <w:t>Camarotti</w:t>
      </w:r>
      <w:r w:rsidRPr="00C93FE9">
        <w:t xml:space="preserve">, secuestrado el 18 de mayo de ese mismo año </w:t>
      </w:r>
      <w:r w:rsidRPr="00C93FE9">
        <w:rPr>
          <w:shd w:val="clear" w:color="auto" w:fill="FFFFFF"/>
        </w:rPr>
        <w:t xml:space="preserve">en su casa de Lomas de Zamora. </w:t>
      </w:r>
      <w:r w:rsidRPr="00C93FE9">
        <w:rPr>
          <w:i/>
          <w:shd w:val="clear" w:color="auto" w:fill="FFFFFF"/>
        </w:rPr>
        <w:t>“Se lo llevaron a él y a un amigo. Nos dijeron que lo trasladaban por drogas a la ciudad de La Plata y que no nos moviéramos por 15 minutos, pero no esperamos”,</w:t>
      </w:r>
      <w:r w:rsidRPr="00C93FE9">
        <w:rPr>
          <w:shd w:val="clear" w:color="auto" w:fill="FFFFFF"/>
        </w:rPr>
        <w:t xml:space="preserve"> recordaba.</w:t>
      </w:r>
    </w:p>
    <w:p w:rsidR="00C93FE9" w:rsidRPr="00C93FE9" w:rsidRDefault="00C93FE9" w:rsidP="00C93FE9">
      <w:pPr>
        <w:pStyle w:val="NormalWeb"/>
        <w:shd w:val="clear" w:color="auto" w:fill="FFFFFF"/>
        <w:ind w:firstLine="1701"/>
        <w:jc w:val="both"/>
        <w:rPr>
          <w:shd w:val="clear" w:color="auto" w:fill="FFFFFF"/>
        </w:rPr>
      </w:pPr>
      <w:r w:rsidRPr="00C93FE9">
        <w:rPr>
          <w:shd w:val="clear" w:color="auto" w:fill="FFFFFF"/>
        </w:rPr>
        <w:t>Rosa era una de las encargadas de bordar cada pañuelo blanco con la leyenda</w:t>
      </w:r>
      <w:r w:rsidRPr="00C93FE9">
        <w:rPr>
          <w:b/>
          <w:shd w:val="clear" w:color="auto" w:fill="FFFFFF"/>
        </w:rPr>
        <w:t> </w:t>
      </w:r>
      <w:r w:rsidRPr="00C93FE9">
        <w:rPr>
          <w:rStyle w:val="Textoennegrita"/>
          <w:i/>
          <w:shd w:val="clear" w:color="auto" w:fill="FFFFFF"/>
        </w:rPr>
        <w:t>"Aparición con vida de los desaparecidos. Asociación Madres de Plaza de Mayo".</w:t>
      </w:r>
      <w:r w:rsidRPr="00C93FE9">
        <w:rPr>
          <w:b/>
          <w:i/>
        </w:rPr>
        <w:t xml:space="preserve"> </w:t>
      </w:r>
      <w:r w:rsidRPr="00C93FE9">
        <w:rPr>
          <w:i/>
          <w:shd w:val="clear" w:color="auto" w:fill="FFFFFF"/>
        </w:rPr>
        <w:t>"Cada puntada es recordarlos a ellos, recordar lo que hemos hecho, la aparición con vida tantas veces cantando fuerte 'aparición con vida y castigo a los culpables, ahora, ahora resulta indispensable aparición con vida y castigo a los culpables'"</w:t>
      </w:r>
      <w:r w:rsidRPr="00C93FE9">
        <w:rPr>
          <w:shd w:val="clear" w:color="auto" w:fill="FFFFFF"/>
        </w:rPr>
        <w:t>, relata en un video de despedida publicado en redes sociales por las Madres.</w:t>
      </w:r>
    </w:p>
    <w:p w:rsidR="00C93FE9" w:rsidRPr="00C93FE9" w:rsidRDefault="00C93FE9" w:rsidP="00C93FE9">
      <w:pPr>
        <w:pStyle w:val="NormalWeb"/>
        <w:shd w:val="clear" w:color="auto" w:fill="FFFFFF"/>
        <w:ind w:firstLine="1701"/>
        <w:jc w:val="both"/>
        <w:rPr>
          <w:shd w:val="clear" w:color="auto" w:fill="FFFFFF"/>
        </w:rPr>
      </w:pPr>
      <w:r w:rsidRPr="00C93FE9">
        <w:rPr>
          <w:shd w:val="clear" w:color="auto" w:fill="FFFFFF"/>
        </w:rPr>
        <w:t xml:space="preserve">Sus compañeras la despidieron con sentidas palabras: </w:t>
      </w:r>
      <w:r w:rsidRPr="00C93FE9">
        <w:rPr>
          <w:i/>
          <w:shd w:val="clear" w:color="auto" w:fill="FFFFFF"/>
        </w:rPr>
        <w:t>"</w:t>
      </w:r>
      <w:r w:rsidRPr="00C93FE9">
        <w:rPr>
          <w:rStyle w:val="Textoennegrita"/>
          <w:i/>
          <w:shd w:val="clear" w:color="auto" w:fill="FFFFFF"/>
        </w:rPr>
        <w:t>Era dulce, muy buena compañera, siempre estaba dispuesta a cuidar a los enfermos, a ir a verlos, atenderlos, y amaba la Plaza</w:t>
      </w:r>
      <w:r w:rsidRPr="00C93FE9">
        <w:rPr>
          <w:b/>
          <w:i/>
          <w:shd w:val="clear" w:color="auto" w:fill="FFFFFF"/>
        </w:rPr>
        <w:t xml:space="preserve">. </w:t>
      </w:r>
      <w:r w:rsidRPr="00C93FE9">
        <w:rPr>
          <w:i/>
          <w:shd w:val="clear" w:color="auto" w:fill="FFFFFF"/>
        </w:rPr>
        <w:t>Es lo único que me salva, –decía– la Plaza, la Plaza".</w:t>
      </w:r>
      <w:r w:rsidRPr="00C93FE9">
        <w:rPr>
          <w:shd w:val="clear" w:color="auto" w:fill="FFFFFF"/>
        </w:rPr>
        <w:t xml:space="preserve"> </w:t>
      </w:r>
    </w:p>
    <w:p w:rsidR="00C93FE9" w:rsidRPr="00C93FE9" w:rsidRDefault="00C93FE9" w:rsidP="00C93FE9">
      <w:pPr>
        <w:pStyle w:val="NormalWeb"/>
        <w:shd w:val="clear" w:color="auto" w:fill="FFFFFF"/>
        <w:ind w:firstLine="1701"/>
        <w:jc w:val="both"/>
      </w:pPr>
      <w:r w:rsidRPr="00C93FE9">
        <w:rPr>
          <w:shd w:val="clear" w:color="auto" w:fill="FFFFFF"/>
        </w:rPr>
        <w:t xml:space="preserve">Rosa de Camarotti es una de las referentes, con más de cuarenta años de lucha en los que buscó hasta último momento a su hijo Osvaldo. Su fallecimiento </w:t>
      </w:r>
      <w:r w:rsidRPr="00C93FE9">
        <w:t>deja un gran vacío y, a la vez, un legado que la trasciende y la convierte en una personalidad fundamental del paradigma argentino de Memoria, Verdad y Justicia.</w:t>
      </w:r>
    </w:p>
    <w:p w:rsidR="00C93FE9" w:rsidRPr="00C93FE9" w:rsidRDefault="00C93FE9" w:rsidP="00C93FE9">
      <w:pPr>
        <w:pStyle w:val="NormalWeb"/>
        <w:shd w:val="clear" w:color="auto" w:fill="FFFFFF"/>
        <w:ind w:firstLine="1701"/>
        <w:jc w:val="both"/>
        <w:rPr>
          <w:shd w:val="clear" w:color="auto" w:fill="FFFFFF"/>
        </w:rPr>
      </w:pPr>
      <w:r w:rsidRPr="00C93FE9">
        <w:t>P</w:t>
      </w:r>
      <w:r w:rsidRPr="00C93FE9">
        <w:rPr>
          <w:shd w:val="clear" w:color="auto" w:fill="FFFFFF"/>
        </w:rPr>
        <w:t xml:space="preserve">or todo lo expuesto solicito a mis pares la aprobación del presente proyecto. </w:t>
      </w:r>
    </w:p>
    <w:p w:rsidR="00C93FE9" w:rsidRPr="00C93FE9" w:rsidRDefault="00C93FE9" w:rsidP="00C93FE9">
      <w:pPr>
        <w:pStyle w:val="NormalWeb"/>
        <w:shd w:val="clear" w:color="auto" w:fill="FFFFFF"/>
        <w:jc w:val="both"/>
        <w:rPr>
          <w:shd w:val="clear" w:color="auto" w:fill="FFFFFF"/>
        </w:rPr>
      </w:pPr>
    </w:p>
    <w:p w:rsidR="00C93FE9" w:rsidRPr="00C93FE9" w:rsidRDefault="00C93FE9" w:rsidP="00C93FE9">
      <w:pPr>
        <w:jc w:val="left"/>
        <w:rPr>
          <w:rFonts w:ascii="Times New Roman" w:hAnsi="Times New Roman" w:cs="Times New Roman"/>
          <w:sz w:val="24"/>
          <w:szCs w:val="24"/>
        </w:rPr>
      </w:pPr>
    </w:p>
    <w:p w:rsidR="00AF6352" w:rsidRPr="00C93FE9" w:rsidRDefault="00AF6352" w:rsidP="00C93FE9">
      <w:pPr>
        <w:rPr>
          <w:rFonts w:ascii="Times New Roman" w:hAnsi="Times New Roman" w:cs="Times New Roman"/>
          <w:sz w:val="24"/>
        </w:rPr>
      </w:pPr>
    </w:p>
    <w:sectPr w:rsidR="00AF6352" w:rsidRPr="00C93FE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0B39" w:rsidRDefault="00250B39">
      <w:r>
        <w:separator/>
      </w:r>
    </w:p>
  </w:endnote>
  <w:endnote w:type="continuationSeparator" w:id="1">
    <w:p w:rsidR="00250B39" w:rsidRDefault="00250B3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F2C05" w:rsidRDefault="00601A75">
    <w:pPr>
      <w:pStyle w:val="Piedepgina"/>
      <w:rPr>
        <w:color w:val="333333"/>
        <w:sz w:val="20"/>
      </w:rPr>
    </w:pPr>
    <w:bookmarkStart w:id="0" w:name="Proyecto"/>
    <w:bookmarkEnd w:id="0"/>
  </w:p>
  <w:p w:rsidR="00601A75" w:rsidRPr="00DF2C05" w:rsidRDefault="00601A75">
    <w:pPr>
      <w:pStyle w:val="Piedepgina"/>
      <w:rPr>
        <w:color w:val="333333"/>
        <w:sz w:val="20"/>
      </w:rPr>
    </w:pPr>
    <w:r w:rsidRPr="00DF2C05">
      <w:rPr>
        <w:color w:val="333333"/>
        <w:sz w:val="20"/>
      </w:rPr>
      <w:t xml:space="preserve">Último cambio: </w:t>
    </w:r>
    <w:fldSimple w:instr=" SAVEDATE  \* MERGEFORMAT ">
      <w:r w:rsidR="00341C72" w:rsidRPr="00341C72">
        <w:rPr>
          <w:noProof/>
          <w:color w:val="333333"/>
          <w:sz w:val="20"/>
        </w:rPr>
        <w:t>05/08/2022 16:47:00</w:t>
      </w:r>
    </w:fldSimple>
    <w:r w:rsidRPr="00DF2C05">
      <w:rPr>
        <w:color w:val="333333"/>
        <w:sz w:val="20"/>
      </w:rPr>
      <w:t xml:space="preserve">  -  Cantidad de caracteres: </w:t>
    </w:r>
    <w:fldSimple w:instr=" NUMCHARS  \* MERGEFORMAT ">
      <w:r w:rsidR="00DF2C05" w:rsidRPr="00DF2C05">
        <w:rPr>
          <w:noProof/>
          <w:color w:val="333333"/>
          <w:sz w:val="20"/>
        </w:rPr>
        <w:t>1504</w:t>
      </w:r>
    </w:fldSimple>
    <w:r w:rsidRPr="00DF2C05">
      <w:rPr>
        <w:color w:val="333333"/>
        <w:sz w:val="20"/>
      </w:rPr>
      <w:t xml:space="preserve"> - Cantidad de palabras: </w:t>
    </w:r>
    <w:fldSimple w:instr=" NUMWORDS  \* MERGEFORMAT ">
      <w:r w:rsidR="00DF2C05" w:rsidRPr="00DF2C05">
        <w:rPr>
          <w:noProof/>
          <w:color w:val="333333"/>
          <w:sz w:val="20"/>
        </w:rPr>
        <w:t>317</w:t>
      </w:r>
    </w:fldSimple>
  </w:p>
  <w:p w:rsidR="00601A75" w:rsidRPr="00DF2C05" w:rsidRDefault="00601A75" w:rsidP="00B05649">
    <w:pPr>
      <w:pStyle w:val="Piedepgina"/>
      <w:tabs>
        <w:tab w:val="left" w:pos="3565"/>
      </w:tabs>
      <w:rPr>
        <w:rStyle w:val="Nmerodepgina"/>
        <w:color w:val="333333"/>
      </w:rPr>
    </w:pPr>
    <w:r w:rsidRPr="00DF2C05">
      <w:rPr>
        <w:color w:val="333333"/>
        <w:sz w:val="20"/>
      </w:rPr>
      <w:tab/>
      <w:t>Pág.</w:t>
    </w:r>
    <w:r w:rsidRPr="00DF2C05">
      <w:rPr>
        <w:color w:val="333333"/>
      </w:rPr>
      <w:t xml:space="preserve"> </w:t>
    </w:r>
    <w:r w:rsidR="00450938" w:rsidRPr="00DF2C05">
      <w:rPr>
        <w:rStyle w:val="Nmerodepgina"/>
        <w:color w:val="333333"/>
      </w:rPr>
      <w:fldChar w:fldCharType="begin"/>
    </w:r>
    <w:r w:rsidRPr="00DF2C05">
      <w:rPr>
        <w:rStyle w:val="Nmerodepgina"/>
        <w:color w:val="333333"/>
      </w:rPr>
      <w:instrText xml:space="preserve"> PAGE </w:instrText>
    </w:r>
    <w:r w:rsidR="00450938" w:rsidRPr="00DF2C05">
      <w:rPr>
        <w:rStyle w:val="Nmerodepgina"/>
        <w:color w:val="333333"/>
      </w:rPr>
      <w:fldChar w:fldCharType="separate"/>
    </w:r>
    <w:r w:rsidR="00341C72">
      <w:rPr>
        <w:rStyle w:val="Nmerodepgina"/>
        <w:noProof/>
        <w:color w:val="333333"/>
      </w:rPr>
      <w:t>2</w:t>
    </w:r>
    <w:r w:rsidR="00450938" w:rsidRPr="00DF2C05">
      <w:rPr>
        <w:rStyle w:val="Nmerodepgina"/>
        <w:color w:val="333333"/>
      </w:rPr>
      <w:fldChar w:fldCharType="end"/>
    </w:r>
    <w:r w:rsidRPr="00DF2C05">
      <w:rPr>
        <w:rStyle w:val="Nmerodepgina"/>
        <w:color w:val="333333"/>
      </w:rPr>
      <w:t>/</w:t>
    </w:r>
    <w:fldSimple w:instr=" NUMPAGES  \* MERGEFORMAT ">
      <w:r w:rsidR="00341C72" w:rsidRPr="00341C72">
        <w:rPr>
          <w:rStyle w:val="Nmerodepgina"/>
          <w:noProof/>
          <w:color w:val="333333"/>
        </w:rPr>
        <w:t>2</w:t>
      </w:r>
    </w:fldSimple>
    <w:r w:rsidRPr="00DF2C05">
      <w:rPr>
        <w:rStyle w:val="Nmerodepgina"/>
        <w:color w:val="333333"/>
      </w:rPr>
      <w:t xml:space="preserve"> </w:t>
    </w:r>
  </w:p>
  <w:p w:rsidR="00601A75" w:rsidRPr="00DF2C0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0B39" w:rsidRDefault="00250B39">
      <w:r>
        <w:separator/>
      </w:r>
    </w:p>
  </w:footnote>
  <w:footnote w:type="continuationSeparator" w:id="1">
    <w:p w:rsidR="00250B39" w:rsidRDefault="00250B3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93FE9"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DF2C05"/>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50B39"/>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1C72"/>
    <w:rsid w:val="0035681D"/>
    <w:rsid w:val="003A7311"/>
    <w:rsid w:val="003B471C"/>
    <w:rsid w:val="003D10AB"/>
    <w:rsid w:val="003D4000"/>
    <w:rsid w:val="003F1EFD"/>
    <w:rsid w:val="003F4249"/>
    <w:rsid w:val="00401C75"/>
    <w:rsid w:val="0040761B"/>
    <w:rsid w:val="00422C3F"/>
    <w:rsid w:val="004354AC"/>
    <w:rsid w:val="00446E1A"/>
    <w:rsid w:val="00450938"/>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E9"/>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2C05"/>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16E2D"/>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FE9"/>
    <w:pPr>
      <w:jc w:val="both"/>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450938"/>
    <w:pPr>
      <w:ind w:left="3686"/>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450938"/>
    <w:pPr>
      <w:tabs>
        <w:tab w:val="center" w:pos="4419"/>
        <w:tab w:val="right" w:pos="8838"/>
      </w:tabs>
    </w:pPr>
    <w:rPr>
      <w:rFonts w:ascii="Times New Roman" w:eastAsia="Times New Roman" w:hAnsi="Times New Roman" w:cs="Times New Roman"/>
      <w:sz w:val="24"/>
      <w:szCs w:val="20"/>
      <w:lang w:val="es-ES_tradnl" w:eastAsia="es-ES"/>
    </w:rPr>
  </w:style>
  <w:style w:type="paragraph" w:styleId="Piedepgina">
    <w:name w:val="footer"/>
    <w:basedOn w:val="Normal"/>
    <w:rsid w:val="00450938"/>
    <w:pPr>
      <w:tabs>
        <w:tab w:val="center" w:pos="4419"/>
        <w:tab w:val="right" w:pos="8838"/>
      </w:tabs>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450938"/>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C93FE9"/>
    <w:pPr>
      <w:spacing w:before="100" w:beforeAutospacing="1" w:after="100" w:afterAutospacing="1"/>
      <w:jc w:val="left"/>
    </w:pPr>
    <w:rPr>
      <w:rFonts w:ascii="Times New Roman" w:eastAsia="Times New Roman" w:hAnsi="Times New Roman" w:cs="Times New Roman"/>
      <w:sz w:val="24"/>
      <w:szCs w:val="24"/>
      <w:lang w:eastAsia="es-AR"/>
    </w:rPr>
  </w:style>
  <w:style w:type="character" w:styleId="Textoennegrita">
    <w:name w:val="Strong"/>
    <w:basedOn w:val="Fuentedeprrafopredeter"/>
    <w:uiPriority w:val="22"/>
    <w:qFormat/>
    <w:rsid w:val="00C93FE9"/>
    <w:rPr>
      <w:b/>
      <w:bCs/>
    </w:rPr>
  </w:style>
  <w:style w:type="paragraph" w:styleId="Textodeglobo">
    <w:name w:val="Balloon Text"/>
    <w:basedOn w:val="Normal"/>
    <w:link w:val="TextodegloboCar"/>
    <w:uiPriority w:val="99"/>
    <w:semiHidden/>
    <w:unhideWhenUsed/>
    <w:rsid w:val="00DF2C05"/>
    <w:rPr>
      <w:rFonts w:ascii="Tahoma" w:hAnsi="Tahoma" w:cs="Tahoma"/>
      <w:sz w:val="16"/>
      <w:szCs w:val="16"/>
    </w:rPr>
  </w:style>
  <w:style w:type="character" w:customStyle="1" w:styleId="TextodegloboCar">
    <w:name w:val="Texto de globo Car"/>
    <w:basedOn w:val="Fuentedeprrafopredeter"/>
    <w:link w:val="Textodeglobo"/>
    <w:uiPriority w:val="99"/>
    <w:semiHidden/>
    <w:rsid w:val="00DF2C05"/>
    <w:rPr>
      <w:rFonts w:ascii="Tahoma" w:eastAsiaTheme="minorHAnsi"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fuertes\AppData\Roaming\Microsoft\Plantillas\Legislatura\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-2022.dot</Template>
  <TotalTime>0</TotalTime>
  <Pages>2</Pages>
  <Words>291</Words>
  <Characters>1592</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Felicitas Fuertes</dc:creator>
  <cp:lastModifiedBy>himontenegro</cp:lastModifiedBy>
  <cp:revision>2</cp:revision>
  <cp:lastPrinted>2022-08-05T19:47:00Z</cp:lastPrinted>
  <dcterms:created xsi:type="dcterms:W3CDTF">2022-08-08T14:04:00Z</dcterms:created>
  <dcterms:modified xsi:type="dcterms:W3CDTF">2022-08-08T14:04:00Z</dcterms:modified>
</cp:coreProperties>
</file>