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227" w:rsidRPr="00532227" w:rsidRDefault="00532227" w:rsidP="00081FFF">
      <w:pPr>
        <w:rPr>
          <w:lang w:val="es-MX"/>
        </w:rPr>
      </w:pPr>
      <w:bookmarkStart w:id="0" w:name="_GoBack"/>
      <w:bookmarkEnd w:id="0"/>
    </w:p>
    <w:p w:rsidR="00532227" w:rsidRPr="00532227" w:rsidRDefault="00532227" w:rsidP="00532227">
      <w:pPr>
        <w:jc w:val="center"/>
        <w:rPr>
          <w:b/>
          <w:lang w:val="es-MX"/>
        </w:rPr>
      </w:pPr>
      <w:bookmarkStart w:id="1" w:name="PDeclaraciòn"/>
      <w:bookmarkEnd w:id="1"/>
      <w:r w:rsidRPr="00532227">
        <w:rPr>
          <w:b/>
          <w:lang w:val="es-MX"/>
        </w:rPr>
        <w:t>PROYECTO DE DECLARACIÒN</w:t>
      </w:r>
    </w:p>
    <w:p w:rsidR="00532227" w:rsidRPr="00532227" w:rsidRDefault="00532227" w:rsidP="00532227">
      <w:pPr>
        <w:rPr>
          <w:b/>
          <w:lang w:val="es-MX"/>
        </w:rPr>
      </w:pPr>
    </w:p>
    <w:p w:rsidR="00AF6352" w:rsidRPr="00532227" w:rsidRDefault="00AF6352" w:rsidP="00532227">
      <w:pPr>
        <w:rPr>
          <w:lang w:val="es-MX"/>
        </w:rPr>
      </w:pPr>
    </w:p>
    <w:p w:rsidR="00B177FE" w:rsidRPr="00532227" w:rsidRDefault="00B177FE" w:rsidP="00081FFF">
      <w:pPr>
        <w:rPr>
          <w:lang w:val="es-MX"/>
        </w:rPr>
      </w:pPr>
    </w:p>
    <w:p w:rsidR="00B177FE" w:rsidRPr="00532227" w:rsidRDefault="00B177FE" w:rsidP="00081FFF">
      <w:pPr>
        <w:rPr>
          <w:lang w:val="es-MX"/>
        </w:rPr>
      </w:pPr>
    </w:p>
    <w:p w:rsidR="00532227" w:rsidRDefault="00532227" w:rsidP="00532227">
      <w:pPr>
        <w:spacing w:before="240" w:after="240" w:line="276" w:lineRule="auto"/>
        <w:rPr>
          <w:rFonts w:ascii="Arial" w:eastAsia="Arial" w:hAnsi="Arial" w:cs="Arial"/>
          <w:lang w:eastAsia="es-AR"/>
        </w:rPr>
      </w:pPr>
      <w:r w:rsidRPr="00AB7161">
        <w:rPr>
          <w:rFonts w:ascii="Arial" w:eastAsia="Arial" w:hAnsi="Arial" w:cs="Arial"/>
          <w:lang w:eastAsia="es-AR"/>
        </w:rPr>
        <w:t xml:space="preserve">Artículo 1°.- La Legislatura de la Ciudad Autónoma de Buenos Aires </w:t>
      </w:r>
      <w:r>
        <w:rPr>
          <w:rFonts w:ascii="Arial" w:eastAsia="Arial" w:hAnsi="Arial" w:cs="Arial"/>
          <w:lang w:eastAsia="es-AR"/>
        </w:rPr>
        <w:t>declara huésped de honor a la Banda Brasileña Natiruts en cumplimiento de su 25 Aniversario y en el marco de la gira “Tour Good Vibrations”, destinada a fomentar conciencia colectiva sobre la importancia de la preservación del medio ambiente, el amor a los animales, la naturaleza y la valorización de los seres humanos.</w:t>
      </w:r>
    </w:p>
    <w:p w:rsidR="00532227" w:rsidRDefault="00532227" w:rsidP="00532227">
      <w:pPr>
        <w:spacing w:before="240" w:after="240" w:line="276" w:lineRule="auto"/>
        <w:rPr>
          <w:rFonts w:ascii="Arial" w:eastAsia="Arial" w:hAnsi="Arial" w:cs="Arial"/>
          <w:color w:val="202124"/>
          <w:lang w:eastAsia="es-AR"/>
        </w:rPr>
      </w:pPr>
      <w:r w:rsidRPr="00AB7161">
        <w:rPr>
          <w:rFonts w:ascii="Arial" w:eastAsia="Arial" w:hAnsi="Arial" w:cs="Arial"/>
          <w:lang w:eastAsia="es-AR"/>
        </w:rPr>
        <w:t xml:space="preserve">Artículo 2°.- </w:t>
      </w:r>
      <w:r>
        <w:rPr>
          <w:rFonts w:ascii="Arial" w:eastAsia="Arial" w:hAnsi="Arial" w:cs="Arial"/>
          <w:lang w:eastAsia="es-AR"/>
        </w:rPr>
        <w:t>Otórguese una bandeja protocolar</w:t>
      </w:r>
      <w:r w:rsidRPr="00AB7161">
        <w:rPr>
          <w:rFonts w:ascii="Arial" w:eastAsia="Arial" w:hAnsi="Arial" w:cs="Arial"/>
          <w:lang w:eastAsia="es-AR"/>
        </w:rPr>
        <w:t xml:space="preserve">a </w:t>
      </w:r>
      <w:r>
        <w:rPr>
          <w:rFonts w:ascii="Arial" w:eastAsia="Arial" w:hAnsi="Arial" w:cs="Arial"/>
          <w:lang w:eastAsia="es-AR"/>
        </w:rPr>
        <w:t xml:space="preserve">la Banda Natiruts, el día 23 de octubre en el Estadio Obras, la cual contendrá inscripta la </w:t>
      </w:r>
      <w:r w:rsidRPr="00AB7161">
        <w:rPr>
          <w:rFonts w:ascii="Arial" w:eastAsia="Arial" w:hAnsi="Arial" w:cs="Arial"/>
          <w:color w:val="202124"/>
          <w:lang w:eastAsia="es-AR"/>
        </w:rPr>
        <w:t xml:space="preserve">siguiente </w:t>
      </w:r>
      <w:r>
        <w:rPr>
          <w:rFonts w:ascii="Arial" w:eastAsia="Arial" w:hAnsi="Arial" w:cs="Arial"/>
          <w:color w:val="202124"/>
          <w:lang w:eastAsia="es-AR"/>
        </w:rPr>
        <w:t>leyenda</w:t>
      </w:r>
      <w:r w:rsidRPr="00AB7161">
        <w:rPr>
          <w:rFonts w:ascii="Arial" w:eastAsia="Arial" w:hAnsi="Arial" w:cs="Arial"/>
          <w:color w:val="202124"/>
          <w:lang w:eastAsia="es-AR"/>
        </w:rPr>
        <w:t>:</w:t>
      </w:r>
    </w:p>
    <w:p w:rsidR="00532227" w:rsidRDefault="00532227" w:rsidP="00532227">
      <w:pPr>
        <w:tabs>
          <w:tab w:val="left" w:pos="7485"/>
        </w:tabs>
        <w:spacing w:before="240" w:after="240" w:line="276" w:lineRule="auto"/>
        <w:rPr>
          <w:rFonts w:ascii="Arial" w:eastAsia="Arial" w:hAnsi="Arial" w:cs="Arial"/>
          <w:color w:val="202124"/>
          <w:lang w:eastAsia="es-AR"/>
        </w:rPr>
      </w:pPr>
      <w:r>
        <w:rPr>
          <w:rFonts w:ascii="Arial" w:eastAsia="Arial" w:hAnsi="Arial" w:cs="Arial"/>
          <w:color w:val="202124"/>
          <w:lang w:eastAsia="es-AR"/>
        </w:rPr>
        <w:tab/>
      </w:r>
    </w:p>
    <w:p w:rsidR="00532227" w:rsidRPr="007579A7" w:rsidRDefault="00532227" w:rsidP="00532227">
      <w:pPr>
        <w:spacing w:before="240" w:after="240" w:line="276" w:lineRule="auto"/>
        <w:jc w:val="center"/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</w:pPr>
      <w:r w:rsidRPr="007579A7"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  <w:t>Distíngase a la Banda Natiruts</w:t>
      </w:r>
    </w:p>
    <w:p w:rsidR="00532227" w:rsidRPr="007579A7" w:rsidRDefault="00532227" w:rsidP="00532227">
      <w:pPr>
        <w:spacing w:before="240" w:after="240" w:line="276" w:lineRule="auto"/>
        <w:jc w:val="center"/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</w:pPr>
      <w:r w:rsidRPr="007579A7"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  <w:t>en cumplimiento de su 25 Aniversario</w:t>
      </w:r>
    </w:p>
    <w:p w:rsidR="00532227" w:rsidRPr="007579A7" w:rsidRDefault="00532227" w:rsidP="00532227">
      <w:pPr>
        <w:spacing w:before="240" w:after="240" w:line="276" w:lineRule="auto"/>
        <w:jc w:val="center"/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</w:pPr>
      <w:r w:rsidRPr="007579A7"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  <w:t>por su trayectoria y tenaz compromiso con</w:t>
      </w:r>
    </w:p>
    <w:p w:rsidR="00532227" w:rsidRDefault="00532227" w:rsidP="00532227">
      <w:pPr>
        <w:spacing w:before="240" w:after="240" w:line="276" w:lineRule="auto"/>
        <w:jc w:val="center"/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</w:pPr>
      <w:r w:rsidRPr="007579A7"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  <w:t>el fomento de la conciencia colectiva,</w:t>
      </w:r>
    </w:p>
    <w:p w:rsidR="00532227" w:rsidRPr="007579A7" w:rsidRDefault="00532227" w:rsidP="00532227">
      <w:pPr>
        <w:spacing w:before="240" w:after="240" w:line="276" w:lineRule="auto"/>
        <w:jc w:val="center"/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</w:pPr>
      <w:r w:rsidRPr="007579A7"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  <w:t xml:space="preserve"> la preservación del medio ambiente </w:t>
      </w:r>
    </w:p>
    <w:p w:rsidR="00532227" w:rsidRPr="007579A7" w:rsidRDefault="00532227" w:rsidP="00532227">
      <w:pPr>
        <w:spacing w:before="240" w:after="240" w:line="276" w:lineRule="auto"/>
        <w:jc w:val="center"/>
        <w:rPr>
          <w:rFonts w:ascii="Britannic Bold" w:eastAsia="Arial" w:hAnsi="Britannic Bold" w:cs="Arial"/>
          <w:b/>
          <w:color w:val="202124"/>
          <w:sz w:val="28"/>
          <w:szCs w:val="28"/>
          <w:lang w:eastAsia="es-AR"/>
        </w:rPr>
      </w:pPr>
      <w:r w:rsidRPr="007579A7">
        <w:rPr>
          <w:rFonts w:ascii="Britannic Bold" w:eastAsia="Arial" w:hAnsi="Britannic Bold" w:cs="Arial"/>
          <w:color w:val="202124"/>
          <w:sz w:val="28"/>
          <w:szCs w:val="28"/>
          <w:lang w:eastAsia="es-AR"/>
        </w:rPr>
        <w:t>y el amor como fundamento de la existencia</w:t>
      </w:r>
    </w:p>
    <w:p w:rsidR="00532227" w:rsidRDefault="00532227" w:rsidP="00532227">
      <w:pPr>
        <w:spacing w:before="240" w:after="240" w:line="276" w:lineRule="auto"/>
        <w:jc w:val="center"/>
        <w:rPr>
          <w:rFonts w:ascii="Arial Narrow" w:eastAsia="Arial" w:hAnsi="Arial Narrow" w:cs="Arial"/>
          <w:b/>
          <w:color w:val="202124"/>
          <w:lang w:eastAsia="es-AR"/>
        </w:rPr>
      </w:pPr>
      <w:r w:rsidRPr="002E4234">
        <w:rPr>
          <w:rFonts w:ascii="Arial Narrow" w:eastAsia="Arial" w:hAnsi="Arial Narrow" w:cs="Arial"/>
          <w:b/>
          <w:color w:val="202124"/>
          <w:lang w:eastAsia="es-AR"/>
        </w:rPr>
        <w:t>Legislatura de la Ciudad Autónoma de Buenos Aires</w:t>
      </w:r>
    </w:p>
    <w:p w:rsidR="00532227" w:rsidRDefault="00532227" w:rsidP="00532227">
      <w:pPr>
        <w:spacing w:before="240" w:after="240" w:line="276" w:lineRule="auto"/>
        <w:rPr>
          <w:rFonts w:ascii="Arial" w:eastAsia="Arial" w:hAnsi="Arial" w:cs="Arial"/>
          <w:lang w:eastAsia="es-AR"/>
        </w:rPr>
      </w:pPr>
    </w:p>
    <w:p w:rsidR="00532227" w:rsidRDefault="00532227" w:rsidP="00532227">
      <w:pPr>
        <w:spacing w:before="240" w:after="240" w:line="276" w:lineRule="auto"/>
        <w:rPr>
          <w:rFonts w:ascii="Arial" w:eastAsia="Arial" w:hAnsi="Arial" w:cs="Arial"/>
          <w:lang w:eastAsia="es-AR"/>
        </w:rPr>
      </w:pPr>
      <w:r w:rsidRPr="00AB7161">
        <w:rPr>
          <w:rFonts w:ascii="Arial" w:eastAsia="Arial" w:hAnsi="Arial" w:cs="Arial"/>
          <w:lang w:eastAsia="es-AR"/>
        </w:rPr>
        <w:t>Artículo 3°.- Comuníquese, etc.</w:t>
      </w:r>
    </w:p>
    <w:p w:rsidR="00532227" w:rsidRDefault="00532227" w:rsidP="00532227">
      <w:pPr>
        <w:spacing w:before="240" w:after="240" w:line="276" w:lineRule="auto"/>
        <w:rPr>
          <w:rFonts w:ascii="Arial" w:eastAsia="Arial" w:hAnsi="Arial" w:cs="Arial"/>
          <w:lang w:eastAsia="es-AR"/>
        </w:rPr>
      </w:pPr>
    </w:p>
    <w:p w:rsidR="00532227" w:rsidRDefault="00532227" w:rsidP="00532227">
      <w:pPr>
        <w:spacing w:before="240" w:after="240" w:line="276" w:lineRule="auto"/>
        <w:rPr>
          <w:rFonts w:ascii="Arial" w:eastAsia="Arial" w:hAnsi="Arial" w:cs="Arial"/>
          <w:lang w:eastAsia="es-AR"/>
        </w:rPr>
      </w:pPr>
    </w:p>
    <w:p w:rsidR="00532227" w:rsidRPr="00A846A0" w:rsidRDefault="00532227" w:rsidP="00532227">
      <w:pPr>
        <w:spacing w:before="240" w:after="240" w:line="276" w:lineRule="auto"/>
        <w:rPr>
          <w:rFonts w:ascii="Arial" w:eastAsia="Arial" w:hAnsi="Arial" w:cs="Arial"/>
          <w:lang w:eastAsia="es-AR"/>
        </w:rPr>
      </w:pPr>
    </w:p>
    <w:p w:rsidR="00532227" w:rsidRPr="00A846A0" w:rsidRDefault="00532227" w:rsidP="00532227">
      <w:pPr>
        <w:spacing w:before="240" w:after="240" w:line="276" w:lineRule="auto"/>
        <w:rPr>
          <w:rFonts w:ascii="Arial" w:eastAsia="Arial" w:hAnsi="Arial" w:cs="Arial"/>
          <w:lang w:eastAsia="es-AR"/>
        </w:rPr>
      </w:pPr>
    </w:p>
    <w:p w:rsidR="00532227" w:rsidRPr="00A846A0" w:rsidRDefault="00532227" w:rsidP="00532227">
      <w:pPr>
        <w:spacing w:before="240" w:after="240" w:line="276" w:lineRule="auto"/>
        <w:rPr>
          <w:rFonts w:ascii="Arial" w:eastAsia="Arial" w:hAnsi="Arial" w:cs="Arial"/>
          <w:lang w:eastAsia="es-AR"/>
        </w:rPr>
      </w:pPr>
      <w:r w:rsidRPr="00A846A0">
        <w:rPr>
          <w:rFonts w:ascii="Arial" w:eastAsia="Arial" w:hAnsi="Arial" w:cs="Arial"/>
          <w:lang w:eastAsia="es-AR"/>
        </w:rPr>
        <w:t>Señor Presidente:</w:t>
      </w:r>
    </w:p>
    <w:p w:rsidR="00532227" w:rsidRPr="00A846A0" w:rsidRDefault="00532227" w:rsidP="00532227">
      <w:pPr>
        <w:spacing w:before="240" w:after="240" w:line="276" w:lineRule="auto"/>
        <w:ind w:firstLine="708"/>
        <w:rPr>
          <w:rFonts w:ascii="Arial" w:eastAsia="Arial" w:hAnsi="Arial" w:cs="Arial"/>
          <w:lang w:eastAsia="es-AR"/>
        </w:rPr>
      </w:pPr>
      <w:r w:rsidRPr="00A846A0">
        <w:rPr>
          <w:rFonts w:ascii="Arial" w:eastAsia="Arial" w:hAnsi="Arial" w:cs="Arial"/>
          <w:lang w:eastAsia="es-AR"/>
        </w:rPr>
        <w:t>En 1996, nacióNatiruts, una banda de reggae originaria de Brasilia</w:t>
      </w:r>
      <w:r w:rsidRPr="00A846A0">
        <w:rPr>
          <w:rFonts w:ascii="Arial" w:hAnsi="Arial" w:cs="Arial"/>
          <w:szCs w:val="24"/>
          <w:lang w:eastAsia="es-AR"/>
        </w:rPr>
        <w:t xml:space="preserve">que  propuso reavivar </w:t>
      </w:r>
      <w:r w:rsidRPr="007B429A">
        <w:rPr>
          <w:rFonts w:ascii="Arial" w:hAnsi="Arial" w:cs="Arial"/>
          <w:szCs w:val="24"/>
          <w:lang w:eastAsia="es-AR"/>
        </w:rPr>
        <w:t>el</w:t>
      </w:r>
      <w:r w:rsidRPr="00A846A0">
        <w:rPr>
          <w:rFonts w:ascii="Arial" w:hAnsi="Arial" w:cs="Arial"/>
          <w:szCs w:val="24"/>
          <w:lang w:eastAsia="es-AR"/>
        </w:rPr>
        <w:t xml:space="preserve"> estilo legendario que </w:t>
      </w:r>
      <w:r w:rsidRPr="007B429A">
        <w:rPr>
          <w:rFonts w:ascii="Arial" w:hAnsi="Arial" w:cs="Arial"/>
          <w:szCs w:val="24"/>
          <w:lang w:eastAsia="es-AR"/>
        </w:rPr>
        <w:t>Bob Marley popularizó en los '60</w:t>
      </w:r>
      <w:r w:rsidRPr="00A846A0">
        <w:rPr>
          <w:rFonts w:ascii="Arial" w:eastAsia="Arial" w:hAnsi="Arial" w:cs="Arial"/>
          <w:lang w:eastAsia="es-AR"/>
        </w:rPr>
        <w:t xml:space="preserve"> y desde entonces comenzó a concebir una vasta trayectoria musical que la mantuvo en vigencia a través de los años, además de asegurarse con una amplia convocatoria al momento de presentar un espectáculo. </w:t>
      </w:r>
    </w:p>
    <w:p w:rsidR="00532227" w:rsidRPr="00A846A0" w:rsidRDefault="00532227" w:rsidP="00532227">
      <w:pPr>
        <w:spacing w:before="240" w:after="240" w:line="276" w:lineRule="auto"/>
        <w:ind w:firstLine="708"/>
        <w:rPr>
          <w:rFonts w:ascii="Arial" w:eastAsia="Arial" w:hAnsi="Arial" w:cs="Arial"/>
          <w:lang w:eastAsia="es-AR"/>
        </w:rPr>
      </w:pPr>
      <w:r w:rsidRPr="00A846A0">
        <w:rPr>
          <w:rFonts w:ascii="Arial" w:eastAsia="Arial" w:hAnsi="Arial" w:cs="Arial"/>
          <w:lang w:eastAsia="es-AR"/>
        </w:rPr>
        <w:t xml:space="preserve">Natiruts supo destacarse desde su inicio de otros conjuntos musicales cuando decidió alejarse de las convencionales temáticas para sellar una impronta </w:t>
      </w:r>
      <w:r w:rsidRPr="00A846A0">
        <w:rPr>
          <w:rFonts w:ascii="Arial" w:eastAsia="Arial" w:hAnsi="Arial" w:cs="Arial"/>
          <w:lang w:eastAsia="es-AR"/>
        </w:rPr>
        <w:lastRenderedPageBreak/>
        <w:t>filosófica diferente, que sin lugar a dudas, fue el argumento distintivo para que perdurara y alcanzara la notoriedad que conserva hasta la actualidad.</w:t>
      </w:r>
    </w:p>
    <w:p w:rsidR="00532227" w:rsidRPr="00A846A0" w:rsidRDefault="00532227" w:rsidP="00532227">
      <w:pPr>
        <w:spacing w:before="240" w:after="240" w:line="276" w:lineRule="auto"/>
        <w:ind w:firstLine="708"/>
        <w:rPr>
          <w:rFonts w:ascii="Arial" w:eastAsia="Arial" w:hAnsi="Arial" w:cs="Arial"/>
          <w:lang w:eastAsia="es-AR"/>
        </w:rPr>
      </w:pPr>
      <w:r w:rsidRPr="00A846A0">
        <w:rPr>
          <w:rFonts w:ascii="Arial" w:eastAsia="Arial" w:hAnsi="Arial" w:cs="Arial"/>
          <w:lang w:eastAsia="es-AR"/>
        </w:rPr>
        <w:t>Losintegrantes de la banda supieron diferenciarse cantándole a la naturaleza, fomentando la preservación del medio ambiente y la espiritualidad positiva entre los seres como parte de un equilibrio que debe ser conservado. Captaron de esta forma a un público singular que, con el correr de los años, fue acrecentándose.</w:t>
      </w:r>
    </w:p>
    <w:p w:rsidR="00532227" w:rsidRPr="00A846A0" w:rsidRDefault="00532227" w:rsidP="00532227">
      <w:pPr>
        <w:spacing w:before="240" w:after="240" w:line="276" w:lineRule="auto"/>
        <w:ind w:firstLine="708"/>
        <w:rPr>
          <w:rFonts w:ascii="Arial" w:hAnsi="Arial" w:cs="Arial"/>
          <w:szCs w:val="24"/>
        </w:rPr>
      </w:pPr>
      <w:r w:rsidRPr="00A846A0">
        <w:rPr>
          <w:rFonts w:ascii="Arial" w:eastAsia="Arial" w:hAnsi="Arial" w:cs="Arial"/>
          <w:szCs w:val="24"/>
          <w:lang w:eastAsia="es-AR"/>
        </w:rPr>
        <w:t>En una entrevista publicada por el Diario peruano El Comercio, Alexandre Carlo, líderdel grupo, expresó que las temáticas eran variadas, “</w:t>
      </w:r>
      <w:r w:rsidRPr="00A846A0">
        <w:rPr>
          <w:rFonts w:ascii="Arial" w:hAnsi="Arial" w:cs="Arial"/>
          <w:szCs w:val="24"/>
        </w:rPr>
        <w:t>Hablamos tanto de amor romántico como del amor más universal, del amor a los animales, la naturaleza y a otros seres humanos. Hablamos de conciencia colectiva, conciencia social, del medio ambiente y la importancia de la preservación”… </w:t>
      </w:r>
    </w:p>
    <w:p w:rsidR="00532227" w:rsidRPr="00A846A0" w:rsidRDefault="00532227" w:rsidP="00532227">
      <w:pPr>
        <w:spacing w:before="240" w:after="240" w:line="276" w:lineRule="auto"/>
        <w:ind w:firstLine="708"/>
        <w:rPr>
          <w:rFonts w:ascii="Arial" w:hAnsi="Arial" w:cs="Arial"/>
          <w:szCs w:val="24"/>
          <w:lang w:eastAsia="es-AR"/>
        </w:rPr>
      </w:pPr>
      <w:r w:rsidRPr="00A846A0">
        <w:rPr>
          <w:rFonts w:ascii="Arial" w:hAnsi="Arial" w:cs="Arial"/>
          <w:szCs w:val="24"/>
        </w:rPr>
        <w:t>Transcurrieron los años y la filosofía del grupo se afirmó en cuanto a la transmisión argumentativa de las ideas que desean esparcir. Sin embargo, supieron esculpir la composición musical a su imagen y semejanza arrancándose las etiquetas. Nunca se alejaron totalmente del reggae pero a partir del Álbum</w:t>
      </w:r>
      <w:r w:rsidRPr="00A846A0">
        <w:rPr>
          <w:rFonts w:ascii="Arial" w:hAnsi="Arial" w:cs="Arial"/>
          <w:i/>
          <w:iCs/>
          <w:szCs w:val="24"/>
          <w:lang w:eastAsia="es-AR"/>
        </w:rPr>
        <w:t>Raçaman</w:t>
      </w:r>
      <w:r w:rsidRPr="007B429A">
        <w:rPr>
          <w:rFonts w:ascii="Arial" w:hAnsi="Arial" w:cs="Arial"/>
          <w:szCs w:val="24"/>
          <w:lang w:eastAsia="es-AR"/>
        </w:rPr>
        <w:t> </w:t>
      </w:r>
      <w:r w:rsidRPr="00A846A0">
        <w:rPr>
          <w:rFonts w:ascii="Arial" w:hAnsi="Arial" w:cs="Arial"/>
          <w:szCs w:val="24"/>
          <w:lang w:eastAsia="es-AR"/>
        </w:rPr>
        <w:t>publicado en el año 2009, la banda incorpora la música popular brasileña, la bossa nova y el rock.</w:t>
      </w:r>
    </w:p>
    <w:p w:rsidR="00532227" w:rsidRPr="00A846A0" w:rsidRDefault="00532227" w:rsidP="00532227">
      <w:pPr>
        <w:spacing w:before="240" w:after="240" w:line="276" w:lineRule="auto"/>
        <w:ind w:firstLine="708"/>
        <w:rPr>
          <w:rFonts w:ascii="Arial" w:hAnsi="Arial" w:cs="Arial"/>
          <w:szCs w:val="24"/>
          <w:lang w:eastAsia="es-AR"/>
        </w:rPr>
      </w:pPr>
      <w:r w:rsidRPr="00A846A0">
        <w:rPr>
          <w:rFonts w:ascii="Arial" w:hAnsi="Arial" w:cs="Arial"/>
          <w:szCs w:val="24"/>
          <w:lang w:eastAsia="es-AR"/>
        </w:rPr>
        <w:t xml:space="preserve">El Álbum </w:t>
      </w:r>
      <w:r w:rsidRPr="00A846A0">
        <w:rPr>
          <w:rFonts w:ascii="Arial" w:hAnsi="Arial" w:cs="Arial"/>
          <w:i/>
          <w:iCs/>
          <w:szCs w:val="24"/>
          <w:lang w:eastAsia="es-AR"/>
        </w:rPr>
        <w:t>Raçaman</w:t>
      </w:r>
      <w:r w:rsidRPr="00A846A0">
        <w:rPr>
          <w:rFonts w:ascii="Arial" w:hAnsi="Arial" w:cs="Arial"/>
          <w:szCs w:val="24"/>
          <w:lang w:eastAsia="es-AR"/>
        </w:rPr>
        <w:t xml:space="preserve"> fue una osada apuesta de arte sonoro que terminó dándole una impronta propia a la banda que comenzó una etapa nueva y más auténtica en cuanto a los orígenes culturales que la enriquecieron y rodearon. </w:t>
      </w:r>
    </w:p>
    <w:p w:rsidR="00532227" w:rsidRPr="00A846A0" w:rsidRDefault="00532227" w:rsidP="00532227">
      <w:pPr>
        <w:spacing w:before="240" w:after="240" w:line="276" w:lineRule="auto"/>
        <w:ind w:firstLine="708"/>
        <w:rPr>
          <w:rFonts w:ascii="Arial" w:hAnsi="Arial" w:cs="Arial"/>
          <w:szCs w:val="24"/>
        </w:rPr>
      </w:pPr>
      <w:r w:rsidRPr="00A846A0">
        <w:rPr>
          <w:rFonts w:ascii="Arial" w:hAnsi="Arial" w:cs="Arial"/>
          <w:szCs w:val="24"/>
          <w:lang w:eastAsia="es-AR"/>
        </w:rPr>
        <w:t>Influidos por Tom Jobim&amp;Vinicius de Moraes, João Gilberto, Elis Regina, Gilberto Gil y Djavan,</w:t>
      </w:r>
      <w:r w:rsidRPr="007B429A">
        <w:rPr>
          <w:rFonts w:ascii="Arial" w:hAnsi="Arial" w:cs="Arial"/>
          <w:szCs w:val="24"/>
          <w:lang w:eastAsia="es-AR"/>
        </w:rPr>
        <w:t xml:space="preserve"> a mediados</w:t>
      </w:r>
      <w:r w:rsidRPr="00A846A0">
        <w:rPr>
          <w:rFonts w:ascii="Arial" w:hAnsi="Arial" w:cs="Arial"/>
          <w:szCs w:val="24"/>
          <w:lang w:eastAsia="es-AR"/>
        </w:rPr>
        <w:t xml:space="preserve"> de los noventa, Natiruts decidiócomponer la</w:t>
      </w:r>
      <w:r w:rsidRPr="007B429A">
        <w:rPr>
          <w:rFonts w:ascii="Arial" w:hAnsi="Arial" w:cs="Arial"/>
          <w:szCs w:val="24"/>
          <w:lang w:eastAsia="es-AR"/>
        </w:rPr>
        <w:t xml:space="preserve"> música que siempre les tocó el corazón. </w:t>
      </w:r>
      <w:r w:rsidRPr="00A846A0">
        <w:rPr>
          <w:rFonts w:ascii="Arial" w:hAnsi="Arial" w:cs="Arial"/>
          <w:szCs w:val="24"/>
          <w:lang w:eastAsia="es-AR"/>
        </w:rPr>
        <w:t xml:space="preserve">La voz del grupo aseguró que </w:t>
      </w:r>
      <w:r w:rsidRPr="007B429A">
        <w:rPr>
          <w:rFonts w:ascii="Arial" w:hAnsi="Arial" w:cs="Arial"/>
          <w:szCs w:val="24"/>
          <w:lang w:eastAsia="es-AR"/>
        </w:rPr>
        <w:t>"Fue una decisión natural</w:t>
      </w:r>
      <w:r w:rsidRPr="00A846A0">
        <w:rPr>
          <w:rFonts w:ascii="Arial" w:hAnsi="Arial" w:cs="Arial"/>
          <w:szCs w:val="24"/>
          <w:lang w:eastAsia="es-AR"/>
        </w:rPr>
        <w:t>”… “</w:t>
      </w:r>
      <w:r w:rsidRPr="007B429A">
        <w:rPr>
          <w:rFonts w:ascii="Arial" w:hAnsi="Arial" w:cs="Arial"/>
          <w:szCs w:val="24"/>
          <w:lang w:eastAsia="es-AR"/>
        </w:rPr>
        <w:t>la mezcla, con la música brasileña siempre estuvo con nosotros</w:t>
      </w:r>
      <w:r w:rsidRPr="00A846A0">
        <w:rPr>
          <w:rFonts w:ascii="Arial" w:hAnsi="Arial" w:cs="Arial"/>
          <w:szCs w:val="24"/>
          <w:lang w:eastAsia="es-AR"/>
        </w:rPr>
        <w:t>”</w:t>
      </w:r>
      <w:r w:rsidRPr="007B429A">
        <w:rPr>
          <w:rFonts w:ascii="Arial" w:hAnsi="Arial" w:cs="Arial"/>
          <w:szCs w:val="24"/>
          <w:lang w:eastAsia="es-AR"/>
        </w:rPr>
        <w:t xml:space="preserve">. </w:t>
      </w:r>
    </w:p>
    <w:p w:rsidR="00532227" w:rsidRDefault="00532227" w:rsidP="00532227">
      <w:pPr>
        <w:shd w:val="clear" w:color="auto" w:fill="FFFFFF"/>
        <w:spacing w:before="100" w:beforeAutospacing="1" w:after="24"/>
        <w:rPr>
          <w:rFonts w:ascii="Arial" w:hAnsi="Arial" w:cs="Arial"/>
          <w:iCs/>
          <w:szCs w:val="24"/>
          <w:lang w:eastAsia="es-AR"/>
        </w:rPr>
      </w:pPr>
    </w:p>
    <w:p w:rsidR="00532227" w:rsidRDefault="00532227" w:rsidP="00532227">
      <w:pPr>
        <w:shd w:val="clear" w:color="auto" w:fill="FFFFFF"/>
        <w:spacing w:before="100" w:beforeAutospacing="1" w:after="24"/>
        <w:rPr>
          <w:rFonts w:ascii="Arial" w:hAnsi="Arial" w:cs="Arial"/>
          <w:iCs/>
          <w:szCs w:val="24"/>
          <w:lang w:eastAsia="es-AR"/>
        </w:rPr>
      </w:pPr>
      <w:r w:rsidRPr="00A846A0">
        <w:rPr>
          <w:rFonts w:ascii="Arial" w:hAnsi="Arial" w:cs="Arial"/>
          <w:iCs/>
          <w:szCs w:val="24"/>
          <w:lang w:eastAsia="es-AR"/>
        </w:rPr>
        <w:t>La producción discográfica</w:t>
      </w:r>
      <w:r>
        <w:rPr>
          <w:rFonts w:ascii="Arial" w:hAnsi="Arial" w:cs="Arial"/>
          <w:iCs/>
          <w:szCs w:val="24"/>
          <w:lang w:eastAsia="es-AR"/>
        </w:rPr>
        <w:t>:</w:t>
      </w:r>
    </w:p>
    <w:p w:rsidR="00532227" w:rsidRDefault="00532227" w:rsidP="00532227">
      <w:pPr>
        <w:pStyle w:val="Ttulo3"/>
        <w:shd w:val="clear" w:color="auto" w:fill="FFFFFF"/>
        <w:spacing w:before="72" w:beforeAutospacing="0" w:after="60" w:afterAutospacing="0"/>
        <w:rPr>
          <w:rStyle w:val="mw-headline"/>
          <w:rFonts w:ascii="Arial" w:hAnsi="Arial" w:cs="Arial"/>
          <w:color w:val="000000"/>
          <w:szCs w:val="24"/>
        </w:rPr>
      </w:pPr>
    </w:p>
    <w:p w:rsidR="00532227" w:rsidRDefault="00532227" w:rsidP="00532227">
      <w:pPr>
        <w:pStyle w:val="Ttulo3"/>
        <w:shd w:val="clear" w:color="auto" w:fill="FFFFFF"/>
        <w:spacing w:before="72" w:beforeAutospacing="0" w:after="60" w:afterAutospacing="0"/>
        <w:rPr>
          <w:rFonts w:ascii="Arial" w:hAnsi="Arial" w:cs="Arial"/>
          <w:color w:val="000000"/>
          <w:sz w:val="29"/>
          <w:szCs w:val="29"/>
        </w:rPr>
      </w:pPr>
      <w:r w:rsidRPr="00E07861">
        <w:rPr>
          <w:rStyle w:val="mw-headline"/>
          <w:rFonts w:ascii="Arial" w:hAnsi="Arial" w:cs="Arial"/>
          <w:color w:val="000000"/>
          <w:szCs w:val="24"/>
        </w:rPr>
        <w:t>Álbumes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Nativus</w:t>
      </w:r>
      <w:r>
        <w:rPr>
          <w:rFonts w:ascii="Arial" w:hAnsi="Arial" w:cs="Arial"/>
          <w:color w:val="202122"/>
          <w:sz w:val="21"/>
          <w:szCs w:val="21"/>
        </w:rPr>
        <w:t> (1997)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Povo Brasileiro</w:t>
      </w:r>
      <w:r>
        <w:rPr>
          <w:rFonts w:ascii="Arial" w:hAnsi="Arial" w:cs="Arial"/>
          <w:color w:val="202122"/>
          <w:sz w:val="21"/>
          <w:szCs w:val="21"/>
        </w:rPr>
        <w:t> (1999)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Natiruts</w:t>
      </w:r>
      <w:r>
        <w:rPr>
          <w:rFonts w:ascii="Arial" w:hAnsi="Arial" w:cs="Arial"/>
          <w:color w:val="202122"/>
          <w:sz w:val="21"/>
          <w:szCs w:val="21"/>
        </w:rPr>
        <w:t> (2000)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Verbalize</w:t>
      </w:r>
      <w:r>
        <w:rPr>
          <w:rFonts w:ascii="Arial" w:hAnsi="Arial" w:cs="Arial"/>
          <w:color w:val="202122"/>
          <w:sz w:val="21"/>
          <w:szCs w:val="21"/>
        </w:rPr>
        <w:t> (2001)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Qu4tro</w:t>
      </w:r>
      <w:r>
        <w:rPr>
          <w:rFonts w:ascii="Arial" w:hAnsi="Arial" w:cs="Arial"/>
          <w:color w:val="202122"/>
          <w:sz w:val="21"/>
          <w:szCs w:val="21"/>
        </w:rPr>
        <w:t> (2002)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Meu Reggae E Roots - O Melhor Do Natiruts</w:t>
      </w:r>
      <w:r>
        <w:rPr>
          <w:rFonts w:ascii="Arial" w:hAnsi="Arial" w:cs="Arial"/>
          <w:color w:val="202122"/>
          <w:sz w:val="21"/>
          <w:szCs w:val="21"/>
        </w:rPr>
        <w:t> (2003)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Retratos</w:t>
      </w:r>
      <w:r>
        <w:rPr>
          <w:rFonts w:ascii="Arial" w:hAnsi="Arial" w:cs="Arial"/>
          <w:color w:val="202122"/>
          <w:sz w:val="21"/>
          <w:szCs w:val="21"/>
        </w:rPr>
        <w:t> (2004)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Nossa Missão</w:t>
      </w:r>
      <w:r>
        <w:rPr>
          <w:rFonts w:ascii="Arial" w:hAnsi="Arial" w:cs="Arial"/>
          <w:color w:val="202122"/>
          <w:sz w:val="21"/>
          <w:szCs w:val="21"/>
        </w:rPr>
        <w:t> (2005)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CD e DVD Natiruts Reggae Power Ao Vivo</w:t>
      </w:r>
      <w:r>
        <w:rPr>
          <w:rFonts w:ascii="Arial" w:hAnsi="Arial" w:cs="Arial"/>
          <w:color w:val="202122"/>
          <w:sz w:val="21"/>
          <w:szCs w:val="21"/>
        </w:rPr>
        <w:t> (2006)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Raçaman</w:t>
      </w:r>
      <w:r>
        <w:rPr>
          <w:rFonts w:ascii="Arial" w:hAnsi="Arial" w:cs="Arial"/>
          <w:color w:val="202122"/>
          <w:sz w:val="21"/>
          <w:szCs w:val="21"/>
        </w:rPr>
        <w:t> (2009)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Natiruts - Acústico No Rio do Janeiro</w:t>
      </w:r>
      <w:r>
        <w:rPr>
          <w:rFonts w:ascii="Arial" w:hAnsi="Arial" w:cs="Arial"/>
          <w:color w:val="202122"/>
          <w:sz w:val="21"/>
          <w:szCs w:val="21"/>
        </w:rPr>
        <w:t> (2012)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#NOFILTER (Ao Vivo)</w:t>
      </w:r>
      <w:r>
        <w:rPr>
          <w:rFonts w:ascii="Arial" w:hAnsi="Arial" w:cs="Arial"/>
          <w:color w:val="202122"/>
          <w:sz w:val="21"/>
          <w:szCs w:val="21"/>
        </w:rPr>
        <w:t> (2014)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Natiruts Reggae Brasil Ao Vivo</w:t>
      </w:r>
      <w:r>
        <w:rPr>
          <w:rFonts w:ascii="Arial" w:hAnsi="Arial" w:cs="Arial"/>
          <w:color w:val="202122"/>
          <w:sz w:val="21"/>
          <w:szCs w:val="21"/>
        </w:rPr>
        <w:t> (2015)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Indigo Cristal</w:t>
      </w:r>
      <w:r>
        <w:rPr>
          <w:rFonts w:ascii="Arial" w:hAnsi="Arial" w:cs="Arial"/>
          <w:color w:val="202122"/>
          <w:sz w:val="21"/>
          <w:szCs w:val="21"/>
        </w:rPr>
        <w:t> (2017)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I Love</w:t>
      </w:r>
      <w:r>
        <w:rPr>
          <w:rFonts w:ascii="Arial" w:hAnsi="Arial" w:cs="Arial"/>
          <w:color w:val="202122"/>
          <w:sz w:val="21"/>
          <w:szCs w:val="21"/>
        </w:rPr>
        <w:t> (2018)</w:t>
      </w:r>
    </w:p>
    <w:p w:rsidR="00532227" w:rsidRDefault="00532227" w:rsidP="00532227">
      <w:pPr>
        <w:numPr>
          <w:ilvl w:val="0"/>
          <w:numId w:val="1"/>
        </w:numPr>
        <w:shd w:val="clear" w:color="auto" w:fill="FFFFFF"/>
        <w:spacing w:before="100" w:beforeAutospacing="1" w:after="24"/>
        <w:ind w:left="384"/>
        <w:jc w:val="left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i/>
          <w:iCs/>
          <w:color w:val="202122"/>
          <w:sz w:val="21"/>
          <w:szCs w:val="21"/>
        </w:rPr>
        <w:t>Good Vibration - Vol. 1"" (2021)</w:t>
      </w:r>
    </w:p>
    <w:p w:rsidR="00532227" w:rsidRDefault="00532227" w:rsidP="00532227">
      <w:pPr>
        <w:shd w:val="clear" w:color="auto" w:fill="FFFFFF"/>
        <w:spacing w:before="100" w:beforeAutospacing="1" w:after="24"/>
        <w:ind w:firstLine="708"/>
        <w:rPr>
          <w:rFonts w:ascii="Arial" w:hAnsi="Arial" w:cs="Arial"/>
          <w:iCs/>
          <w:szCs w:val="24"/>
          <w:lang w:eastAsia="es-AR"/>
        </w:rPr>
      </w:pPr>
    </w:p>
    <w:p w:rsidR="00532227" w:rsidRDefault="00532227" w:rsidP="00532227">
      <w:pPr>
        <w:shd w:val="clear" w:color="auto" w:fill="FFFFFF"/>
        <w:spacing w:before="100" w:beforeAutospacing="1" w:after="24"/>
        <w:ind w:firstLine="708"/>
        <w:rPr>
          <w:rFonts w:ascii="Arial" w:hAnsi="Arial" w:cs="Arial"/>
          <w:iCs/>
          <w:szCs w:val="24"/>
          <w:lang w:eastAsia="es-AR"/>
        </w:rPr>
      </w:pPr>
      <w:r w:rsidRPr="00A5140A">
        <w:rPr>
          <w:rFonts w:ascii="Arial" w:hAnsi="Arial" w:cs="Arial"/>
          <w:iCs/>
          <w:szCs w:val="24"/>
          <w:lang w:eastAsia="es-AR"/>
        </w:rPr>
        <w:t>El AlbumGoodVibration– Vol. 1(2021)</w:t>
      </w:r>
      <w:r w:rsidRPr="00A5140A">
        <w:rPr>
          <w:rFonts w:ascii="Arial" w:hAnsi="Arial" w:cs="Arial"/>
          <w:szCs w:val="24"/>
        </w:rPr>
        <w:t>será presentado por</w:t>
      </w:r>
      <w:r w:rsidRPr="00A5140A">
        <w:rPr>
          <w:rFonts w:ascii="Arial" w:hAnsi="Arial" w:cs="Arial"/>
          <w:iCs/>
          <w:szCs w:val="24"/>
          <w:lang w:eastAsia="es-AR"/>
        </w:rPr>
        <w:t>la bandaNatiruts en países de América Latina y Europa con motivo del cumplimiento de su 25 Aniversario.</w:t>
      </w:r>
      <w:r>
        <w:rPr>
          <w:rFonts w:ascii="Arial" w:hAnsi="Arial" w:cs="Arial"/>
          <w:iCs/>
          <w:szCs w:val="24"/>
          <w:lang w:eastAsia="es-AR"/>
        </w:rPr>
        <w:t xml:space="preserve"> La gira llegará a la ciudad porteña el día 23 de octubre para presentar su arte en el Estadio Obras, sito en la Avenida Libertador 7395, lugar elegido por su innumerables grupos musicales y reconocido como el "Templo del Rock"</w:t>
      </w:r>
    </w:p>
    <w:p w:rsidR="00532227" w:rsidRDefault="00532227" w:rsidP="00532227">
      <w:pPr>
        <w:rPr>
          <w:rFonts w:ascii="Arial" w:hAnsi="Arial" w:cs="Arial"/>
          <w:szCs w:val="24"/>
        </w:rPr>
      </w:pPr>
    </w:p>
    <w:p w:rsidR="00532227" w:rsidRDefault="00532227" w:rsidP="00532227">
      <w:pPr>
        <w:ind w:firstLine="708"/>
        <w:rPr>
          <w:rFonts w:ascii="Arial" w:hAnsi="Arial" w:cs="Arial"/>
          <w:color w:val="1F1F1F"/>
          <w:szCs w:val="24"/>
        </w:rPr>
      </w:pPr>
      <w:r w:rsidRPr="00A5140A">
        <w:rPr>
          <w:rFonts w:ascii="Arial" w:hAnsi="Arial" w:cs="Arial"/>
          <w:szCs w:val="24"/>
        </w:rPr>
        <w:t xml:space="preserve">Por </w:t>
      </w:r>
      <w:r>
        <w:rPr>
          <w:rFonts w:ascii="Arial" w:hAnsi="Arial" w:cs="Arial"/>
          <w:szCs w:val="24"/>
        </w:rPr>
        <w:t xml:space="preserve">todo </w:t>
      </w:r>
      <w:r w:rsidRPr="00A5140A">
        <w:rPr>
          <w:rFonts w:ascii="Arial" w:hAnsi="Arial" w:cs="Arial"/>
          <w:szCs w:val="24"/>
        </w:rPr>
        <w:t xml:space="preserve">lo expuesto, considero de gran relevancia que este cuerpo de legisladores apruebe el presente proyecto de Resolución y reconozca la </w:t>
      </w:r>
      <w:r>
        <w:rPr>
          <w:rFonts w:ascii="Arial" w:hAnsi="Arial" w:cs="Arial"/>
          <w:szCs w:val="24"/>
        </w:rPr>
        <w:t xml:space="preserve">trayectoria e </w:t>
      </w:r>
      <w:r w:rsidRPr="00A5140A">
        <w:rPr>
          <w:rFonts w:ascii="Arial" w:hAnsi="Arial" w:cs="Arial"/>
          <w:szCs w:val="24"/>
        </w:rPr>
        <w:t>importancia social, cultural y educativa de</w:t>
      </w:r>
      <w:r>
        <w:rPr>
          <w:rFonts w:ascii="Arial" w:hAnsi="Arial" w:cs="Arial"/>
          <w:szCs w:val="24"/>
        </w:rPr>
        <w:t>l Conjunto Musical Natiruts.</w:t>
      </w:r>
    </w:p>
    <w:p w:rsidR="00AF6352" w:rsidRPr="00532227" w:rsidRDefault="00AF6352" w:rsidP="00081FFF">
      <w:pPr>
        <w:rPr>
          <w:lang w:val="es-MX"/>
        </w:rPr>
      </w:pPr>
    </w:p>
    <w:sectPr w:rsidR="00AF6352" w:rsidRPr="00532227" w:rsidSect="005A3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194" w:rsidRDefault="008E3194">
      <w:r>
        <w:separator/>
      </w:r>
    </w:p>
  </w:endnote>
  <w:endnote w:type="continuationSeparator" w:id="0">
    <w:p w:rsidR="008E3194" w:rsidRDefault="008E3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9E" w:rsidRDefault="000911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532227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532227" w:rsidRDefault="00601A75">
    <w:pPr>
      <w:pStyle w:val="Piedepgina"/>
      <w:rPr>
        <w:color w:val="333333"/>
        <w:sz w:val="20"/>
      </w:rPr>
    </w:pPr>
    <w:r w:rsidRPr="00532227">
      <w:rPr>
        <w:color w:val="333333"/>
        <w:sz w:val="20"/>
      </w:rPr>
      <w:t xml:space="preserve">Último cambio: </w:t>
    </w:r>
    <w:fldSimple w:instr=" SAVEDATE  \* MERGEFORMAT ">
      <w:r w:rsidR="00145BA5" w:rsidRPr="00145BA5">
        <w:rPr>
          <w:noProof/>
          <w:color w:val="333333"/>
          <w:sz w:val="20"/>
        </w:rPr>
        <w:t>08/08/2022 14:36:00</w:t>
      </w:r>
    </w:fldSimple>
    <w:r w:rsidRPr="00532227">
      <w:rPr>
        <w:color w:val="333333"/>
        <w:sz w:val="20"/>
      </w:rPr>
      <w:t xml:space="preserve">  -  Cantidad de caracteres: </w:t>
    </w:r>
    <w:fldSimple w:instr=" NUMCHARS  \* MERGEFORMAT ">
      <w:r w:rsidR="0009119E" w:rsidRPr="0009119E">
        <w:rPr>
          <w:noProof/>
          <w:color w:val="333333"/>
          <w:sz w:val="20"/>
        </w:rPr>
        <w:t>3591</w:t>
      </w:r>
    </w:fldSimple>
    <w:r w:rsidRPr="00532227">
      <w:rPr>
        <w:color w:val="333333"/>
        <w:sz w:val="20"/>
      </w:rPr>
      <w:t xml:space="preserve"> - Cantidad de palabras: </w:t>
    </w:r>
    <w:fldSimple w:instr=" NUMWORDS  \* MERGEFORMAT ">
      <w:r w:rsidR="0009119E" w:rsidRPr="0009119E">
        <w:rPr>
          <w:noProof/>
          <w:color w:val="333333"/>
          <w:sz w:val="20"/>
        </w:rPr>
        <w:t>667</w:t>
      </w:r>
    </w:fldSimple>
  </w:p>
  <w:p w:rsidR="00601A75" w:rsidRPr="00532227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32227">
      <w:rPr>
        <w:color w:val="333333"/>
        <w:sz w:val="20"/>
      </w:rPr>
      <w:tab/>
      <w:t>Pág.</w:t>
    </w:r>
    <w:r w:rsidRPr="00532227">
      <w:rPr>
        <w:color w:val="333333"/>
      </w:rPr>
      <w:t xml:space="preserve"> </w:t>
    </w:r>
    <w:r w:rsidRPr="00532227">
      <w:rPr>
        <w:rStyle w:val="Nmerodepgina"/>
        <w:color w:val="333333"/>
      </w:rPr>
      <w:fldChar w:fldCharType="begin"/>
    </w:r>
    <w:r w:rsidRPr="00532227">
      <w:rPr>
        <w:rStyle w:val="Nmerodepgina"/>
        <w:color w:val="333333"/>
      </w:rPr>
      <w:instrText xml:space="preserve"> PAGE </w:instrText>
    </w:r>
    <w:r w:rsidRPr="00532227">
      <w:rPr>
        <w:rStyle w:val="Nmerodepgina"/>
        <w:color w:val="333333"/>
      </w:rPr>
      <w:fldChar w:fldCharType="separate"/>
    </w:r>
    <w:r w:rsidR="00145BA5">
      <w:rPr>
        <w:rStyle w:val="Nmerodepgina"/>
        <w:noProof/>
        <w:color w:val="333333"/>
      </w:rPr>
      <w:t>3</w:t>
    </w:r>
    <w:r w:rsidRPr="00532227">
      <w:rPr>
        <w:rStyle w:val="Nmerodepgina"/>
        <w:color w:val="333333"/>
      </w:rPr>
      <w:fldChar w:fldCharType="end"/>
    </w:r>
    <w:r w:rsidRPr="00532227">
      <w:rPr>
        <w:rStyle w:val="Nmerodepgina"/>
        <w:color w:val="333333"/>
      </w:rPr>
      <w:t>/</w:t>
    </w:r>
    <w:fldSimple w:instr=" NUMPAGES  \* MERGEFORMAT ">
      <w:r w:rsidR="00145BA5" w:rsidRPr="00145BA5">
        <w:rPr>
          <w:rStyle w:val="Nmerodepgina"/>
          <w:noProof/>
          <w:color w:val="333333"/>
        </w:rPr>
        <w:t>3</w:t>
      </w:r>
    </w:fldSimple>
    <w:r w:rsidRPr="00532227">
      <w:rPr>
        <w:rStyle w:val="Nmerodepgina"/>
        <w:color w:val="333333"/>
      </w:rPr>
      <w:t xml:space="preserve"> </w:t>
    </w:r>
  </w:p>
  <w:p w:rsidR="00601A75" w:rsidRPr="00532227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9E" w:rsidRDefault="000911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194" w:rsidRDefault="008E3194">
      <w:r>
        <w:separator/>
      </w:r>
    </w:p>
  </w:footnote>
  <w:footnote w:type="continuationSeparator" w:id="0">
    <w:p w:rsidR="008E3194" w:rsidRDefault="008E3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9E" w:rsidRDefault="000911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145BA5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9E" w:rsidRDefault="000911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C2E13"/>
    <w:multiLevelType w:val="multilevel"/>
    <w:tmpl w:val="BBA2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D63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119E"/>
    <w:rsid w:val="000B2290"/>
    <w:rsid w:val="000D1497"/>
    <w:rsid w:val="000D2860"/>
    <w:rsid w:val="000D6C54"/>
    <w:rsid w:val="000E3949"/>
    <w:rsid w:val="000F74CB"/>
    <w:rsid w:val="000F7E30"/>
    <w:rsid w:val="00102D63"/>
    <w:rsid w:val="00103C6B"/>
    <w:rsid w:val="00104335"/>
    <w:rsid w:val="00127D10"/>
    <w:rsid w:val="00136787"/>
    <w:rsid w:val="00145948"/>
    <w:rsid w:val="00145BA5"/>
    <w:rsid w:val="00155C7C"/>
    <w:rsid w:val="00160A2A"/>
    <w:rsid w:val="001614A7"/>
    <w:rsid w:val="0019414B"/>
    <w:rsid w:val="001B0CF3"/>
    <w:rsid w:val="001B770D"/>
    <w:rsid w:val="001C18CC"/>
    <w:rsid w:val="001D38C1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2227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E3194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docId w15:val="{645FF440-FCF5-4ADC-85CE-496B29076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paragraph" w:styleId="Ttulo3">
    <w:name w:val="heading 3"/>
    <w:basedOn w:val="Normal"/>
    <w:link w:val="Ttulo3Car"/>
    <w:uiPriority w:val="9"/>
    <w:qFormat/>
    <w:rsid w:val="00532227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link w:val="Encabezado"/>
    <w:uiPriority w:val="99"/>
    <w:rsid w:val="0033168A"/>
    <w:rPr>
      <w:sz w:val="24"/>
      <w:lang w:val="es-ES_tradnl"/>
    </w:rPr>
  </w:style>
  <w:style w:type="character" w:customStyle="1" w:styleId="Ttulo3Car">
    <w:name w:val="Título 3 Car"/>
    <w:link w:val="Ttulo3"/>
    <w:uiPriority w:val="9"/>
    <w:rsid w:val="00532227"/>
    <w:rPr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532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campos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303B4E-9C3A-458F-B163-38AA0CC01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656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facampos</dc:creator>
  <cp:lastModifiedBy>Mariano Cruz Szych Abrego</cp:lastModifiedBy>
  <cp:revision>2</cp:revision>
  <cp:lastPrinted>2022-08-08T17:28:00Z</cp:lastPrinted>
  <dcterms:created xsi:type="dcterms:W3CDTF">2022-08-08T17:44:00Z</dcterms:created>
  <dcterms:modified xsi:type="dcterms:W3CDTF">2022-08-08T17:44:00Z</dcterms:modified>
</cp:coreProperties>
</file>