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Legislatura de la Ciudad Autónoma de Buenos Aires</w:t>
      </w:r>
    </w:p>
    <w:p w:rsidR="009C1619" w:rsidRPr="009C1619" w:rsidRDefault="009C1619" w:rsidP="00081FFF">
      <w:pPr>
        <w:rPr>
          <w:lang w:val="es-MX"/>
        </w:rPr>
      </w:pPr>
    </w:p>
    <w:p w:rsidR="009C1619" w:rsidRPr="009C1619" w:rsidRDefault="009C1619" w:rsidP="00081FFF">
      <w:pPr>
        <w:rPr>
          <w:lang w:val="es-MX"/>
        </w:rPr>
      </w:pPr>
      <w:r w:rsidRPr="009C1619">
        <w:rPr>
          <w:lang w:val="es-MX"/>
        </w:rPr>
        <w:t>Visto:</w:t>
      </w:r>
      <w:r>
        <w:rPr>
          <w:lang w:val="es-MX"/>
        </w:rPr>
        <w:t xml:space="preserve"> el expediente Nº 1</w:t>
      </w:r>
      <w:r w:rsidR="00F93503">
        <w:rPr>
          <w:lang w:val="es-MX"/>
        </w:rPr>
        <w:t>565</w:t>
      </w:r>
      <w:r>
        <w:rPr>
          <w:lang w:val="es-MX"/>
        </w:rPr>
        <w:t xml:space="preserve">-D-2022, de Declaración, de autoría del señor Diputado Claudio Morresi, por el que expresa el beneplácito con motivo de la obtención por parte de la Selección Argentina </w:t>
      </w:r>
      <w:r w:rsidR="00F93503">
        <w:rPr>
          <w:lang w:val="es-MX"/>
        </w:rPr>
        <w:t>la Copa de Campeones Conmebol-UEFA</w:t>
      </w:r>
      <w:r>
        <w:rPr>
          <w:lang w:val="es-MX"/>
        </w:rPr>
        <w:t xml:space="preserve"> y;</w:t>
      </w:r>
    </w:p>
    <w:p w:rsidR="009C1619" w:rsidRPr="009C1619" w:rsidRDefault="009C1619" w:rsidP="00081FFF">
      <w:pPr>
        <w:rPr>
          <w:lang w:val="es-MX"/>
        </w:rPr>
      </w:pPr>
    </w:p>
    <w:p w:rsidR="009C1619" w:rsidRPr="009C1619" w:rsidRDefault="009C1619" w:rsidP="00081FFF">
      <w:pPr>
        <w:rPr>
          <w:lang w:val="es-MX"/>
        </w:rPr>
      </w:pPr>
    </w:p>
    <w:p w:rsidR="009C1619" w:rsidRPr="009C1619" w:rsidRDefault="009C1619" w:rsidP="00081FFF">
      <w:pPr>
        <w:rPr>
          <w:lang w:val="es-MX"/>
        </w:rPr>
      </w:pPr>
      <w:r w:rsidRPr="009C1619">
        <w:rPr>
          <w:lang w:val="es-MX"/>
        </w:rPr>
        <w:t>Considerando:</w:t>
      </w:r>
    </w:p>
    <w:p w:rsidR="009C1619" w:rsidRPr="009C1619" w:rsidRDefault="009C1619" w:rsidP="00081FFF">
      <w:pPr>
        <w:rPr>
          <w:lang w:val="es-MX"/>
        </w:rPr>
      </w:pPr>
    </w:p>
    <w:p w:rsidR="00F93503" w:rsidRDefault="00F93503" w:rsidP="00F93503">
      <w:pPr>
        <w:widowControl w:val="0"/>
        <w:ind w:firstLine="720"/>
        <w:rPr>
          <w:lang w:val="es-MX"/>
        </w:rPr>
      </w:pPr>
      <w:r>
        <w:rPr>
          <w:lang w:val="es-MX"/>
        </w:rPr>
        <w:t>Que e</w:t>
      </w:r>
      <w:r w:rsidRPr="00F93503">
        <w:rPr>
          <w:lang w:val="es-MX"/>
        </w:rPr>
        <w:t xml:space="preserve">l </w:t>
      </w:r>
      <w:r>
        <w:rPr>
          <w:lang w:val="es-MX"/>
        </w:rPr>
        <w:t>dictamen que se pone a consideración</w:t>
      </w:r>
      <w:r w:rsidRPr="00F93503">
        <w:rPr>
          <w:lang w:val="es-MX"/>
        </w:rPr>
        <w:t xml:space="preserve"> tiene como objeto expresar el beneplácito de la Legislatura de la Ciudad Autónoma de Buenos Aires  por la obtención de la  Copa de Campeones Conmebol-UEFA por parte de la Selección Argentina de futbol ante su similar de Italia el pasado 1º de Junio en el estadio </w:t>
      </w:r>
      <w:r>
        <w:rPr>
          <w:lang w:val="es-MX"/>
        </w:rPr>
        <w:t>de Wembley (Inglaterra-Londres);</w:t>
      </w:r>
    </w:p>
    <w:p w:rsidR="00F93503" w:rsidRPr="00F93503" w:rsidRDefault="00F93503" w:rsidP="00F93503">
      <w:pPr>
        <w:widowControl w:val="0"/>
        <w:ind w:firstLine="720"/>
        <w:rPr>
          <w:lang w:val="es-MX"/>
        </w:rPr>
      </w:pPr>
    </w:p>
    <w:p w:rsidR="00F93503" w:rsidRDefault="00F93503" w:rsidP="00F93503">
      <w:pPr>
        <w:widowControl w:val="0"/>
        <w:ind w:firstLine="720"/>
        <w:rPr>
          <w:lang w:val="es-MX"/>
        </w:rPr>
      </w:pPr>
      <w:r>
        <w:rPr>
          <w:lang w:val="es-MX"/>
        </w:rPr>
        <w:t>Que e</w:t>
      </w:r>
      <w:r w:rsidRPr="00F93503">
        <w:rPr>
          <w:lang w:val="es-MX"/>
        </w:rPr>
        <w:t>ste trofeo, denominado con anterioridad "Copa Artemio Franchi" y conocido también como "Finalissima" fue creada en el año 1985 disputándose hasta la fecha tres ediciones: 1985 oportunidad en la que Francia venció a Uruguay, 1993 en la que triunfó nuestra selección ante Dinamarca y la disputada el pasa</w:t>
      </w:r>
      <w:r>
        <w:rPr>
          <w:lang w:val="es-MX"/>
        </w:rPr>
        <w:t>do 1º de Junio;</w:t>
      </w:r>
    </w:p>
    <w:p w:rsidR="00F93503" w:rsidRPr="00F93503" w:rsidRDefault="00F93503" w:rsidP="00F93503">
      <w:pPr>
        <w:widowControl w:val="0"/>
        <w:ind w:firstLine="720"/>
        <w:rPr>
          <w:lang w:val="es-MX"/>
        </w:rPr>
      </w:pPr>
    </w:p>
    <w:p w:rsidR="00F93503" w:rsidRDefault="00F93503" w:rsidP="00F93503">
      <w:pPr>
        <w:widowControl w:val="0"/>
        <w:ind w:firstLine="720"/>
        <w:rPr>
          <w:lang w:val="es-MX"/>
        </w:rPr>
      </w:pPr>
      <w:r>
        <w:rPr>
          <w:lang w:val="es-MX"/>
        </w:rPr>
        <w:t>Que p</w:t>
      </w:r>
      <w:r w:rsidRPr="00F93503">
        <w:rPr>
          <w:lang w:val="es-MX"/>
        </w:rPr>
        <w:t>recisamente en la edición de 1993 bajo la dirección técnica de Alfio Basile el equipo lo integraron otros grandes ídolos futbolísticos de nuestro país como Diego Maradona, Gabriel Batistuta, Claudio Caniggia, Sergio Goycoechea y Diego Simeone. En esta oportunidad el encuentro terminó 1-1 y se definió por penales con una gran actuación de nuestro arquero quien ya se había consagrado en el Mundial disp</w:t>
      </w:r>
      <w:r>
        <w:rPr>
          <w:lang w:val="es-MX"/>
        </w:rPr>
        <w:t>utado en Italia tres años antes;</w:t>
      </w:r>
    </w:p>
    <w:p w:rsidR="00F93503" w:rsidRPr="00F93503" w:rsidRDefault="00F93503" w:rsidP="00F93503">
      <w:pPr>
        <w:widowControl w:val="0"/>
        <w:ind w:firstLine="720"/>
        <w:rPr>
          <w:lang w:val="es-MX"/>
        </w:rPr>
      </w:pPr>
    </w:p>
    <w:p w:rsidR="00F93503" w:rsidRDefault="00F93503" w:rsidP="00F93503">
      <w:pPr>
        <w:widowControl w:val="0"/>
        <w:ind w:firstLine="720"/>
        <w:rPr>
          <w:lang w:val="es-MX"/>
        </w:rPr>
      </w:pPr>
      <w:r>
        <w:rPr>
          <w:lang w:val="es-MX"/>
        </w:rPr>
        <w:t>Que e</w:t>
      </w:r>
      <w:r w:rsidRPr="00F93503">
        <w:rPr>
          <w:lang w:val="es-MX"/>
        </w:rPr>
        <w:t>n esta oportunidad el encuentro fue disputado por Argentina, campeón de la Copa América e Italia Campeón de la Eurocopa a partir de la firma de un memorándum de entendimiento rubricado el 15 de diciembre de 2021 entre la Confederación Sudamericana de Futbol (Conmebol) y la Unión Europea de Futbol Asociados (UEFA)</w:t>
      </w:r>
      <w:r>
        <w:rPr>
          <w:lang w:val="es-MX"/>
        </w:rPr>
        <w:t>,</w:t>
      </w:r>
    </w:p>
    <w:p w:rsidR="00F93503" w:rsidRPr="00F93503" w:rsidRDefault="00F93503" w:rsidP="00F93503">
      <w:pPr>
        <w:widowControl w:val="0"/>
        <w:ind w:firstLine="720"/>
        <w:rPr>
          <w:lang w:val="es-MX"/>
        </w:rPr>
      </w:pPr>
    </w:p>
    <w:p w:rsidR="00F93503" w:rsidRDefault="00F93503" w:rsidP="00F93503">
      <w:pPr>
        <w:widowControl w:val="0"/>
        <w:ind w:firstLine="720"/>
        <w:rPr>
          <w:lang w:val="es-MX"/>
        </w:rPr>
      </w:pPr>
      <w:r>
        <w:rPr>
          <w:lang w:val="es-MX"/>
        </w:rPr>
        <w:t>Que e</w:t>
      </w:r>
      <w:r w:rsidRPr="00F93503">
        <w:rPr>
          <w:lang w:val="es-MX"/>
        </w:rPr>
        <w:t>l equipo nacional venció sin atenuantes a Italia, merced al excelente trabajo individual y en equipo que s</w:t>
      </w:r>
      <w:r>
        <w:rPr>
          <w:lang w:val="es-MX"/>
        </w:rPr>
        <w:t>iempre caracterizó a este grupo;</w:t>
      </w:r>
    </w:p>
    <w:p w:rsidR="00F93503" w:rsidRPr="00F93503" w:rsidRDefault="00F93503" w:rsidP="00F93503">
      <w:pPr>
        <w:widowControl w:val="0"/>
        <w:ind w:firstLine="720"/>
        <w:rPr>
          <w:lang w:val="es-MX"/>
        </w:rPr>
      </w:pPr>
    </w:p>
    <w:p w:rsidR="009C1619" w:rsidRPr="00F93503" w:rsidRDefault="00F93503" w:rsidP="00F93503">
      <w:pPr>
        <w:rPr>
          <w:lang w:val="es-MX"/>
        </w:rPr>
      </w:pPr>
      <w:r w:rsidRPr="00F93503">
        <w:rPr>
          <w:lang w:val="es-ES"/>
        </w:rPr>
        <w:t xml:space="preserve">   </w:t>
      </w:r>
      <w:r w:rsidR="009C1619" w:rsidRPr="00F93503">
        <w:rPr>
          <w:lang w:val="es-ES"/>
        </w:rPr>
        <w:t xml:space="preserve">         </w:t>
      </w:r>
      <w:r w:rsidR="009C1619" w:rsidRPr="00F93503">
        <w:rPr>
          <w:lang w:val="es-MX"/>
        </w:rPr>
        <w:t xml:space="preserve">Por lo expuesto, esta Comisión de Turismo y Deportes  aconseja la aprobación de la siguiente: </w:t>
      </w:r>
    </w:p>
    <w:p w:rsidR="009C1619" w:rsidRPr="00F93503" w:rsidRDefault="009C1619" w:rsidP="00F93503">
      <w:pPr>
        <w:rPr>
          <w:lang w:val="es-MX"/>
        </w:rPr>
      </w:pPr>
    </w:p>
    <w:p w:rsidR="009C1619" w:rsidRPr="00F93503" w:rsidRDefault="009C1619" w:rsidP="009C1619">
      <w:pPr>
        <w:rPr>
          <w:lang w:val="es-MX"/>
        </w:rPr>
      </w:pPr>
    </w:p>
    <w:p w:rsidR="009C1619" w:rsidRPr="00F93503" w:rsidRDefault="009C1619" w:rsidP="009C1619">
      <w:pPr>
        <w:jc w:val="center"/>
        <w:rPr>
          <w:b/>
          <w:lang w:val="es-MX"/>
        </w:rPr>
      </w:pPr>
      <w:bookmarkStart w:id="0" w:name="DDeclaración"/>
      <w:bookmarkEnd w:id="0"/>
      <w:r w:rsidRPr="00F93503">
        <w:rPr>
          <w:b/>
          <w:lang w:val="es-MX"/>
        </w:rPr>
        <w:t>DECLARACIÓN</w:t>
      </w:r>
    </w:p>
    <w:p w:rsidR="009C1619" w:rsidRPr="00F93503" w:rsidRDefault="009C1619" w:rsidP="009C1619">
      <w:pPr>
        <w:rPr>
          <w:b/>
          <w:lang w:val="es-MX"/>
        </w:rPr>
      </w:pPr>
    </w:p>
    <w:p w:rsidR="009C1619" w:rsidRDefault="00F93503" w:rsidP="009C1619">
      <w:pPr>
        <w:rPr>
          <w:lang w:val="es-MX"/>
        </w:rPr>
      </w:pPr>
      <w:r w:rsidRPr="00F93503">
        <w:rPr>
          <w:lang w:val="es-MX"/>
        </w:rPr>
        <w:t xml:space="preserve">            La Legislatura de la Ciudad Autónoma de Buenos Aires expresa su beneplácito por la obtención de la Copa de Campeones Conmebol-UEFA obtenida por parte de la Selección Argentina de Futbol ante su similar de Italia en Londres el pasado 1º de Junio de 2022</w:t>
      </w:r>
      <w:r>
        <w:rPr>
          <w:lang w:val="es-MX"/>
        </w:rPr>
        <w:t>.</w:t>
      </w:r>
    </w:p>
    <w:p w:rsidR="00F93503" w:rsidRPr="00F93503" w:rsidRDefault="00F93503" w:rsidP="009C1619">
      <w:pPr>
        <w:rPr>
          <w:lang w:val="es-MX"/>
        </w:rPr>
      </w:pPr>
    </w:p>
    <w:p w:rsidR="00AF6352" w:rsidRPr="00F93503" w:rsidRDefault="009C1619" w:rsidP="009C1619">
      <w:pPr>
        <w:rPr>
          <w:lang w:val="es-MX"/>
        </w:rPr>
      </w:pPr>
      <w:r w:rsidRPr="00F93503">
        <w:rPr>
          <w:lang w:val="es-MX"/>
        </w:rPr>
        <w:t xml:space="preserve">Sala de la </w:t>
      </w:r>
      <w:r w:rsidR="00B825AB" w:rsidRPr="00F93503">
        <w:rPr>
          <w:lang w:val="es-MX"/>
        </w:rPr>
        <w:t>Comisión:</w:t>
      </w:r>
      <w:r w:rsidR="00011A2E" w:rsidRPr="00F93503">
        <w:rPr>
          <w:lang w:val="es-MX"/>
        </w:rPr>
        <w:t xml:space="preserve"> </w:t>
      </w:r>
      <w:r w:rsidR="000F54EC">
        <w:rPr>
          <w:lang w:val="es-MX"/>
        </w:rPr>
        <w:t>11</w:t>
      </w:r>
      <w:r w:rsidR="00011A2E" w:rsidRPr="00F93503">
        <w:rPr>
          <w:lang w:val="es-MX"/>
        </w:rPr>
        <w:t xml:space="preserve"> </w:t>
      </w:r>
      <w:r w:rsidR="00B825AB" w:rsidRPr="00F93503">
        <w:rPr>
          <w:lang w:val="es-MX"/>
        </w:rPr>
        <w:t xml:space="preserve"> de</w:t>
      </w:r>
      <w:r w:rsidR="000F54EC">
        <w:rPr>
          <w:lang w:val="es-MX"/>
        </w:rPr>
        <w:t xml:space="preserve"> Julio </w:t>
      </w:r>
      <w:r w:rsidR="00B825AB" w:rsidRPr="00F93503">
        <w:rPr>
          <w:lang w:val="es-MX"/>
        </w:rPr>
        <w:t>de 2022</w:t>
      </w:r>
    </w:p>
    <w:p w:rsidR="00B825AB" w:rsidRDefault="00B825AB" w:rsidP="009C1619">
      <w:pPr>
        <w:rPr>
          <w:lang w:val="es-MX"/>
        </w:rPr>
      </w:pPr>
    </w:p>
    <w:p w:rsidR="00B825AB" w:rsidRDefault="00B825AB" w:rsidP="009C1619">
      <w:pPr>
        <w:rPr>
          <w:lang w:val="es-MX"/>
        </w:rPr>
      </w:pPr>
    </w:p>
    <w:p w:rsidR="00B825AB" w:rsidRDefault="00B825AB" w:rsidP="00B825AB">
      <w:pPr>
        <w:spacing w:after="200"/>
        <w:jc w:val="right"/>
      </w:pPr>
    </w:p>
    <w:p w:rsidR="00011A2E" w:rsidRDefault="00011A2E" w:rsidP="00B825AB">
      <w:pPr>
        <w:spacing w:after="200"/>
        <w:jc w:val="right"/>
      </w:pPr>
    </w:p>
    <w:p w:rsidR="00B825AB" w:rsidRDefault="00B825AB" w:rsidP="00B825AB">
      <w:pPr>
        <w:spacing w:after="200"/>
        <w:jc w:val="right"/>
      </w:pPr>
      <w:r>
        <w:t>MORRESI, CLAUDIO ALBERTO</w:t>
      </w:r>
    </w:p>
    <w:p w:rsidR="00B825AB" w:rsidRDefault="00B825AB" w:rsidP="00B825AB">
      <w:pPr>
        <w:spacing w:after="200"/>
        <w:jc w:val="center"/>
      </w:pPr>
      <w:r>
        <w:t xml:space="preserve">                                                                                          Presidente</w:t>
      </w:r>
    </w:p>
    <w:p w:rsidR="00B825AB" w:rsidRDefault="00B825AB" w:rsidP="00B825AB">
      <w:pPr>
        <w:spacing w:after="200"/>
      </w:pPr>
    </w:p>
    <w:p w:rsidR="00B825AB" w:rsidRDefault="00B825AB" w:rsidP="00B825AB">
      <w:pPr>
        <w:spacing w:after="200"/>
      </w:pPr>
    </w:p>
    <w:p w:rsidR="00B825AB" w:rsidRDefault="00B825AB" w:rsidP="00B825AB">
      <w:pPr>
        <w:spacing w:after="200"/>
      </w:pPr>
      <w:r>
        <w:tab/>
      </w:r>
      <w:r>
        <w:tab/>
      </w:r>
      <w:r>
        <w:tab/>
      </w:r>
      <w:r>
        <w:tab/>
      </w:r>
      <w:r>
        <w:tab/>
      </w:r>
      <w:r>
        <w:tab/>
      </w:r>
      <w:r>
        <w:tab/>
      </w:r>
    </w:p>
    <w:p w:rsidR="00B825AB" w:rsidRDefault="00B825AB" w:rsidP="00B825AB">
      <w:pPr>
        <w:spacing w:after="200"/>
      </w:pPr>
      <w:r>
        <w:t>WECK, DIEGO</w:t>
      </w:r>
      <w:r>
        <w:tab/>
      </w:r>
      <w:r>
        <w:tab/>
      </w:r>
      <w:r>
        <w:tab/>
      </w:r>
      <w:r>
        <w:tab/>
      </w:r>
      <w:r>
        <w:tab/>
        <w:t xml:space="preserve">       LOPEZ, MATIAS DAMIAN</w:t>
      </w:r>
    </w:p>
    <w:p w:rsidR="00B825AB" w:rsidRDefault="00B825AB" w:rsidP="00B825AB">
      <w:pPr>
        <w:spacing w:after="200"/>
      </w:pPr>
      <w:r>
        <w:t>Vicepresidente 2º                                                                            Vicepresidente 1º</w:t>
      </w:r>
    </w:p>
    <w:p w:rsidR="00B825AB" w:rsidRDefault="00B825AB" w:rsidP="00B825AB">
      <w:pPr>
        <w:spacing w:after="200"/>
      </w:pPr>
    </w:p>
    <w:p w:rsidR="00B825AB" w:rsidRDefault="00B825AB" w:rsidP="00B825AB">
      <w:pPr>
        <w:spacing w:after="200"/>
      </w:pPr>
    </w:p>
    <w:p w:rsidR="00B825AB" w:rsidRDefault="00B825AB" w:rsidP="00B825AB">
      <w:pPr>
        <w:spacing w:after="200"/>
      </w:pPr>
      <w:r>
        <w:tab/>
        <w:t xml:space="preserve">           </w:t>
      </w:r>
      <w:r>
        <w:tab/>
        <w:t xml:space="preserve">  </w:t>
      </w:r>
    </w:p>
    <w:p w:rsidR="00B825AB" w:rsidRDefault="00B825AB" w:rsidP="00B825AB">
      <w:pPr>
        <w:spacing w:after="200"/>
      </w:pPr>
      <w:r>
        <w:t>DAER, MAIA</w:t>
      </w:r>
      <w:r>
        <w:tab/>
      </w:r>
      <w:r>
        <w:tab/>
      </w:r>
      <w:r>
        <w:tab/>
      </w:r>
      <w:r>
        <w:tab/>
      </w:r>
      <w:r>
        <w:tab/>
      </w:r>
      <w:r>
        <w:tab/>
        <w:t xml:space="preserve">   DE LAS CASAS, MERCEDES</w:t>
      </w:r>
    </w:p>
    <w:p w:rsidR="00B825AB" w:rsidRDefault="00B825AB" w:rsidP="00B825AB">
      <w:pPr>
        <w:spacing w:after="200"/>
      </w:pPr>
      <w:r>
        <w:tab/>
      </w:r>
    </w:p>
    <w:p w:rsidR="00B825AB" w:rsidRDefault="00B825AB" w:rsidP="00B825AB">
      <w:pPr>
        <w:spacing w:after="200"/>
      </w:pPr>
    </w:p>
    <w:p w:rsidR="00B825AB" w:rsidRDefault="00B825AB" w:rsidP="00B825AB">
      <w:pPr>
        <w:spacing w:after="200"/>
      </w:pPr>
    </w:p>
    <w:p w:rsidR="00B825AB" w:rsidRDefault="00B825AB" w:rsidP="00B825AB">
      <w:pPr>
        <w:spacing w:after="200"/>
      </w:pPr>
      <w:r>
        <w:t xml:space="preserve">DEL GAISO, FACUNDO                                    </w:t>
      </w:r>
      <w:r>
        <w:tab/>
      </w:r>
      <w:r>
        <w:tab/>
      </w:r>
      <w:r>
        <w:tab/>
        <w:t>DEL SOL, DANIEL</w:t>
      </w:r>
      <w:r>
        <w:tab/>
        <w:t xml:space="preserve">                   </w:t>
      </w:r>
    </w:p>
    <w:p w:rsidR="00B825AB" w:rsidRDefault="00B825AB" w:rsidP="00B825AB">
      <w:pPr>
        <w:spacing w:after="200"/>
      </w:pPr>
      <w:r>
        <w:t xml:space="preserve">                </w:t>
      </w:r>
    </w:p>
    <w:p w:rsidR="00B825AB" w:rsidRDefault="00B825AB" w:rsidP="00B825AB">
      <w:pPr>
        <w:spacing w:after="200"/>
      </w:pPr>
    </w:p>
    <w:p w:rsidR="00B825AB" w:rsidRDefault="00B825AB" w:rsidP="00B825AB">
      <w:pPr>
        <w:spacing w:after="200"/>
      </w:pPr>
    </w:p>
    <w:p w:rsidR="00B825AB" w:rsidRDefault="00B825AB" w:rsidP="00B825AB">
      <w:pPr>
        <w:spacing w:after="200"/>
      </w:pPr>
    </w:p>
    <w:p w:rsidR="00B825AB" w:rsidRDefault="00B825AB" w:rsidP="00B825AB">
      <w:pPr>
        <w:spacing w:after="200"/>
      </w:pPr>
      <w:r>
        <w:t>MÉNDEZ, MARIA SOL</w:t>
      </w:r>
      <w:r>
        <w:tab/>
      </w:r>
      <w:r>
        <w:tab/>
      </w:r>
      <w:r>
        <w:tab/>
      </w:r>
      <w:r>
        <w:tab/>
      </w:r>
      <w:r>
        <w:tab/>
        <w:t xml:space="preserve">    MONTENEGRO, LUCIA</w:t>
      </w:r>
    </w:p>
    <w:p w:rsidR="00B825AB" w:rsidRPr="00BB452D" w:rsidRDefault="00B825AB" w:rsidP="00B825AB">
      <w:pPr>
        <w:rPr>
          <w:lang w:val="es-MX"/>
        </w:rPr>
      </w:pPr>
    </w:p>
    <w:p w:rsidR="00B825AB" w:rsidRPr="00EF4430"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Default="00B825AB" w:rsidP="00B825AB">
      <w:pPr>
        <w:spacing w:line="360" w:lineRule="auto"/>
        <w:rPr>
          <w:rFonts w:asciiTheme="majorHAnsi" w:hAnsiTheme="majorHAnsi"/>
          <w:szCs w:val="24"/>
          <w:lang w:val="es-MX"/>
        </w:rPr>
      </w:pPr>
    </w:p>
    <w:p w:rsidR="00B825AB" w:rsidRPr="00EF4430" w:rsidRDefault="00B825AB" w:rsidP="00B825AB">
      <w:pPr>
        <w:spacing w:line="360" w:lineRule="auto"/>
        <w:rPr>
          <w:rFonts w:asciiTheme="majorHAnsi" w:hAnsiTheme="majorHAnsi"/>
          <w:szCs w:val="24"/>
          <w:lang w:val="es-MX"/>
        </w:rPr>
      </w:pPr>
    </w:p>
    <w:p w:rsidR="00B825AB" w:rsidRPr="009C1619" w:rsidRDefault="00B825AB" w:rsidP="009C1619">
      <w:pPr>
        <w:rPr>
          <w:lang w:val="es-MX"/>
        </w:rPr>
      </w:pPr>
    </w:p>
    <w:p w:rsidR="00B177FE" w:rsidRPr="009C1619" w:rsidRDefault="00B177FE" w:rsidP="00081FFF">
      <w:pPr>
        <w:rPr>
          <w:lang w:val="es-MX"/>
        </w:rPr>
      </w:pPr>
    </w:p>
    <w:p w:rsidR="00B177FE" w:rsidRPr="009C1619" w:rsidRDefault="00B177FE" w:rsidP="00081FFF">
      <w:pPr>
        <w:rPr>
          <w:lang w:val="es-MX"/>
        </w:rPr>
      </w:pPr>
    </w:p>
    <w:p w:rsidR="00AF6352" w:rsidRPr="009C1619" w:rsidRDefault="00AF6352" w:rsidP="00081FFF">
      <w:pPr>
        <w:rPr>
          <w:lang w:val="es-MX"/>
        </w:rPr>
      </w:pPr>
    </w:p>
    <w:sectPr w:rsidR="00AF6352" w:rsidRPr="009C161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F8C" w:rsidRDefault="00347F8C">
      <w:r>
        <w:separator/>
      </w:r>
    </w:p>
  </w:endnote>
  <w:endnote w:type="continuationSeparator" w:id="1">
    <w:p w:rsidR="00347F8C" w:rsidRDefault="00347F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9C1619" w:rsidRDefault="00601A75">
    <w:pPr>
      <w:pStyle w:val="Piedepgina"/>
      <w:rPr>
        <w:color w:val="333333"/>
        <w:sz w:val="20"/>
      </w:rPr>
    </w:pPr>
    <w:bookmarkStart w:id="1" w:name="Despacho"/>
    <w:bookmarkEnd w:id="1"/>
  </w:p>
  <w:p w:rsidR="00601A75" w:rsidRPr="009C1619" w:rsidRDefault="00601A75">
    <w:pPr>
      <w:pStyle w:val="Piedepgina"/>
      <w:rPr>
        <w:color w:val="333333"/>
        <w:sz w:val="20"/>
      </w:rPr>
    </w:pPr>
    <w:r w:rsidRPr="009C1619">
      <w:rPr>
        <w:color w:val="333333"/>
        <w:sz w:val="20"/>
      </w:rPr>
      <w:t xml:space="preserve">Último cambio: </w:t>
    </w:r>
    <w:fldSimple w:instr=" SAVEDATE  \* MERGEFORMAT ">
      <w:r w:rsidR="00E43104" w:rsidRPr="00E43104">
        <w:rPr>
          <w:noProof/>
          <w:color w:val="333333"/>
          <w:sz w:val="20"/>
        </w:rPr>
        <w:t>06/07/2022 14:18:00</w:t>
      </w:r>
    </w:fldSimple>
    <w:r w:rsidRPr="009C1619">
      <w:rPr>
        <w:color w:val="333333"/>
        <w:sz w:val="20"/>
      </w:rPr>
      <w:t xml:space="preserve">  -  Cantidad de caracteres: </w:t>
    </w:r>
    <w:fldSimple w:instr=" NUMCHARS  \* MERGEFORMAT ">
      <w:r w:rsidR="00E43104" w:rsidRPr="00E43104">
        <w:rPr>
          <w:noProof/>
          <w:color w:val="333333"/>
          <w:sz w:val="20"/>
        </w:rPr>
        <w:t>2076</w:t>
      </w:r>
    </w:fldSimple>
    <w:r w:rsidRPr="009C1619">
      <w:rPr>
        <w:color w:val="333333"/>
        <w:sz w:val="20"/>
      </w:rPr>
      <w:t xml:space="preserve"> - Cantidad de palabras: </w:t>
    </w:r>
    <w:fldSimple w:instr=" NUMWORDS  \* MERGEFORMAT ">
      <w:r w:rsidR="00E43104" w:rsidRPr="00E43104">
        <w:rPr>
          <w:noProof/>
          <w:color w:val="333333"/>
          <w:sz w:val="20"/>
        </w:rPr>
        <w:t>400</w:t>
      </w:r>
    </w:fldSimple>
  </w:p>
  <w:p w:rsidR="00601A75" w:rsidRPr="009C1619" w:rsidRDefault="00601A75" w:rsidP="00B05649">
    <w:pPr>
      <w:pStyle w:val="Piedepgina"/>
      <w:tabs>
        <w:tab w:val="left" w:pos="3565"/>
      </w:tabs>
      <w:rPr>
        <w:rStyle w:val="Nmerodepgina"/>
        <w:color w:val="333333"/>
      </w:rPr>
    </w:pPr>
    <w:r w:rsidRPr="009C1619">
      <w:rPr>
        <w:color w:val="333333"/>
        <w:sz w:val="20"/>
      </w:rPr>
      <w:tab/>
      <w:t>Pág.</w:t>
    </w:r>
    <w:r w:rsidRPr="009C1619">
      <w:rPr>
        <w:color w:val="333333"/>
      </w:rPr>
      <w:t xml:space="preserve"> </w:t>
    </w:r>
    <w:r w:rsidR="00B14A78" w:rsidRPr="009C1619">
      <w:rPr>
        <w:rStyle w:val="Nmerodepgina"/>
        <w:color w:val="333333"/>
      </w:rPr>
      <w:fldChar w:fldCharType="begin"/>
    </w:r>
    <w:r w:rsidRPr="009C1619">
      <w:rPr>
        <w:rStyle w:val="Nmerodepgina"/>
        <w:color w:val="333333"/>
      </w:rPr>
      <w:instrText xml:space="preserve"> PAGE </w:instrText>
    </w:r>
    <w:r w:rsidR="00B14A78" w:rsidRPr="009C1619">
      <w:rPr>
        <w:rStyle w:val="Nmerodepgina"/>
        <w:color w:val="333333"/>
      </w:rPr>
      <w:fldChar w:fldCharType="separate"/>
    </w:r>
    <w:r w:rsidR="00E43104">
      <w:rPr>
        <w:rStyle w:val="Nmerodepgina"/>
        <w:noProof/>
        <w:color w:val="333333"/>
      </w:rPr>
      <w:t>2</w:t>
    </w:r>
    <w:r w:rsidR="00B14A78" w:rsidRPr="009C1619">
      <w:rPr>
        <w:rStyle w:val="Nmerodepgina"/>
        <w:color w:val="333333"/>
      </w:rPr>
      <w:fldChar w:fldCharType="end"/>
    </w:r>
    <w:r w:rsidRPr="009C1619">
      <w:rPr>
        <w:rStyle w:val="Nmerodepgina"/>
        <w:color w:val="333333"/>
      </w:rPr>
      <w:t>/</w:t>
    </w:r>
    <w:fldSimple w:instr=" NUMPAGES  \* MERGEFORMAT ">
      <w:r w:rsidR="00E43104" w:rsidRPr="00E43104">
        <w:rPr>
          <w:rStyle w:val="Nmerodepgina"/>
          <w:noProof/>
          <w:color w:val="333333"/>
        </w:rPr>
        <w:t>2</w:t>
      </w:r>
    </w:fldSimple>
    <w:r w:rsidRPr="009C1619">
      <w:rPr>
        <w:rStyle w:val="Nmerodepgina"/>
        <w:color w:val="333333"/>
      </w:rPr>
      <w:t xml:space="preserve"> </w:t>
    </w:r>
  </w:p>
  <w:p w:rsidR="00601A75" w:rsidRPr="009C161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F8C" w:rsidRDefault="00347F8C">
      <w:r>
        <w:separator/>
      </w:r>
    </w:p>
  </w:footnote>
  <w:footnote w:type="continuationSeparator" w:id="1">
    <w:p w:rsidR="00347F8C" w:rsidRDefault="00347F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619" w:rsidRDefault="009C1619"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Pr="00CB29F3" w:rsidRDefault="00CB29F3" w:rsidP="0033168A">
    <w:pPr>
      <w:pStyle w:val="Encabezado"/>
      <w:ind w:left="-2410" w:firstLine="850"/>
      <w:jc w:val="center"/>
      <w:rPr>
        <w:i/>
        <w:sz w:val="20"/>
      </w:rPr>
    </w:pPr>
    <w:r w:rsidRPr="00CB29F3">
      <w:rPr>
        <w:i/>
        <w:noProof/>
        <w:sz w:val="20"/>
        <w:lang w:val="es-ES"/>
      </w:rPr>
      <w:t xml:space="preserve">        </w:t>
    </w:r>
    <w:r w:rsidR="009C1619" w:rsidRPr="00CB29F3">
      <w:rPr>
        <w:i/>
        <w:noProof/>
        <w:sz w:val="20"/>
        <w:lang w:val="es-ES"/>
      </w:rPr>
      <w:t>Exped. Nº 1</w:t>
    </w:r>
    <w:r w:rsidR="00F93503" w:rsidRPr="00CB29F3">
      <w:rPr>
        <w:i/>
        <w:noProof/>
        <w:sz w:val="20"/>
        <w:lang w:val="es-ES"/>
      </w:rPr>
      <w:t>565</w:t>
    </w:r>
    <w:r w:rsidR="009C1619" w:rsidRPr="00CB29F3">
      <w:rPr>
        <w:i/>
        <w:noProof/>
        <w:sz w:val="20"/>
        <w:lang w:val="es-ES"/>
      </w:rPr>
      <w:t>-D-2022</w:t>
    </w:r>
    <w:r w:rsidR="0033168A" w:rsidRPr="00CB29F3">
      <w:rPr>
        <w:i/>
        <w:sz w:val="20"/>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B825AB"/>
    <w:rsid w:val="00001988"/>
    <w:rsid w:val="000031F8"/>
    <w:rsid w:val="00011A2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54EC"/>
    <w:rsid w:val="000F74CB"/>
    <w:rsid w:val="000F7E30"/>
    <w:rsid w:val="00103C6B"/>
    <w:rsid w:val="00104335"/>
    <w:rsid w:val="001137B7"/>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7F8C"/>
    <w:rsid w:val="0035681D"/>
    <w:rsid w:val="003A7311"/>
    <w:rsid w:val="003B471C"/>
    <w:rsid w:val="003D10AB"/>
    <w:rsid w:val="003D4000"/>
    <w:rsid w:val="003F1EFD"/>
    <w:rsid w:val="003F4249"/>
    <w:rsid w:val="00401C75"/>
    <w:rsid w:val="0040761B"/>
    <w:rsid w:val="00414F0D"/>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07741"/>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1619"/>
    <w:rsid w:val="009C20D3"/>
    <w:rsid w:val="009E5835"/>
    <w:rsid w:val="009F4E01"/>
    <w:rsid w:val="00A06A2B"/>
    <w:rsid w:val="00A07090"/>
    <w:rsid w:val="00A11AD7"/>
    <w:rsid w:val="00A1286B"/>
    <w:rsid w:val="00A240CA"/>
    <w:rsid w:val="00A26329"/>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4A78"/>
    <w:rsid w:val="00B1723C"/>
    <w:rsid w:val="00B177FE"/>
    <w:rsid w:val="00B264C1"/>
    <w:rsid w:val="00B31B65"/>
    <w:rsid w:val="00B36178"/>
    <w:rsid w:val="00B4532F"/>
    <w:rsid w:val="00B46232"/>
    <w:rsid w:val="00B825AB"/>
    <w:rsid w:val="00B82733"/>
    <w:rsid w:val="00B83F9D"/>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A63AB"/>
    <w:rsid w:val="00CB29F3"/>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3104"/>
    <w:rsid w:val="00E55186"/>
    <w:rsid w:val="00E615F1"/>
    <w:rsid w:val="00E63146"/>
    <w:rsid w:val="00E64A1D"/>
    <w:rsid w:val="00E74920"/>
    <w:rsid w:val="00E81934"/>
    <w:rsid w:val="00E81EE5"/>
    <w:rsid w:val="00E91F21"/>
    <w:rsid w:val="00EB6956"/>
    <w:rsid w:val="00EF0D22"/>
    <w:rsid w:val="00F13C69"/>
    <w:rsid w:val="00F41DF6"/>
    <w:rsid w:val="00F52245"/>
    <w:rsid w:val="00F5569F"/>
    <w:rsid w:val="00F60308"/>
    <w:rsid w:val="00F640D0"/>
    <w:rsid w:val="00F75389"/>
    <w:rsid w:val="00F903E8"/>
    <w:rsid w:val="00F93503"/>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934"/>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81934"/>
    <w:pPr>
      <w:ind w:left="3686"/>
    </w:pPr>
  </w:style>
  <w:style w:type="paragraph" w:styleId="Encabezado">
    <w:name w:val="header"/>
    <w:basedOn w:val="Normal"/>
    <w:link w:val="EncabezadoCar"/>
    <w:uiPriority w:val="99"/>
    <w:rsid w:val="00E81934"/>
    <w:pPr>
      <w:tabs>
        <w:tab w:val="center" w:pos="4419"/>
        <w:tab w:val="right" w:pos="8838"/>
      </w:tabs>
    </w:pPr>
  </w:style>
  <w:style w:type="paragraph" w:styleId="Piedepgina">
    <w:name w:val="footer"/>
    <w:basedOn w:val="Normal"/>
    <w:rsid w:val="00E81934"/>
    <w:pPr>
      <w:tabs>
        <w:tab w:val="center" w:pos="4419"/>
        <w:tab w:val="right" w:pos="8838"/>
      </w:tabs>
    </w:pPr>
  </w:style>
  <w:style w:type="character" w:styleId="Nmerodepgina">
    <w:name w:val="page number"/>
    <w:basedOn w:val="Fuentedeprrafopredeter"/>
    <w:rsid w:val="00E81934"/>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B825AB"/>
    <w:rPr>
      <w:rFonts w:ascii="Tahoma" w:hAnsi="Tahoma" w:cs="Tahoma"/>
      <w:sz w:val="16"/>
      <w:szCs w:val="16"/>
    </w:rPr>
  </w:style>
  <w:style w:type="character" w:customStyle="1" w:styleId="TextodegloboCar">
    <w:name w:val="Texto de globo Car"/>
    <w:basedOn w:val="Fuentedeprrafopredeter"/>
    <w:link w:val="Textodeglobo"/>
    <w:uiPriority w:val="99"/>
    <w:semiHidden/>
    <w:rsid w:val="00B825A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15</TotalTime>
  <Pages>2</Pages>
  <Words>400</Words>
  <Characters>2076</Characters>
  <Application>Microsoft Office Word</Application>
  <DocSecurity>0</DocSecurity>
  <Lines>82</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6</cp:revision>
  <cp:lastPrinted>2022-07-06T17:18:00Z</cp:lastPrinted>
  <dcterms:created xsi:type="dcterms:W3CDTF">2022-07-04T16:50:00Z</dcterms:created>
  <dcterms:modified xsi:type="dcterms:W3CDTF">2022-07-06T17:19:00Z</dcterms:modified>
</cp:coreProperties>
</file>