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263" w:rsidRPr="00AE0263" w:rsidRDefault="00AE0263" w:rsidP="00AE0263">
      <w:pPr>
        <w:spacing w:line="360" w:lineRule="auto"/>
        <w:rPr>
          <w:lang w:val="es-MX"/>
        </w:rPr>
      </w:pPr>
    </w:p>
    <w:p w:rsidR="00AE0263" w:rsidRPr="00AE0263" w:rsidRDefault="00AE0263" w:rsidP="00AE0263">
      <w:pPr>
        <w:spacing w:line="360" w:lineRule="auto"/>
        <w:jc w:val="center"/>
        <w:rPr>
          <w:b/>
          <w:lang w:val="es-MX"/>
        </w:rPr>
      </w:pPr>
      <w:bookmarkStart w:id="0" w:name="PResolución"/>
      <w:bookmarkEnd w:id="0"/>
      <w:r w:rsidRPr="00AE0263">
        <w:rPr>
          <w:b/>
          <w:lang w:val="es-MX"/>
        </w:rPr>
        <w:t>PROYECTO DE RESOLUCIÓN</w:t>
      </w:r>
    </w:p>
    <w:p w:rsidR="00AE0263" w:rsidRPr="00AE0263" w:rsidRDefault="00AE0263" w:rsidP="00AE0263">
      <w:pPr>
        <w:spacing w:line="360" w:lineRule="auto"/>
        <w:rPr>
          <w:b/>
          <w:lang w:val="es-MX"/>
        </w:rPr>
      </w:pPr>
    </w:p>
    <w:p w:rsidR="00AE0263" w:rsidRDefault="00AE0263" w:rsidP="00AE0263">
      <w:pPr>
        <w:spacing w:line="360" w:lineRule="auto"/>
        <w:rPr>
          <w:lang w:val="es-MX"/>
        </w:rPr>
      </w:pPr>
      <w:r w:rsidRPr="000C7846">
        <w:rPr>
          <w:b/>
          <w:lang w:val="es-MX"/>
        </w:rPr>
        <w:t>Artículo 1°.-</w:t>
      </w:r>
      <w:r w:rsidR="00EA4C12">
        <w:rPr>
          <w:b/>
          <w:lang w:val="es-MX"/>
        </w:rPr>
        <w:t xml:space="preserve"> </w:t>
      </w:r>
      <w:r w:rsidR="001226F6">
        <w:rPr>
          <w:lang w:val="es-MX"/>
        </w:rPr>
        <w:t xml:space="preserve">Otórguese el </w:t>
      </w:r>
      <w:r w:rsidR="00460108">
        <w:rPr>
          <w:lang w:val="es-MX"/>
        </w:rPr>
        <w:t>“</w:t>
      </w:r>
      <w:r w:rsidR="001226F6">
        <w:rPr>
          <w:lang w:val="es-MX"/>
        </w:rPr>
        <w:t>Diploma al Emprendedor</w:t>
      </w:r>
      <w:r w:rsidR="00460108">
        <w:rPr>
          <w:lang w:val="es-MX"/>
        </w:rPr>
        <w:t>”</w:t>
      </w:r>
      <w:r w:rsidR="001226F6">
        <w:rPr>
          <w:lang w:val="es-MX"/>
        </w:rPr>
        <w:t xml:space="preserve"> en el rubro </w:t>
      </w:r>
      <w:r w:rsidR="005E4EFE">
        <w:rPr>
          <w:lang w:val="es-MX"/>
        </w:rPr>
        <w:t>social a Ana</w:t>
      </w:r>
      <w:r w:rsidR="00DB1C3F">
        <w:rPr>
          <w:lang w:val="es-MX"/>
        </w:rPr>
        <w:t xml:space="preserve"> María</w:t>
      </w:r>
      <w:r w:rsidR="005E4EFE">
        <w:rPr>
          <w:lang w:val="es-MX"/>
        </w:rPr>
        <w:t xml:space="preserve"> Nu</w:t>
      </w:r>
      <w:r w:rsidR="005E4EFE" w:rsidRPr="005E4EFE">
        <w:rPr>
          <w:lang w:val="es-MX"/>
        </w:rPr>
        <w:t>ciari</w:t>
      </w:r>
      <w:r w:rsidR="001226F6">
        <w:rPr>
          <w:lang w:val="es-MX"/>
        </w:rPr>
        <w:t xml:space="preserve">, </w:t>
      </w:r>
      <w:r w:rsidR="00074B4D">
        <w:rPr>
          <w:lang w:val="es-MX"/>
        </w:rPr>
        <w:t>presidenta</w:t>
      </w:r>
      <w:r w:rsidR="005E4EFE">
        <w:rPr>
          <w:lang w:val="es-MX"/>
        </w:rPr>
        <w:t xml:space="preserve"> e integrante de la Cooperativa La Pascana, </w:t>
      </w:r>
      <w:r w:rsidR="00460108">
        <w:rPr>
          <w:lang w:val="es-MX"/>
        </w:rPr>
        <w:t>de conformidad con lo establecido con la ley 5.315</w:t>
      </w:r>
    </w:p>
    <w:p w:rsidR="001226F6" w:rsidRDefault="001226F6" w:rsidP="00AE0263">
      <w:pPr>
        <w:spacing w:line="360" w:lineRule="auto"/>
        <w:rPr>
          <w:lang w:val="es-MX"/>
        </w:rPr>
      </w:pPr>
    </w:p>
    <w:p w:rsidR="00AE0263" w:rsidRDefault="00AE0263" w:rsidP="00AE0263">
      <w:pPr>
        <w:spacing w:line="360" w:lineRule="auto"/>
        <w:rPr>
          <w:lang w:val="es-MX"/>
        </w:rPr>
      </w:pPr>
      <w:r w:rsidRPr="000C7846">
        <w:rPr>
          <w:b/>
          <w:lang w:val="es-MX"/>
        </w:rPr>
        <w:t xml:space="preserve">Artículo </w:t>
      </w:r>
      <w:r w:rsidR="001226F6">
        <w:rPr>
          <w:b/>
          <w:lang w:val="es-MX"/>
        </w:rPr>
        <w:t>2</w:t>
      </w:r>
      <w:r w:rsidRPr="000C7846">
        <w:rPr>
          <w:b/>
          <w:lang w:val="es-MX"/>
        </w:rPr>
        <w:t>°.-</w:t>
      </w:r>
      <w:r w:rsidR="00EA4C12">
        <w:rPr>
          <w:b/>
          <w:lang w:val="es-MX"/>
        </w:rPr>
        <w:t xml:space="preserve"> </w:t>
      </w:r>
      <w:r>
        <w:rPr>
          <w:lang w:val="es-MX"/>
        </w:rPr>
        <w:t>Comuníquese, etc.</w:t>
      </w:r>
    </w:p>
    <w:p w:rsidR="00AE0263" w:rsidRDefault="00AE0263" w:rsidP="00AE0263">
      <w:pPr>
        <w:spacing w:line="360" w:lineRule="auto"/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rPr>
          <w:lang w:val="es-MX"/>
        </w:rPr>
      </w:pPr>
    </w:p>
    <w:p w:rsidR="00AE0263" w:rsidRDefault="00AE0263" w:rsidP="00AE0263">
      <w:pPr>
        <w:spacing w:line="360" w:lineRule="auto"/>
        <w:jc w:val="center"/>
        <w:rPr>
          <w:b/>
          <w:bCs/>
          <w:lang w:val="es-MX"/>
        </w:rPr>
      </w:pPr>
    </w:p>
    <w:p w:rsidR="001226F6" w:rsidRDefault="001226F6" w:rsidP="00AE0263">
      <w:pPr>
        <w:spacing w:line="360" w:lineRule="auto"/>
        <w:jc w:val="center"/>
        <w:rPr>
          <w:b/>
          <w:bCs/>
          <w:lang w:val="es-MX"/>
        </w:rPr>
      </w:pPr>
    </w:p>
    <w:p w:rsidR="001226F6" w:rsidRDefault="001226F6" w:rsidP="00AE0263">
      <w:pPr>
        <w:spacing w:line="360" w:lineRule="auto"/>
        <w:jc w:val="center"/>
        <w:rPr>
          <w:b/>
          <w:bCs/>
          <w:lang w:val="es-MX"/>
        </w:rPr>
      </w:pPr>
    </w:p>
    <w:p w:rsidR="001226F6" w:rsidRDefault="001226F6" w:rsidP="00AE0263">
      <w:pPr>
        <w:spacing w:line="360" w:lineRule="auto"/>
        <w:jc w:val="center"/>
        <w:rPr>
          <w:b/>
          <w:bCs/>
          <w:lang w:val="es-MX"/>
        </w:rPr>
      </w:pPr>
    </w:p>
    <w:p w:rsidR="001226F6" w:rsidRDefault="001226F6" w:rsidP="00AE0263">
      <w:pPr>
        <w:spacing w:line="360" w:lineRule="auto"/>
        <w:jc w:val="center"/>
        <w:rPr>
          <w:b/>
          <w:bCs/>
          <w:lang w:val="es-MX"/>
        </w:rPr>
      </w:pPr>
    </w:p>
    <w:p w:rsidR="001226F6" w:rsidRDefault="001226F6" w:rsidP="00AE0263">
      <w:pPr>
        <w:spacing w:line="360" w:lineRule="auto"/>
        <w:jc w:val="center"/>
        <w:rPr>
          <w:b/>
          <w:bCs/>
          <w:lang w:val="es-MX"/>
        </w:rPr>
      </w:pPr>
    </w:p>
    <w:p w:rsidR="00AE0263" w:rsidRPr="006B151D" w:rsidRDefault="00AE0263" w:rsidP="00AE0263">
      <w:pPr>
        <w:spacing w:line="360" w:lineRule="auto"/>
        <w:jc w:val="center"/>
        <w:rPr>
          <w:b/>
          <w:bCs/>
          <w:lang w:val="es-MX"/>
        </w:rPr>
      </w:pPr>
      <w:r w:rsidRPr="006B151D">
        <w:rPr>
          <w:b/>
          <w:bCs/>
          <w:lang w:val="es-MX"/>
        </w:rPr>
        <w:lastRenderedPageBreak/>
        <w:t>FUNDAMENTOS</w:t>
      </w:r>
    </w:p>
    <w:p w:rsidR="00AE0263" w:rsidRDefault="00AE0263" w:rsidP="00AE0263">
      <w:pPr>
        <w:spacing w:line="360" w:lineRule="auto"/>
        <w:rPr>
          <w:lang w:val="es-MX"/>
        </w:rPr>
      </w:pPr>
    </w:p>
    <w:p w:rsidR="00AE0263" w:rsidRDefault="00AE0263" w:rsidP="0080590C">
      <w:pPr>
        <w:spacing w:line="360" w:lineRule="auto"/>
        <w:ind w:firstLine="284"/>
        <w:rPr>
          <w:lang w:val="es-MX"/>
        </w:rPr>
      </w:pPr>
      <w:r>
        <w:rPr>
          <w:lang w:val="es-MX"/>
        </w:rPr>
        <w:t>Sr. Presidente:</w:t>
      </w:r>
    </w:p>
    <w:p w:rsidR="00AE0263" w:rsidRDefault="00AE0263" w:rsidP="0080590C">
      <w:pPr>
        <w:spacing w:line="360" w:lineRule="auto"/>
        <w:ind w:firstLine="284"/>
        <w:rPr>
          <w:lang w:val="es-MX"/>
        </w:rPr>
      </w:pPr>
    </w:p>
    <w:p w:rsidR="005E4EFE" w:rsidRDefault="005E4EFE" w:rsidP="005E4EFE">
      <w:pPr>
        <w:ind w:firstLine="284"/>
        <w:rPr>
          <w:lang w:val="es-MX"/>
        </w:rPr>
      </w:pPr>
      <w:r w:rsidRPr="005E4EFE">
        <w:rPr>
          <w:lang w:val="es-MX"/>
        </w:rPr>
        <w:t>Ana Nunciari</w:t>
      </w:r>
      <w:r>
        <w:rPr>
          <w:lang w:val="es-MX"/>
        </w:rPr>
        <w:t xml:space="preserve"> </w:t>
      </w:r>
      <w:r w:rsidR="00255C2B">
        <w:rPr>
          <w:lang w:val="es-MX"/>
        </w:rPr>
        <w:t>es</w:t>
      </w:r>
      <w:r>
        <w:rPr>
          <w:lang w:val="es-MX"/>
        </w:rPr>
        <w:t xml:space="preserve"> </w:t>
      </w:r>
      <w:r w:rsidR="00B97AB2">
        <w:rPr>
          <w:lang w:val="es-MX"/>
        </w:rPr>
        <w:t>presidenta</w:t>
      </w:r>
      <w:r>
        <w:rPr>
          <w:lang w:val="es-MX"/>
        </w:rPr>
        <w:t xml:space="preserve"> e integrante de la cooperativa </w:t>
      </w:r>
      <w:r w:rsidR="003B08F3">
        <w:rPr>
          <w:lang w:val="es-MX"/>
        </w:rPr>
        <w:t>gastronómica</w:t>
      </w:r>
      <w:r>
        <w:rPr>
          <w:lang w:val="es-MX"/>
        </w:rPr>
        <w:t xml:space="preserve"> La Pascana, </w:t>
      </w:r>
      <w:r w:rsidRPr="005E4EFE">
        <w:rPr>
          <w:lang w:val="es-MX"/>
        </w:rPr>
        <w:t xml:space="preserve">un restaurante tradicional de Palermo </w:t>
      </w:r>
      <w:r>
        <w:rPr>
          <w:lang w:val="es-MX"/>
        </w:rPr>
        <w:t>que se dedica a la fabricación artesanal de pizza, pasta y empanadas. Con sus más de 2</w:t>
      </w:r>
      <w:r w:rsidRPr="005E4EFE">
        <w:rPr>
          <w:lang w:val="es-MX"/>
        </w:rPr>
        <w:t>0 años de</w:t>
      </w:r>
      <w:r w:rsidRPr="005E4EFE">
        <w:rPr>
          <w:lang w:val="es-MX"/>
        </w:rPr>
        <w:br/>
      </w:r>
      <w:r>
        <w:rPr>
          <w:lang w:val="es-MX"/>
        </w:rPr>
        <w:t xml:space="preserve">trayectoria y </w:t>
      </w:r>
      <w:r w:rsidRPr="005E4EFE">
        <w:rPr>
          <w:lang w:val="es-MX"/>
        </w:rPr>
        <w:t>antigüedad</w:t>
      </w:r>
      <w:r>
        <w:rPr>
          <w:lang w:val="es-MX"/>
        </w:rPr>
        <w:t xml:space="preserve">, posee una </w:t>
      </w:r>
      <w:r w:rsidRPr="005E4EFE">
        <w:rPr>
          <w:lang w:val="es-MX"/>
        </w:rPr>
        <w:t>amplia</w:t>
      </w:r>
      <w:r w:rsidRPr="005E4EFE">
        <w:rPr>
          <w:lang w:val="es-MX"/>
        </w:rPr>
        <w:br/>
        <w:t>variedad de platos y postres que pueden degustarse en la clásica esquina de Paraguay y</w:t>
      </w:r>
      <w:r w:rsidRPr="005E4EFE">
        <w:rPr>
          <w:lang w:val="es-MX"/>
        </w:rPr>
        <w:br/>
        <w:t>Humboldt.</w:t>
      </w:r>
    </w:p>
    <w:p w:rsidR="005E4EFE" w:rsidRDefault="005E4EFE" w:rsidP="0080590C">
      <w:pPr>
        <w:ind w:firstLine="284"/>
        <w:rPr>
          <w:lang w:val="es-MX"/>
        </w:rPr>
      </w:pPr>
    </w:p>
    <w:p w:rsidR="005E4EFE" w:rsidRDefault="005E4EFE" w:rsidP="0080590C">
      <w:pPr>
        <w:ind w:firstLine="284"/>
        <w:rPr>
          <w:lang w:val="es-MX"/>
        </w:rPr>
      </w:pPr>
      <w:r>
        <w:rPr>
          <w:lang w:val="es-MX"/>
        </w:rPr>
        <w:t xml:space="preserve">Una mañana de diciembre, en 2012, sus dieciocho (18) trabajadores y trabajadoras se encontraron con una escena dolorosa en el restaurante. Los dueños de la firma decidieron, de un día para otro, </w:t>
      </w:r>
      <w:r w:rsidR="003B08F3">
        <w:rPr>
          <w:lang w:val="es-MX"/>
        </w:rPr>
        <w:t>vaciar</w:t>
      </w:r>
      <w:r>
        <w:rPr>
          <w:lang w:val="es-MX"/>
        </w:rPr>
        <w:t xml:space="preserve"> el restaurante sin avisarles a sus trabajadores, que encontraron su lugar de trabajo sin sillas, cubiertos, materia prima, saleros, entre otros elementos de uso cotidiano para el funcionamiento adecuado del restaurante.</w:t>
      </w:r>
    </w:p>
    <w:p w:rsidR="005E4EFE" w:rsidRDefault="005E4EFE" w:rsidP="0080590C">
      <w:pPr>
        <w:ind w:firstLine="284"/>
        <w:rPr>
          <w:lang w:val="es-MX"/>
        </w:rPr>
      </w:pPr>
      <w:r>
        <w:rPr>
          <w:lang w:val="es-MX"/>
        </w:rPr>
        <w:t xml:space="preserve"> </w:t>
      </w:r>
    </w:p>
    <w:p w:rsidR="005E4EFE" w:rsidRDefault="005E4EFE" w:rsidP="0080590C">
      <w:pPr>
        <w:ind w:firstLine="284"/>
        <w:rPr>
          <w:lang w:val="es-MX"/>
        </w:rPr>
      </w:pPr>
      <w:r>
        <w:rPr>
          <w:lang w:val="es-MX"/>
        </w:rPr>
        <w:t xml:space="preserve">Al cabo de unos días, gracias a la gestión de sus trabajadoras y trabajadores, el dueño de la propiedad accedió a que los trabajadores y trabajadoras realicen una prueba piloto durante unos meses. Al correr del tiempo, lograron sostener los puestos de trabajos e inclusive generar nuevos. Desde esa fecha, los trabajadores y trabajadoras recuperaron el restaurante transformándolos en una cooperativa, gracias a la organización colectiva, al apoyo de los </w:t>
      </w:r>
      <w:r w:rsidR="003B08F3">
        <w:rPr>
          <w:lang w:val="es-MX"/>
        </w:rPr>
        <w:t>proveedores</w:t>
      </w:r>
      <w:r>
        <w:rPr>
          <w:lang w:val="es-MX"/>
        </w:rPr>
        <w:t xml:space="preserve"> y al apoyo de los vecinos y vecinas del barrio.</w:t>
      </w:r>
    </w:p>
    <w:p w:rsidR="005E4EFE" w:rsidRDefault="005E4EFE" w:rsidP="0080590C">
      <w:pPr>
        <w:ind w:firstLine="284"/>
        <w:rPr>
          <w:lang w:val="es-MX"/>
        </w:rPr>
      </w:pPr>
      <w:r>
        <w:rPr>
          <w:lang w:val="es-MX"/>
        </w:rPr>
        <w:t xml:space="preserve"> </w:t>
      </w:r>
    </w:p>
    <w:p w:rsidR="005E4EFE" w:rsidRDefault="005E4EFE" w:rsidP="0080590C">
      <w:pPr>
        <w:ind w:firstLine="284"/>
        <w:rPr>
          <w:lang w:val="es-MX"/>
        </w:rPr>
      </w:pPr>
      <w:r>
        <w:rPr>
          <w:lang w:val="es-MX"/>
        </w:rPr>
        <w:t xml:space="preserve">En Octubre de este año, inauguraron su primera experiencia en panadería, generando más y mejores puestos de trabajo. También diseñan e implementan diversas estrategias de comunicación, mediante su </w:t>
      </w:r>
      <w:r w:rsidR="003B08F3">
        <w:rPr>
          <w:lang w:val="es-MX"/>
        </w:rPr>
        <w:t>página</w:t>
      </w:r>
      <w:r>
        <w:rPr>
          <w:lang w:val="es-MX"/>
        </w:rPr>
        <w:t xml:space="preserve"> web y redes sociales, para vincularse con distintos públicos del barrio y de otros. A su vez, se relacionan con entidades del sector público y actores del sector privado, como Accenture, que acompañan proyectos sociales implementados por la cooperativa. </w:t>
      </w:r>
    </w:p>
    <w:p w:rsidR="005E4EFE" w:rsidRDefault="005E4EFE" w:rsidP="0080590C">
      <w:pPr>
        <w:ind w:firstLine="284"/>
        <w:rPr>
          <w:lang w:val="es-MX"/>
        </w:rPr>
      </w:pPr>
    </w:p>
    <w:p w:rsidR="005E4EFE" w:rsidRDefault="005E4EFE" w:rsidP="0080590C">
      <w:pPr>
        <w:ind w:firstLine="284"/>
        <w:rPr>
          <w:lang w:val="es-MX"/>
        </w:rPr>
      </w:pPr>
      <w:r>
        <w:rPr>
          <w:lang w:val="es-MX"/>
        </w:rPr>
        <w:t xml:space="preserve">Una pata fundamental de la cooperativa es el trabajo social que realizan con diversos grupos vulnerables. Actualmente, se encuentran realizando capacitaciones y clases de panadería y pastelería a mujeres que son </w:t>
      </w:r>
      <w:r w:rsidR="003B08F3">
        <w:rPr>
          <w:lang w:val="es-MX"/>
        </w:rPr>
        <w:t>víctimas</w:t>
      </w:r>
      <w:r>
        <w:rPr>
          <w:lang w:val="es-MX"/>
        </w:rPr>
        <w:t xml:space="preserve"> de violencia de </w:t>
      </w:r>
      <w:r w:rsidR="003B08F3">
        <w:rPr>
          <w:lang w:val="es-MX"/>
        </w:rPr>
        <w:t>género</w:t>
      </w:r>
      <w:r>
        <w:rPr>
          <w:lang w:val="es-MX"/>
        </w:rPr>
        <w:t xml:space="preserve">, chicas trans y mujeres que se encuentran en conflicto con la ley penal en el marco de su defensa frente a situaciones de violencia de </w:t>
      </w:r>
      <w:r w:rsidR="003B08F3">
        <w:rPr>
          <w:lang w:val="es-MX"/>
        </w:rPr>
        <w:t>género</w:t>
      </w:r>
      <w:r>
        <w:rPr>
          <w:lang w:val="es-MX"/>
        </w:rPr>
        <w:t xml:space="preserve"> o similares. También realizan constantemente cenas solidarias para aquellos y aquellas que les cuesta más poder acceder al derecho al ocio, al esparcimiento y a la cultura.</w:t>
      </w:r>
    </w:p>
    <w:p w:rsidR="005E4EFE" w:rsidRDefault="005E4EFE" w:rsidP="0080590C">
      <w:pPr>
        <w:ind w:firstLine="284"/>
        <w:rPr>
          <w:lang w:val="es-MX"/>
        </w:rPr>
      </w:pPr>
    </w:p>
    <w:p w:rsidR="003B08F3" w:rsidRDefault="005E4EFE" w:rsidP="003B08F3">
      <w:pPr>
        <w:ind w:firstLine="284"/>
        <w:rPr>
          <w:lang w:val="es-MX"/>
        </w:rPr>
      </w:pPr>
      <w:r>
        <w:rPr>
          <w:lang w:val="es-MX"/>
        </w:rPr>
        <w:t xml:space="preserve">La ley 5.315 sancionada por esta Legislatura en el año 2015 instituye el Diploma al Emprendedor o Emprendedora a ciudadanos porteños o habitantes de la Ciudad Autónoma de Buenos Aires que destaquen por la obra y la trayectoria desarrollada como emprendedores. </w:t>
      </w:r>
      <w:r w:rsidR="003B08F3">
        <w:rPr>
          <w:lang w:val="es-MX"/>
        </w:rPr>
        <w:t xml:space="preserve">Por ende,  creemos necesario otorgar el Diploma al Emprendedor a Ana Nunciari, ejemplo de organización colectiva y esfuerzo por sus pares, colegas, trabajadores y vecinos y vecinas. Hace más de 10 años que es un ejemplo para sus compañeros y compañeras, para el barrio y para el rubro gastronómico. </w:t>
      </w:r>
    </w:p>
    <w:p w:rsidR="005E4EFE" w:rsidRDefault="005E4EFE" w:rsidP="005E4EFE">
      <w:pPr>
        <w:ind w:firstLine="284"/>
        <w:rPr>
          <w:lang w:val="es-MX"/>
        </w:rPr>
      </w:pPr>
    </w:p>
    <w:p w:rsidR="005E4EFE" w:rsidRPr="00321F2E" w:rsidRDefault="005E4EFE" w:rsidP="005E4EFE">
      <w:pPr>
        <w:ind w:firstLine="284"/>
        <w:rPr>
          <w:lang w:val="es-MX"/>
        </w:rPr>
      </w:pPr>
      <w:r>
        <w:rPr>
          <w:lang w:val="es-MX"/>
        </w:rPr>
        <w:t xml:space="preserve">Por todo lo anteriormente expuesto, es que se pide a los y las colegas legisladores y legisladoras de esta Casa la aprobación del presente Proyecto de Resolución. </w:t>
      </w:r>
    </w:p>
    <w:sectPr w:rsidR="005E4EFE" w:rsidRPr="00321F2E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8D4" w:rsidRDefault="00F278D4">
      <w:r>
        <w:separator/>
      </w:r>
    </w:p>
  </w:endnote>
  <w:endnote w:type="continuationSeparator" w:id="1">
    <w:p w:rsidR="00F278D4" w:rsidRDefault="00F27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E0263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AE0263" w:rsidRDefault="00601A75">
    <w:pPr>
      <w:pStyle w:val="Piedepgina"/>
      <w:rPr>
        <w:color w:val="333333"/>
        <w:sz w:val="20"/>
      </w:rPr>
    </w:pPr>
    <w:r w:rsidRPr="00AE0263">
      <w:rPr>
        <w:color w:val="333333"/>
        <w:sz w:val="20"/>
      </w:rPr>
      <w:t xml:space="preserve">Último cambio: </w:t>
    </w:r>
    <w:fldSimple w:instr=" SAVEDATE  \* MERGEFORMAT ">
      <w:r w:rsidR="00DB1C3F" w:rsidRPr="00DB1C3F">
        <w:rPr>
          <w:noProof/>
          <w:color w:val="333333"/>
          <w:sz w:val="20"/>
        </w:rPr>
        <w:t>27/10/2022 15:01:00</w:t>
      </w:r>
    </w:fldSimple>
    <w:r w:rsidRPr="00AE0263">
      <w:rPr>
        <w:color w:val="333333"/>
        <w:sz w:val="20"/>
      </w:rPr>
      <w:t xml:space="preserve">  -  Cantidad de caracteres: </w:t>
    </w:r>
    <w:fldSimple w:instr=" NUMCHARS  \* MERGEFORMAT ">
      <w:r w:rsidR="00074B4D" w:rsidRPr="00074B4D">
        <w:rPr>
          <w:noProof/>
          <w:color w:val="333333"/>
          <w:sz w:val="20"/>
        </w:rPr>
        <w:t>2788</w:t>
      </w:r>
    </w:fldSimple>
    <w:r w:rsidRPr="00AE0263">
      <w:rPr>
        <w:color w:val="333333"/>
        <w:sz w:val="20"/>
      </w:rPr>
      <w:t xml:space="preserve"> - Cantidad de palabras: </w:t>
    </w:r>
    <w:fldSimple w:instr=" NUMWORDS  \* MERGEFORMAT ">
      <w:r w:rsidR="00074B4D" w:rsidRPr="00074B4D">
        <w:rPr>
          <w:noProof/>
          <w:color w:val="333333"/>
          <w:sz w:val="20"/>
        </w:rPr>
        <w:t>518</w:t>
      </w:r>
    </w:fldSimple>
  </w:p>
  <w:p w:rsidR="00601A75" w:rsidRPr="00AE0263" w:rsidRDefault="00601A75" w:rsidP="00A83FD5">
    <w:pPr>
      <w:pStyle w:val="Piedepgina"/>
      <w:tabs>
        <w:tab w:val="clear" w:pos="8838"/>
        <w:tab w:val="left" w:pos="3565"/>
        <w:tab w:val="left" w:pos="7350"/>
      </w:tabs>
      <w:rPr>
        <w:rStyle w:val="Nmerodepgina"/>
        <w:color w:val="333333"/>
      </w:rPr>
    </w:pPr>
    <w:r w:rsidRPr="00AE0263">
      <w:rPr>
        <w:color w:val="333333"/>
        <w:sz w:val="20"/>
      </w:rPr>
      <w:tab/>
      <w:t>Pág.</w:t>
    </w:r>
    <w:r w:rsidRPr="00AE0263">
      <w:rPr>
        <w:color w:val="333333"/>
      </w:rPr>
      <w:t xml:space="preserve"> </w:t>
    </w:r>
    <w:r w:rsidR="00B47141" w:rsidRPr="00AE0263">
      <w:rPr>
        <w:rStyle w:val="Nmerodepgina"/>
        <w:color w:val="333333"/>
      </w:rPr>
      <w:fldChar w:fldCharType="begin"/>
    </w:r>
    <w:r w:rsidRPr="00AE0263">
      <w:rPr>
        <w:rStyle w:val="Nmerodepgina"/>
        <w:color w:val="333333"/>
      </w:rPr>
      <w:instrText xml:space="preserve"> PAGE </w:instrText>
    </w:r>
    <w:r w:rsidR="00B47141" w:rsidRPr="00AE0263">
      <w:rPr>
        <w:rStyle w:val="Nmerodepgina"/>
        <w:color w:val="333333"/>
      </w:rPr>
      <w:fldChar w:fldCharType="separate"/>
    </w:r>
    <w:r w:rsidR="00DB1C3F">
      <w:rPr>
        <w:rStyle w:val="Nmerodepgina"/>
        <w:noProof/>
        <w:color w:val="333333"/>
      </w:rPr>
      <w:t>1</w:t>
    </w:r>
    <w:r w:rsidR="00B47141" w:rsidRPr="00AE0263">
      <w:rPr>
        <w:rStyle w:val="Nmerodepgina"/>
        <w:color w:val="333333"/>
      </w:rPr>
      <w:fldChar w:fldCharType="end"/>
    </w:r>
    <w:r w:rsidRPr="00AE0263">
      <w:rPr>
        <w:rStyle w:val="Nmerodepgina"/>
        <w:color w:val="333333"/>
      </w:rPr>
      <w:t>/</w:t>
    </w:r>
    <w:fldSimple w:instr=" NUMPAGES  \* MERGEFORMAT ">
      <w:r w:rsidR="00DB1C3F" w:rsidRPr="00DB1C3F">
        <w:rPr>
          <w:rStyle w:val="Nmerodepgina"/>
          <w:noProof/>
          <w:color w:val="333333"/>
        </w:rPr>
        <w:t>2</w:t>
      </w:r>
    </w:fldSimple>
    <w:r w:rsidRPr="00AE0263">
      <w:rPr>
        <w:rStyle w:val="Nmerodepgina"/>
        <w:color w:val="333333"/>
      </w:rPr>
      <w:t xml:space="preserve"> </w:t>
    </w:r>
    <w:r w:rsidR="00A83FD5">
      <w:rPr>
        <w:rStyle w:val="Nmerodepgina"/>
        <w:color w:val="333333"/>
      </w:rPr>
      <w:tab/>
    </w:r>
    <w:r w:rsidR="00A83FD5">
      <w:rPr>
        <w:rStyle w:val="Nmerodepgina"/>
        <w:color w:val="333333"/>
      </w:rPr>
      <w:tab/>
    </w:r>
  </w:p>
  <w:p w:rsidR="00601A75" w:rsidRPr="00AE0263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8D4" w:rsidRDefault="00F278D4">
      <w:r>
        <w:separator/>
      </w:r>
    </w:p>
  </w:footnote>
  <w:footnote w:type="continuationSeparator" w:id="1">
    <w:p w:rsidR="00F278D4" w:rsidRDefault="00F278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AE026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99408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4B4D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0D09"/>
    <w:rsid w:val="001226F6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55C2B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1F2E"/>
    <w:rsid w:val="0033168A"/>
    <w:rsid w:val="00335CD9"/>
    <w:rsid w:val="00340451"/>
    <w:rsid w:val="00340F54"/>
    <w:rsid w:val="0035681D"/>
    <w:rsid w:val="00390121"/>
    <w:rsid w:val="003A7311"/>
    <w:rsid w:val="003B08F3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0108"/>
    <w:rsid w:val="00463AB3"/>
    <w:rsid w:val="0047103F"/>
    <w:rsid w:val="004847CA"/>
    <w:rsid w:val="004B6B54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36FC6"/>
    <w:rsid w:val="00540D49"/>
    <w:rsid w:val="00540E5C"/>
    <w:rsid w:val="00550A79"/>
    <w:rsid w:val="00551DE0"/>
    <w:rsid w:val="0057409D"/>
    <w:rsid w:val="005769D4"/>
    <w:rsid w:val="00584777"/>
    <w:rsid w:val="00587242"/>
    <w:rsid w:val="00593303"/>
    <w:rsid w:val="005A1232"/>
    <w:rsid w:val="005A32ED"/>
    <w:rsid w:val="005A3AA1"/>
    <w:rsid w:val="005A4D27"/>
    <w:rsid w:val="005B0FAF"/>
    <w:rsid w:val="005B14CE"/>
    <w:rsid w:val="005B6538"/>
    <w:rsid w:val="005C37AB"/>
    <w:rsid w:val="005C70BD"/>
    <w:rsid w:val="005E4EFE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646"/>
    <w:rsid w:val="006A6925"/>
    <w:rsid w:val="006C25D3"/>
    <w:rsid w:val="006C326A"/>
    <w:rsid w:val="006C40E9"/>
    <w:rsid w:val="006C6D8F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658D6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0590C"/>
    <w:rsid w:val="00806A25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105"/>
    <w:rsid w:val="00906685"/>
    <w:rsid w:val="00910E0F"/>
    <w:rsid w:val="0091690E"/>
    <w:rsid w:val="00947238"/>
    <w:rsid w:val="009624FC"/>
    <w:rsid w:val="0096461D"/>
    <w:rsid w:val="00994086"/>
    <w:rsid w:val="009953AF"/>
    <w:rsid w:val="00996E34"/>
    <w:rsid w:val="009A6E2B"/>
    <w:rsid w:val="009B34CC"/>
    <w:rsid w:val="009B4FAC"/>
    <w:rsid w:val="009C20D3"/>
    <w:rsid w:val="009E5835"/>
    <w:rsid w:val="009F4E01"/>
    <w:rsid w:val="00A06A2B"/>
    <w:rsid w:val="00A07090"/>
    <w:rsid w:val="00A11AD7"/>
    <w:rsid w:val="00A1286B"/>
    <w:rsid w:val="00A14413"/>
    <w:rsid w:val="00A240CA"/>
    <w:rsid w:val="00A3159D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3FD5"/>
    <w:rsid w:val="00A878E2"/>
    <w:rsid w:val="00A962A7"/>
    <w:rsid w:val="00AA08DB"/>
    <w:rsid w:val="00AA2FEA"/>
    <w:rsid w:val="00AA7C22"/>
    <w:rsid w:val="00AB0A73"/>
    <w:rsid w:val="00AB5EB2"/>
    <w:rsid w:val="00AC3839"/>
    <w:rsid w:val="00AE0263"/>
    <w:rsid w:val="00AE2E8F"/>
    <w:rsid w:val="00AF5760"/>
    <w:rsid w:val="00AF6352"/>
    <w:rsid w:val="00B02E12"/>
    <w:rsid w:val="00B05649"/>
    <w:rsid w:val="00B1723C"/>
    <w:rsid w:val="00B177FE"/>
    <w:rsid w:val="00B264C1"/>
    <w:rsid w:val="00B26F5C"/>
    <w:rsid w:val="00B31B65"/>
    <w:rsid w:val="00B36178"/>
    <w:rsid w:val="00B4532F"/>
    <w:rsid w:val="00B46232"/>
    <w:rsid w:val="00B47141"/>
    <w:rsid w:val="00B85EE2"/>
    <w:rsid w:val="00B97AB2"/>
    <w:rsid w:val="00BA0782"/>
    <w:rsid w:val="00BB459E"/>
    <w:rsid w:val="00BE0115"/>
    <w:rsid w:val="00BF2B7B"/>
    <w:rsid w:val="00BF71C2"/>
    <w:rsid w:val="00C26BBF"/>
    <w:rsid w:val="00C26F53"/>
    <w:rsid w:val="00C330CB"/>
    <w:rsid w:val="00C3675D"/>
    <w:rsid w:val="00C419C1"/>
    <w:rsid w:val="00C42673"/>
    <w:rsid w:val="00C51E49"/>
    <w:rsid w:val="00C521F9"/>
    <w:rsid w:val="00C63351"/>
    <w:rsid w:val="00C71253"/>
    <w:rsid w:val="00C734F9"/>
    <w:rsid w:val="00C7450D"/>
    <w:rsid w:val="00C87365"/>
    <w:rsid w:val="00C93FF6"/>
    <w:rsid w:val="00CA7752"/>
    <w:rsid w:val="00CC20B0"/>
    <w:rsid w:val="00CD3069"/>
    <w:rsid w:val="00CE163F"/>
    <w:rsid w:val="00CE30CE"/>
    <w:rsid w:val="00D179DE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B1C3F"/>
    <w:rsid w:val="00DD2795"/>
    <w:rsid w:val="00DD4DE2"/>
    <w:rsid w:val="00DD520D"/>
    <w:rsid w:val="00DF0164"/>
    <w:rsid w:val="00DF54AA"/>
    <w:rsid w:val="00E02619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A4C12"/>
    <w:rsid w:val="00EB6956"/>
    <w:rsid w:val="00EF0D22"/>
    <w:rsid w:val="00F13C69"/>
    <w:rsid w:val="00F278D4"/>
    <w:rsid w:val="00F41DF6"/>
    <w:rsid w:val="00F52245"/>
    <w:rsid w:val="00F5569F"/>
    <w:rsid w:val="00F60308"/>
    <w:rsid w:val="00F640D0"/>
    <w:rsid w:val="00F75389"/>
    <w:rsid w:val="00F903E8"/>
    <w:rsid w:val="00F9588E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F5C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26F5C"/>
    <w:pPr>
      <w:ind w:left="3686"/>
    </w:pPr>
  </w:style>
  <w:style w:type="paragraph" w:styleId="Encabezado">
    <w:name w:val="header"/>
    <w:basedOn w:val="Normal"/>
    <w:link w:val="EncabezadoCar"/>
    <w:uiPriority w:val="99"/>
    <w:rsid w:val="00B26F5C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26F5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26F5C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0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086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6B0FF-2DC7-4521-AF85-5C20AA3C4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XX</cp:lastModifiedBy>
  <cp:revision>2</cp:revision>
  <cp:lastPrinted>1900-01-01T03:00:00Z</cp:lastPrinted>
  <dcterms:created xsi:type="dcterms:W3CDTF">2022-10-27T18:07:00Z</dcterms:created>
  <dcterms:modified xsi:type="dcterms:W3CDTF">2022-10-27T18:07:00Z</dcterms:modified>
</cp:coreProperties>
</file>