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65D8" w:rsidRPr="00F065D8" w:rsidRDefault="00F065D8" w:rsidP="00F065D8">
      <w:pPr>
        <w:jc w:val="center"/>
        <w:rPr>
          <w:b/>
        </w:rPr>
      </w:pPr>
      <w:r w:rsidRPr="00F065D8">
        <w:rPr>
          <w:b/>
        </w:rPr>
        <w:t>PROYECTO DE DECLARACIÓN</w:t>
      </w:r>
    </w:p>
    <w:p w:rsidR="00F065D8" w:rsidRDefault="00F065D8" w:rsidP="00F065D8"/>
    <w:p w:rsidR="006D0616" w:rsidRDefault="006D0616" w:rsidP="00F065D8"/>
    <w:p w:rsidR="00F065D8" w:rsidRDefault="00F065D8" w:rsidP="00F065D8">
      <w:r>
        <w:t>Declárase Personalidad Destacada de la Ciudad Autónoma de Buenos Aires en el ámbito de las Ciencias Jurídicas, al Doctor en Derecho, Especialista en Contratos y Responsabilidad Civil Javier Hernán Wajntraub</w:t>
      </w:r>
      <w:r w:rsidR="0010478C">
        <w:t>.</w:t>
      </w:r>
      <w:r>
        <w:t xml:space="preserve">   </w:t>
      </w:r>
    </w:p>
    <w:p w:rsidR="00F065D8" w:rsidRDefault="00F065D8" w:rsidP="00F065D8"/>
    <w:p w:rsidR="00F065D8" w:rsidRDefault="00F065D8" w:rsidP="00F065D8"/>
    <w:p w:rsidR="00F065D8" w:rsidRDefault="00F065D8" w:rsidP="00F065D8"/>
    <w:p w:rsidR="00F065D8" w:rsidRDefault="00F065D8" w:rsidP="00F065D8"/>
    <w:p w:rsidR="00F065D8" w:rsidRDefault="00F065D8" w:rsidP="00F065D8"/>
    <w:p w:rsidR="00F065D8" w:rsidRDefault="00F065D8" w:rsidP="00F065D8"/>
    <w:p w:rsidR="00F065D8" w:rsidRDefault="00F065D8" w:rsidP="00F065D8"/>
    <w:p w:rsidR="00F065D8" w:rsidRDefault="00F065D8" w:rsidP="00F065D8"/>
    <w:p w:rsidR="00F065D8" w:rsidRDefault="00F065D8" w:rsidP="00F065D8"/>
    <w:p w:rsidR="00F065D8" w:rsidRDefault="00F065D8" w:rsidP="00F065D8"/>
    <w:p w:rsidR="00F065D8" w:rsidRDefault="00F065D8" w:rsidP="00F065D8"/>
    <w:p w:rsidR="00F065D8" w:rsidRDefault="00F065D8" w:rsidP="00F065D8"/>
    <w:p w:rsidR="00F065D8" w:rsidRDefault="00F065D8" w:rsidP="00F065D8"/>
    <w:p w:rsidR="00F065D8" w:rsidRDefault="00F065D8" w:rsidP="00F065D8"/>
    <w:p w:rsidR="00F065D8" w:rsidRDefault="00F065D8" w:rsidP="00F065D8"/>
    <w:p w:rsidR="00F065D8" w:rsidRDefault="00F065D8" w:rsidP="00F065D8"/>
    <w:p w:rsidR="00F065D8" w:rsidRDefault="00F065D8" w:rsidP="00F065D8"/>
    <w:p w:rsidR="00F065D8" w:rsidRDefault="00F065D8" w:rsidP="00F065D8"/>
    <w:p w:rsidR="00F065D8" w:rsidRDefault="00F065D8" w:rsidP="00F065D8"/>
    <w:p w:rsidR="00F065D8" w:rsidRDefault="00F065D8" w:rsidP="00F065D8">
      <w:r>
        <w:tab/>
      </w:r>
      <w:r>
        <w:tab/>
      </w:r>
      <w:r>
        <w:tab/>
      </w:r>
      <w:r>
        <w:tab/>
      </w:r>
    </w:p>
    <w:p w:rsidR="00F065D8" w:rsidRDefault="00F065D8">
      <w:pPr>
        <w:jc w:val="left"/>
      </w:pPr>
      <w:r>
        <w:br w:type="page"/>
      </w:r>
    </w:p>
    <w:p w:rsidR="00F065D8" w:rsidRPr="00F065D8" w:rsidRDefault="00F065D8" w:rsidP="00F065D8">
      <w:pPr>
        <w:jc w:val="center"/>
        <w:rPr>
          <w:b/>
        </w:rPr>
      </w:pPr>
      <w:r w:rsidRPr="00F065D8">
        <w:rPr>
          <w:b/>
        </w:rPr>
        <w:lastRenderedPageBreak/>
        <w:t>FUNDAMENTOS:</w:t>
      </w:r>
    </w:p>
    <w:p w:rsidR="00F065D8" w:rsidRDefault="00F065D8" w:rsidP="00F065D8"/>
    <w:p w:rsidR="00F065D8" w:rsidRDefault="00F065D8" w:rsidP="00F065D8"/>
    <w:p w:rsidR="00F065D8" w:rsidRDefault="00F065D8" w:rsidP="00F065D8">
      <w:r>
        <w:t xml:space="preserve">Señor Presidente: </w:t>
      </w:r>
    </w:p>
    <w:p w:rsidR="00F065D8" w:rsidRDefault="00F065D8" w:rsidP="00F065D8"/>
    <w:p w:rsidR="00F065D8" w:rsidRDefault="00F065D8" w:rsidP="00F065D8">
      <w:r>
        <w:t>El  Dr. Javier Hernán Wajntraub es Doctor en Derecho por la Universidad de Buenos Aires, Especialista en Contratos y Responsabilidad Civil por la  Universidad de Salamanca.</w:t>
      </w:r>
    </w:p>
    <w:p w:rsidR="00F065D8" w:rsidRDefault="00F065D8" w:rsidP="00F065D8">
      <w:r>
        <w:t xml:space="preserve"> Posee vastos antecedentes en el ámbito del Derecho, la docencia y actuación profesional.  Es autor de libros y artículos jurídicos, y  es expositor a nivel nacional e internacional.</w:t>
      </w:r>
    </w:p>
    <w:p w:rsidR="00F065D8" w:rsidRDefault="00F065D8" w:rsidP="00F065D8">
      <w:r>
        <w:t>Su curriculum es tan rico y extenso que solo nombrando los antecedentes más destacados es suficiente para justificar la presente declaración.</w:t>
      </w:r>
    </w:p>
    <w:p w:rsidR="00F065D8" w:rsidRDefault="00F065D8" w:rsidP="00F065D8"/>
    <w:p w:rsidR="00F065D8" w:rsidRDefault="00F065D8" w:rsidP="00F065D8"/>
    <w:p w:rsidR="00F065D8" w:rsidRPr="0010478C" w:rsidRDefault="00F065D8" w:rsidP="0010478C">
      <w:pPr>
        <w:jc w:val="left"/>
        <w:rPr>
          <w:b/>
          <w:u w:val="single"/>
        </w:rPr>
      </w:pPr>
      <w:r w:rsidRPr="00F065D8">
        <w:rPr>
          <w:b/>
          <w:u w:val="single"/>
        </w:rPr>
        <w:t>Formación profesional</w:t>
      </w:r>
    </w:p>
    <w:p w:rsidR="00F065D8" w:rsidRDefault="00F065D8" w:rsidP="00F065D8">
      <w:r>
        <w:t>•</w:t>
      </w:r>
      <w:r>
        <w:tab/>
        <w:t>Abogado. Universidad de Buenos Aires. 1995</w:t>
      </w:r>
    </w:p>
    <w:p w:rsidR="00F065D8" w:rsidRDefault="00F065D8" w:rsidP="00F065D8">
      <w:r>
        <w:t>•</w:t>
      </w:r>
      <w:r>
        <w:tab/>
        <w:t>Especialista en Contratos y Responsabilidad Civil. Universidad de Salamanca. 2006</w:t>
      </w:r>
    </w:p>
    <w:p w:rsidR="00F065D8" w:rsidRDefault="00F065D8" w:rsidP="00F065D8">
      <w:r>
        <w:t>•</w:t>
      </w:r>
      <w:r>
        <w:tab/>
        <w:t xml:space="preserve">Doctorando admitido por resolución 2384/05 de la Facultad de Derecho de la Universidad de Buenos Aires, bajo la tutoría del Dr. Ricardo L. Lorenzetti. 2005 </w:t>
      </w:r>
    </w:p>
    <w:p w:rsidR="00F065D8" w:rsidRDefault="00F065D8" w:rsidP="00F065D8">
      <w:r>
        <w:t>•</w:t>
      </w:r>
      <w:r>
        <w:tab/>
        <w:t>Programa de Formación Gerencial. Escuela de Dirección de Empresas (EDDE). 2004</w:t>
      </w:r>
    </w:p>
    <w:p w:rsidR="00F065D8" w:rsidRDefault="00F065D8" w:rsidP="00F065D8">
      <w:r>
        <w:t>•</w:t>
      </w:r>
      <w:r>
        <w:tab/>
        <w:t>Postgrado en "Mercado de Capitales".  Universidad de Buenos Aires. 1998</w:t>
      </w:r>
    </w:p>
    <w:p w:rsidR="00F065D8" w:rsidRDefault="00F065D8" w:rsidP="00F065D8">
      <w:r>
        <w:t>•</w:t>
      </w:r>
      <w:r>
        <w:tab/>
        <w:t>Postgrado en "Operaciones financieras modernas".  Universidad de Buenos Aires. 1998</w:t>
      </w:r>
    </w:p>
    <w:p w:rsidR="00F065D8" w:rsidRDefault="00F065D8" w:rsidP="00F065D8">
      <w:r>
        <w:t>•</w:t>
      </w:r>
      <w:r>
        <w:tab/>
        <w:t>Postgrado en "Tarjeta de crédito".  Universidad de Buenos Aires. 1998</w:t>
      </w:r>
    </w:p>
    <w:p w:rsidR="00F065D8" w:rsidRDefault="00F065D8" w:rsidP="00F065D8">
      <w:r>
        <w:t>•</w:t>
      </w:r>
      <w:r>
        <w:tab/>
        <w:t>Postgrado en "Letras hipotecarias - securitización".  Universidad de Buenos Aires. 1998</w:t>
      </w:r>
    </w:p>
    <w:p w:rsidR="00F065D8" w:rsidRDefault="00F065D8" w:rsidP="00F065D8">
      <w:r>
        <w:t>Actuación pública e institucional</w:t>
      </w:r>
    </w:p>
    <w:p w:rsidR="00F065D8" w:rsidRDefault="00F065D8" w:rsidP="00F065D8">
      <w:r>
        <w:t>•</w:t>
      </w:r>
      <w:r>
        <w:tab/>
        <w:t>Suplemento “Gestión Judicial” del diario La Ley-Thomson Reuters. Director. 2020 hasta la actualidad</w:t>
      </w:r>
    </w:p>
    <w:p w:rsidR="00F065D8" w:rsidRDefault="00F065D8" w:rsidP="00F065D8">
      <w:r>
        <w:t>•</w:t>
      </w:r>
      <w:r>
        <w:tab/>
        <w:t>Centro de Estudios en Derecho del Consumidor (CECON). Consultor Académico. 2019 hasta la actualidad</w:t>
      </w:r>
    </w:p>
    <w:p w:rsidR="00F065D8" w:rsidRDefault="00F065D8" w:rsidP="00F065D8">
      <w:r>
        <w:t>•</w:t>
      </w:r>
      <w:r>
        <w:tab/>
        <w:t>Comisión Redactora del Anteproyecto de Ley de Defensa del Consumidor. Ministerios de Justicia y Derechos Humanos y de Producción y Trabajo de la Nación. Integrante. 2017-2019</w:t>
      </w:r>
    </w:p>
    <w:p w:rsidR="00F065D8" w:rsidRPr="00F065D8" w:rsidRDefault="00F065D8" w:rsidP="00F065D8">
      <w:pPr>
        <w:rPr>
          <w:lang w:val="en-US"/>
        </w:rPr>
      </w:pPr>
      <w:r>
        <w:t>•</w:t>
      </w:r>
      <w:r>
        <w:tab/>
        <w:t xml:space="preserve">Comisión Redactora del Anteproyecto de Ley de Procesos Colectivos. Resolución Ministro de Justicia y Derechos Humanos de la Nación nº 1026/17. </w:t>
      </w:r>
      <w:r w:rsidRPr="00F065D8">
        <w:rPr>
          <w:lang w:val="en-US"/>
        </w:rPr>
        <w:t>Facilitador. 2017</w:t>
      </w:r>
    </w:p>
    <w:p w:rsidR="00F065D8" w:rsidRPr="00F065D8" w:rsidRDefault="00F065D8" w:rsidP="00F065D8">
      <w:pPr>
        <w:rPr>
          <w:lang w:val="en-US"/>
        </w:rPr>
      </w:pPr>
      <w:r w:rsidRPr="00F065D8">
        <w:rPr>
          <w:lang w:val="en-US"/>
        </w:rPr>
        <w:t>•</w:t>
      </w:r>
      <w:r w:rsidRPr="00F065D8">
        <w:rPr>
          <w:lang w:val="en-US"/>
        </w:rPr>
        <w:tab/>
        <w:t xml:space="preserve">United Nations Conference on Trade and Development (UNCTAD), Intergovernmental Group of Experts on Consumer Protection Law and Policy, 2nd Session. </w:t>
      </w:r>
      <w:r>
        <w:t xml:space="preserve">Ginebra. Confederación Suiza. 3 y 4 de julio. Integrante de la delegación oficial de la República Argentina. </w:t>
      </w:r>
      <w:r w:rsidRPr="00F065D8">
        <w:rPr>
          <w:lang w:val="en-US"/>
        </w:rPr>
        <w:t>2017</w:t>
      </w:r>
    </w:p>
    <w:p w:rsidR="00F065D8" w:rsidRDefault="00F065D8" w:rsidP="00F065D8">
      <w:r w:rsidRPr="00F065D8">
        <w:rPr>
          <w:lang w:val="en-US"/>
        </w:rPr>
        <w:t>•</w:t>
      </w:r>
      <w:r w:rsidRPr="00F065D8">
        <w:rPr>
          <w:lang w:val="en-US"/>
        </w:rPr>
        <w:tab/>
        <w:t xml:space="preserve">G-20 Consumer Summit “Building a digital world consumers can trust”. </w:t>
      </w:r>
      <w:r>
        <w:t>Berlín, República Federal de Alemania. 15 de marzo. Integrante de la delegación oficial de la República Argentina. 2017</w:t>
      </w:r>
    </w:p>
    <w:p w:rsidR="00F065D8" w:rsidRDefault="00F065D8" w:rsidP="00F065D8">
      <w:r>
        <w:t>•</w:t>
      </w:r>
      <w:r>
        <w:tab/>
        <w:t>Comisión Redactora Código de Procedimientos ante el Fuero en las Relaciones de Consumo del Poder Judicial de la CABA. Resolución Subsecretaría del Justicia GCBA nº 424/SSJUS/16. Presidente. 2016-2017</w:t>
      </w:r>
    </w:p>
    <w:p w:rsidR="00F065D8" w:rsidRDefault="00F065D8" w:rsidP="00F065D8">
      <w:r>
        <w:t>•</w:t>
      </w:r>
      <w:r>
        <w:tab/>
        <w:t>Fundación Universitaria del Río de la Plata y Center for Strategic and International Studies.  Washington, DC. 6 al 11 de noviembre.  Observador Internacional de las Elecciones Presidenciales de los Estados Unidos de América. 2016</w:t>
      </w:r>
    </w:p>
    <w:p w:rsidR="00F065D8" w:rsidRDefault="00F065D8" w:rsidP="00F065D8">
      <w:r>
        <w:t>•</w:t>
      </w:r>
      <w:r>
        <w:tab/>
        <w:t>X Reunión del Foro Iberoamericano de Agencias Gubernamentales de Protección al Consumidor (FIAGC). Guanacaste, República de Costa Rica. 14-15 de septiembre. Asesor delegación República Argentina. 2016</w:t>
      </w:r>
    </w:p>
    <w:p w:rsidR="00F065D8" w:rsidRDefault="00F065D8" w:rsidP="00F065D8">
      <w:r>
        <w:lastRenderedPageBreak/>
        <w:t>•</w:t>
      </w:r>
      <w:r>
        <w:tab/>
        <w:t>Poder Judicial de la Nación. Conjuez de la Cámara Nacional de Apelaciones en las Relaciones de Consumo. Decreto P.E. 1270/15. Acuerdo del Senado de la Nación de fecha 1º de julio. 2015 hasta la actualidad</w:t>
      </w:r>
    </w:p>
    <w:p w:rsidR="00F065D8" w:rsidRDefault="00F065D8" w:rsidP="00F065D8">
      <w:r>
        <w:t>•</w:t>
      </w:r>
      <w:r>
        <w:tab/>
        <w:t>Poder Judicial de la Ciudad Autónoma de Buenos Aires. Consejo de la Magistratura. Concurso 46/10 para la selección de Juez de la Cámara de Apelaciones en lo Contencioso Administrativo y Tributario. Jurado titular. 2010</w:t>
      </w:r>
    </w:p>
    <w:p w:rsidR="00F065D8" w:rsidRDefault="00F065D8" w:rsidP="00F065D8">
      <w:r>
        <w:t>•</w:t>
      </w:r>
      <w:r>
        <w:tab/>
        <w:t>Fundación Foro de Derecho Privado Latinoamericano. Secretario. 2003-2004</w:t>
      </w:r>
    </w:p>
    <w:p w:rsidR="00F065D8" w:rsidRDefault="00F065D8" w:rsidP="00F065D8">
      <w:r>
        <w:t>•</w:t>
      </w:r>
      <w:r>
        <w:tab/>
        <w:t>Ente Nacional Regulador del Gas (ENARGAS). Comisión de Usuarios.  Integrante. 2003</w:t>
      </w:r>
    </w:p>
    <w:p w:rsidR="00F065D8" w:rsidRDefault="00F065D8" w:rsidP="00F065D8">
      <w:r>
        <w:t>•</w:t>
      </w:r>
      <w:r>
        <w:tab/>
        <w:t>Ente Nacional Regulador de la Electricidad (ENRE). Comisión de Usuarios.  Integrante. 2003</w:t>
      </w:r>
    </w:p>
    <w:p w:rsidR="00F065D8" w:rsidRDefault="00F065D8" w:rsidP="00F065D8">
      <w:r>
        <w:t>•</w:t>
      </w:r>
      <w:r>
        <w:tab/>
        <w:t>Ente Tripartito de Obras y Servicios Sanitarios (ETOSS). Comisión de Usuarios.  Miembro Titular. 2001</w:t>
      </w:r>
    </w:p>
    <w:p w:rsidR="00F065D8" w:rsidRDefault="00F065D8" w:rsidP="00F065D8">
      <w:r>
        <w:t>•</w:t>
      </w:r>
      <w:r>
        <w:tab/>
        <w:t>Sistema Nacional de Arbitraje de Consumo. Secretaría de Defensa de la Competencia y Protección del Consumidor. Arbitro. 2001 hasta la actualidad</w:t>
      </w:r>
    </w:p>
    <w:p w:rsidR="00F065D8" w:rsidRDefault="00F065D8" w:rsidP="00F065D8">
      <w:r>
        <w:t>•</w:t>
      </w:r>
      <w:r>
        <w:tab/>
        <w:t>Asociación de Abogados de Buenos Aires. Miembro Titular de la Comisión Directiva. 2001-2003</w:t>
      </w:r>
    </w:p>
    <w:p w:rsidR="00F065D8" w:rsidRDefault="00F065D8" w:rsidP="00F065D8">
      <w:r>
        <w:t>•</w:t>
      </w:r>
      <w:r>
        <w:tab/>
        <w:t>Unión de Consumidores de Argentina. Presidente. 1996-2005</w:t>
      </w:r>
    </w:p>
    <w:p w:rsidR="00F065D8" w:rsidRDefault="00F065D8" w:rsidP="00F065D8">
      <w:r>
        <w:t>•</w:t>
      </w:r>
      <w:r>
        <w:tab/>
        <w:t>Colegio Público de Abogados de la Capital Federal. Comisión de Defensa del Abogado. Secretario. 1996-1998</w:t>
      </w:r>
    </w:p>
    <w:p w:rsidR="00F065D8" w:rsidRDefault="00F065D8" w:rsidP="00F065D8">
      <w:r>
        <w:t>•</w:t>
      </w:r>
      <w:r>
        <w:tab/>
        <w:t>Asociación de Defensa de los Consumido¬res y Usuarios de la Argentina (ADECUA).  Presidente. 1995-1996</w:t>
      </w:r>
    </w:p>
    <w:p w:rsidR="00F065D8" w:rsidRDefault="00F065D8" w:rsidP="00F065D8">
      <w:r>
        <w:t>•</w:t>
      </w:r>
      <w:r>
        <w:tab/>
        <w:t>Universidad de Buenos Aires. Facultad de Derecho. Departamento de Derecho Privado. Consejero Consultivo. 1994</w:t>
      </w:r>
    </w:p>
    <w:p w:rsidR="00F065D8" w:rsidRDefault="00F065D8" w:rsidP="00F065D8">
      <w:r>
        <w:t>•</w:t>
      </w:r>
      <w:r>
        <w:tab/>
        <w:t>Universidad de Buenos Aires. Facultad de Derecho. Departamento Estudiantil de Derecho Privado. Coordinador. 1992</w:t>
      </w:r>
    </w:p>
    <w:p w:rsidR="00F065D8" w:rsidRDefault="00F065D8" w:rsidP="00F065D8"/>
    <w:p w:rsidR="00F065D8" w:rsidRDefault="00F065D8" w:rsidP="00F065D8"/>
    <w:p w:rsidR="00F065D8" w:rsidRPr="0010478C" w:rsidRDefault="00F065D8" w:rsidP="0010478C">
      <w:pPr>
        <w:jc w:val="left"/>
        <w:rPr>
          <w:b/>
          <w:u w:val="single"/>
        </w:rPr>
      </w:pPr>
      <w:r w:rsidRPr="00F065D8">
        <w:rPr>
          <w:b/>
          <w:u w:val="single"/>
        </w:rPr>
        <w:t>Antecedentes académicos</w:t>
      </w:r>
      <w:r w:rsidRPr="00F065D8">
        <w:rPr>
          <w:b/>
        </w:rPr>
        <w:tab/>
      </w:r>
    </w:p>
    <w:p w:rsidR="00F065D8" w:rsidRDefault="00F065D8" w:rsidP="00F065D8">
      <w:r>
        <w:t>•</w:t>
      </w:r>
      <w:r>
        <w:tab/>
        <w:t>Diplomatura en Derecho de los Usuarios y Consumidores. Universidad Católica de La Plata – sede San Martín. Profesor. 2021</w:t>
      </w:r>
    </w:p>
    <w:p w:rsidR="00F065D8" w:rsidRDefault="00F065D8" w:rsidP="00F065D8">
      <w:r>
        <w:t>•</w:t>
      </w:r>
      <w:r>
        <w:tab/>
        <w:t>Diplomatura Derecho del Consumidor: Régimen vigente y proyectado. Aspectos prácticos. Colegio de Abogados de Córdoba. Profesor. 2021</w:t>
      </w:r>
    </w:p>
    <w:p w:rsidR="00F065D8" w:rsidRDefault="00F065D8" w:rsidP="00F065D8">
      <w:r>
        <w:t>•</w:t>
      </w:r>
      <w:r>
        <w:tab/>
        <w:t>Carrera de Especialización en Derecho de Daños.  Facultad de Derecho. Universidad Nacional de Tucumán. Director: Dr. José Sahián. Profesor. 2020</w:t>
      </w:r>
    </w:p>
    <w:p w:rsidR="00F065D8" w:rsidRDefault="00F065D8" w:rsidP="00F065D8">
      <w:r>
        <w:t>•</w:t>
      </w:r>
      <w:r>
        <w:tab/>
        <w:t>Diplomatura en Derecho del Consumidor. Universidad Abierta Interamericana. Profesor. 2020</w:t>
      </w:r>
    </w:p>
    <w:p w:rsidR="00F065D8" w:rsidRDefault="00F065D8" w:rsidP="00F065D8">
      <w:r>
        <w:t>•</w:t>
      </w:r>
      <w:r>
        <w:tab/>
        <w:t>Programa Internacional de Gestión de Agencias de Gobierno de Protección del Consumidor. CECON / Universidad Nacional del Sur con auspicio de UNCTAD y OEA. Co–Director. 2020</w:t>
      </w:r>
    </w:p>
    <w:p w:rsidR="00F065D8" w:rsidRDefault="00F065D8" w:rsidP="00F065D8">
      <w:r>
        <w:t>•</w:t>
      </w:r>
      <w:r>
        <w:tab/>
        <w:t>Diplomatura Superior Universitaria en Derecho de los Usuarios y Consumidores. CECON / Universidad Nacional del Sur. Director y Profesor. 2020 hasta el presente</w:t>
      </w:r>
    </w:p>
    <w:p w:rsidR="00F065D8" w:rsidRDefault="00F065D8" w:rsidP="00F065D8">
      <w:r>
        <w:t>•</w:t>
      </w:r>
      <w:r>
        <w:tab/>
        <w:t>Curso Superior en Derecho de Consumo en la Unión Europea y Latinoamérica. Facultad de Derecho. Universidad de Granada, España. Co-Director Académico y Profesor. 2019</w:t>
      </w:r>
    </w:p>
    <w:p w:rsidR="00F065D8" w:rsidRDefault="00F065D8" w:rsidP="00F065D8">
      <w:r>
        <w:t>•</w:t>
      </w:r>
      <w:r>
        <w:tab/>
        <w:t>Diplomatura en Derechos de los Usuarios y Consumidores. Universidad Ciencias Empresariales y Sociales (UCES). Ushuaia, Provincia de Tierra del Fuego. Director y Profesor. 2019</w:t>
      </w:r>
    </w:p>
    <w:p w:rsidR="00F065D8" w:rsidRDefault="00F065D8" w:rsidP="00F065D8">
      <w:r>
        <w:t>•</w:t>
      </w:r>
      <w:r>
        <w:tab/>
        <w:t>Diplomatura en Derechos de los Usuarios y Consumidores. Universidad de Mendoza. Ciudad de Mendoza. Co-Director y Profesor. 2019</w:t>
      </w:r>
    </w:p>
    <w:p w:rsidR="00F065D8" w:rsidRDefault="00F065D8" w:rsidP="00F065D8">
      <w:r>
        <w:t>•</w:t>
      </w:r>
      <w:r>
        <w:tab/>
        <w:t>Diplomatura en Derecho de Daños. Universidad Nacional del Sur – Departamento de Derecho. Bahía Blanca. Profesor. 2018</w:t>
      </w:r>
    </w:p>
    <w:p w:rsidR="00F065D8" w:rsidRDefault="00F065D8" w:rsidP="00F065D8">
      <w:r>
        <w:t>•</w:t>
      </w:r>
      <w:r>
        <w:tab/>
        <w:t>XIX Cursos Intensivos de Posgrado: Actualización en derechos del consumidor. Facultad de Derecho (UBA). Director y Profesor. 2018</w:t>
      </w:r>
    </w:p>
    <w:p w:rsidR="00F065D8" w:rsidRDefault="00F065D8" w:rsidP="00F065D8">
      <w:r>
        <w:t>•</w:t>
      </w:r>
      <w:r>
        <w:tab/>
        <w:t xml:space="preserve">Cátedra del Foro Iberoamericano de Agencias de Gobierno de Protección al Consumidor (FIAGC). Director y Profesor. 2017-2019 </w:t>
      </w:r>
    </w:p>
    <w:p w:rsidR="00F065D8" w:rsidRDefault="00F065D8" w:rsidP="00F065D8">
      <w:r>
        <w:lastRenderedPageBreak/>
        <w:t>•</w:t>
      </w:r>
      <w:r>
        <w:tab/>
        <w:t xml:space="preserve">XVIII Cursos Intensivos de Posgrado: Actualización en derechos del consumidor. Facultad de Derecho (UBA). Director y Profesor. 2017 </w:t>
      </w:r>
    </w:p>
    <w:p w:rsidR="00F065D8" w:rsidRDefault="00F065D8" w:rsidP="00F065D8">
      <w:r>
        <w:t>•</w:t>
      </w:r>
      <w:r>
        <w:tab/>
        <w:t>Diplomatura en Derechos de los Usuarios y Consumidores. Universidad Provincial de la Administración Pública y Colegio de Abogados y Procuradores de Salta. Director y Profesor. 2017</w:t>
      </w:r>
    </w:p>
    <w:p w:rsidR="00F065D8" w:rsidRDefault="00F065D8" w:rsidP="00F065D8">
      <w:r>
        <w:t>•</w:t>
      </w:r>
      <w:r>
        <w:tab/>
        <w:t>Diplomatura en Derechos de los Usuarios y Consumidores. Universidad Nacional del Sur – Departamento de Derecho. Bahía Blanca. Director y Profesor. 2017</w:t>
      </w:r>
    </w:p>
    <w:p w:rsidR="00F065D8" w:rsidRDefault="00F065D8" w:rsidP="00F065D8">
      <w:r>
        <w:t>•</w:t>
      </w:r>
      <w:r>
        <w:tab/>
        <w:t xml:space="preserve">Curso de Actualización en Derecho de los Consumidores”. Centro de Capacitación Judicial del Poder Judicial de la Provincia de Santa Fe y Facultad de Derecho y Ciencia Política de la UCSF. Ciudad de Santa Fe. Profesor. 2017  </w:t>
      </w:r>
    </w:p>
    <w:p w:rsidR="00F065D8" w:rsidRDefault="00F065D8" w:rsidP="00F065D8">
      <w:r>
        <w:t>•</w:t>
      </w:r>
      <w:r>
        <w:tab/>
        <w:t xml:space="preserve">XVII Cursos Intensivos de Posgrado: Actualización en derechos del consumidor. Facultad de Derecho (UBA). Director y Profesor. 2016 </w:t>
      </w:r>
    </w:p>
    <w:p w:rsidR="00F065D8" w:rsidRDefault="00F065D8" w:rsidP="00F065D8">
      <w:r>
        <w:t>•</w:t>
      </w:r>
      <w:r>
        <w:tab/>
        <w:t>Curso de posgrado sobre “Protección Jurídica del Consumidor”. Departamento de Derecho. Universidad Nacional del Sur. Ciudad de Bahía Blanca. Profesor. 2016</w:t>
      </w:r>
    </w:p>
    <w:p w:rsidR="00F065D8" w:rsidRDefault="00F065D8" w:rsidP="00F065D8">
      <w:r>
        <w:t>•</w:t>
      </w:r>
      <w:r>
        <w:tab/>
        <w:t>Diplomatura en Derechos de los Usuarios y Consumidores. Colegio de Abogados de Entre Ríos. Paraná. Director y Profesor. 2016-2017</w:t>
      </w:r>
    </w:p>
    <w:p w:rsidR="00F065D8" w:rsidRDefault="00F065D8" w:rsidP="00F065D8">
      <w:r>
        <w:t>•</w:t>
      </w:r>
      <w:r>
        <w:tab/>
        <w:t>Carrera de Especialización en Derecho Empresario. Departamento de Derecho. Universidad Nacional del Sur. Ciudad de Bahía Blanca. Profesor Estable. 2016 hasta la actualidad</w:t>
      </w:r>
    </w:p>
    <w:p w:rsidR="00F065D8" w:rsidRDefault="00F065D8" w:rsidP="00F065D8">
      <w:r>
        <w:t>•</w:t>
      </w:r>
      <w:r>
        <w:tab/>
        <w:t>Curso de Alta Formación en Derecho Constitucional. Colegio de Abogados del Paraguay, Universidad de Buenos Aires y Universidad de Bologna. Ciudad de Asunción, República del Paraguay. Directores Académicos: Dres. Jorge A. Amaya y Luca Mezzetti. Profesor. 2016</w:t>
      </w:r>
    </w:p>
    <w:p w:rsidR="00F065D8" w:rsidRDefault="00F065D8" w:rsidP="00F065D8">
      <w:r>
        <w:t>•</w:t>
      </w:r>
      <w:r>
        <w:tab/>
        <w:t>Curso de Posgrado Integral de Actualización del Código Civil y Comercial de la Nación. Facultad de Ciencias Económicas y Jurídicas. Universidad Nacional de La Pampa. Docente. 2015</w:t>
      </w:r>
    </w:p>
    <w:p w:rsidR="00F065D8" w:rsidRDefault="00F065D8" w:rsidP="00F065D8">
      <w:r>
        <w:t>•</w:t>
      </w:r>
      <w:r>
        <w:tab/>
        <w:t>Diplomatura en Derecho Público. Facultad de Ciencias Jurídicas y Sociales. Universidad de Concepción del Uruguay. Ciudad de Concepción del Uruguay, Provincia de Entre Ríos, Profesor. 2015</w:t>
      </w:r>
    </w:p>
    <w:p w:rsidR="00F065D8" w:rsidRDefault="00F065D8" w:rsidP="00F065D8">
      <w:r>
        <w:t>•</w:t>
      </w:r>
      <w:r>
        <w:tab/>
        <w:t xml:space="preserve">XVI Cursos Intensivos de Posgrado: Actualización en derechos del consumidor. Facultad de Derecho (UBA). Director y Profesor. 2015 </w:t>
      </w:r>
    </w:p>
    <w:p w:rsidR="00F065D8" w:rsidRDefault="00F065D8" w:rsidP="00F065D8">
      <w:r>
        <w:t>•</w:t>
      </w:r>
      <w:r>
        <w:tab/>
        <w:t>Programa de Actualización en el Código Civil y Comercial de la Nación. Facultad de Derecho y Ciencias Sociales y Políticas. Universidad Nacional del Nordeste. Ciudad de Corrientes. Director: Dr. Ricardo L. Lorenzetti. Profesor. 2015</w:t>
      </w:r>
    </w:p>
    <w:p w:rsidR="00F065D8" w:rsidRDefault="00F065D8" w:rsidP="00F065D8">
      <w:r>
        <w:t>•</w:t>
      </w:r>
      <w:r>
        <w:tab/>
        <w:t>Posgrado de “Actualización sobre el Código Civil y Comercial Unificado”. Departamento de Derecho. Universidad Nacional del Sur. Ciudad de Bahía Blanca. Director: Dr. Ricardo L. Lorenzetti. Profesor. 2015</w:t>
      </w:r>
    </w:p>
    <w:p w:rsidR="00F065D8" w:rsidRDefault="00F065D8" w:rsidP="00F065D8">
      <w:r>
        <w:t>•</w:t>
      </w:r>
      <w:r>
        <w:tab/>
        <w:t>Programa de Actualización en el Código Civil y Comercial de la Nación. Facultad de Derecho. Universidad de Buenos Aires. Director: Dr. Ricardo L. Lorenzetti. Profesor. 2015</w:t>
      </w:r>
    </w:p>
    <w:p w:rsidR="00F065D8" w:rsidRDefault="00F065D8" w:rsidP="00F065D8">
      <w:r>
        <w:t>•</w:t>
      </w:r>
      <w:r>
        <w:tab/>
        <w:t>Programa de Actualización en el Código Civil y Comercial de la Nación. Escuela de la Magistratura del Poder Judicial de Salta y Universidad Provincial de la Administración Pública. Director: Dr. Ricardo L. Lorenzetti. Subdirector. 2015</w:t>
      </w:r>
    </w:p>
    <w:p w:rsidR="00F065D8" w:rsidRDefault="00F065D8" w:rsidP="00F065D8">
      <w:r>
        <w:t>•</w:t>
      </w:r>
      <w:r>
        <w:tab/>
        <w:t xml:space="preserve">Diplomatura en Derecho de Daños. Facultad de Derecho. Universidad Católica de Santa Fe. Ciudad de Santa Fe. Director: Dr. Enrique C. Müller. Profesor. 2015 </w:t>
      </w:r>
    </w:p>
    <w:p w:rsidR="00F065D8" w:rsidRDefault="00F065D8" w:rsidP="00F065D8">
      <w:r>
        <w:t>•</w:t>
      </w:r>
      <w:r>
        <w:tab/>
        <w:t>Curso de especialización “El sistema de Resolución de Conflictos en las Relaciones de Consumo”. Escuela de Posgrado del Colegio Público de Abogados de la Capital Federal. Docente. 2015</w:t>
      </w:r>
    </w:p>
    <w:p w:rsidR="00F065D8" w:rsidRDefault="00F065D8" w:rsidP="00F065D8">
      <w:r>
        <w:t>•</w:t>
      </w:r>
      <w:r>
        <w:tab/>
        <w:t>DPI Cuántico, sección Derecho del Consumidor, Director. 2014 hasta la actualidad</w:t>
      </w:r>
    </w:p>
    <w:p w:rsidR="00F065D8" w:rsidRDefault="00F065D8" w:rsidP="00F065D8">
      <w:r>
        <w:t>•</w:t>
      </w:r>
      <w:r>
        <w:tab/>
        <w:t>Carrera de Especialización en Derecho de Daños.  Facultad de Derecho. Universidad de Buenos Aires. Director: Dr. Ricardo L. Lorenzetti. Profesor. 2014 hasta la actualidad</w:t>
      </w:r>
    </w:p>
    <w:p w:rsidR="00F065D8" w:rsidRDefault="00F065D8" w:rsidP="00F065D8">
      <w:r>
        <w:t>•</w:t>
      </w:r>
      <w:r>
        <w:tab/>
        <w:t>Programa de Profundización en Derecho del Consumidor. Facultad de Derecho. Universidad Austral. Ciudad Autónoma de Buenos Aires. Profesor. 2014</w:t>
      </w:r>
    </w:p>
    <w:p w:rsidR="00F065D8" w:rsidRDefault="00F065D8" w:rsidP="00F065D8">
      <w:r>
        <w:lastRenderedPageBreak/>
        <w:t>•</w:t>
      </w:r>
      <w:r>
        <w:tab/>
        <w:t xml:space="preserve">XV Cursos Intensivos de Posgrado: Actualización en derechos del consumidor. Facultad de Derecho (UBA). Director. 2014 </w:t>
      </w:r>
    </w:p>
    <w:p w:rsidR="00F065D8" w:rsidRDefault="00F065D8" w:rsidP="00F065D8">
      <w:r>
        <w:t>•</w:t>
      </w:r>
      <w:r>
        <w:tab/>
        <w:t>Diplomatura en Derechos de los Usuarios y Consumidores. Universidad Católica de Santa Fe. Sede Posadas, Provincia de Misiones. Director. 2013</w:t>
      </w:r>
    </w:p>
    <w:p w:rsidR="00F065D8" w:rsidRDefault="00F065D8" w:rsidP="00F065D8">
      <w:r>
        <w:t>•</w:t>
      </w:r>
      <w:r>
        <w:tab/>
        <w:t>Diplomatura en Derechos de los Usuarios y Consumidores. Universidad Ciencias Empresariales y Sociales (UCES). Ciudad Autónoma de Buenos Aires. Co-Director. 2013 hasta la actualidad</w:t>
      </w:r>
    </w:p>
    <w:p w:rsidR="00F065D8" w:rsidRDefault="00F065D8" w:rsidP="00F065D8">
      <w:r>
        <w:t>•</w:t>
      </w:r>
      <w:r>
        <w:tab/>
        <w:t>Carrera de Especialización en Derecho de Daños. Facultad de Derecho (UBA) y Asociación de Magistrados del Chaco. Resistencia. Director: Dr. Ricardo L. Lorenzetti. Profesor. 2011 hasta la actualidad</w:t>
      </w:r>
    </w:p>
    <w:p w:rsidR="00F065D8" w:rsidRDefault="00F065D8" w:rsidP="00F065D8">
      <w:r>
        <w:t>•</w:t>
      </w:r>
      <w:r>
        <w:tab/>
        <w:t>Diplomatura en Derechos de los Usuarios y Consumidores. Universidad Católica de Salta. Director. 2010 a 2014</w:t>
      </w:r>
    </w:p>
    <w:p w:rsidR="00F065D8" w:rsidRDefault="00F065D8" w:rsidP="00F065D8">
      <w:r>
        <w:t>•</w:t>
      </w:r>
      <w:r>
        <w:tab/>
        <w:t>Postgrado en Derecho Ambiental. Facultad de Derecho. Universidad de Buenos Aires. Director: Dr. Ricardo L. Lorenzetti. Profesor. 2009 hasta la actualidad</w:t>
      </w:r>
    </w:p>
    <w:p w:rsidR="00F065D8" w:rsidRDefault="00F065D8" w:rsidP="00F065D8">
      <w:r>
        <w:t>•</w:t>
      </w:r>
      <w:r>
        <w:tab/>
        <w:t>Curso especial de doctorado sobre jurisprudencia de la CSJN. Facultad de Derecho. Universidad de Buenos Aires. Director: Dr. Ricardo L. Lorenzetti. Profesor. 2009</w:t>
      </w:r>
    </w:p>
    <w:p w:rsidR="00F065D8" w:rsidRDefault="00F065D8" w:rsidP="00F065D8">
      <w:r>
        <w:t>•</w:t>
      </w:r>
      <w:r>
        <w:tab/>
        <w:t>Carrera de Especialización en Derecho de Daños. Facultad de Ciencias Jurídicas y Sociales. Universidad Nacional de Litoral. Director: Dr. Ricardo L. Lorenzetti. Profesor. 2008</w:t>
      </w:r>
    </w:p>
    <w:p w:rsidR="00F065D8" w:rsidRDefault="00F065D8" w:rsidP="00F065D8">
      <w:r>
        <w:t>•</w:t>
      </w:r>
      <w:r>
        <w:tab/>
        <w:t xml:space="preserve">Maestría en Derecho de Daños. Facultad de Derecho. Universidad de la República. Montevideo. Uruguay. Profesor. 2008 </w:t>
      </w:r>
    </w:p>
    <w:p w:rsidR="00F065D8" w:rsidRDefault="00F065D8" w:rsidP="00F065D8">
      <w:r>
        <w:t>•</w:t>
      </w:r>
      <w:r>
        <w:tab/>
        <w:t>Diplomado en Responsabilidad Civil. Escuela de Derecho. Universidad de Chile. Profesor. 2008</w:t>
      </w:r>
    </w:p>
    <w:p w:rsidR="00F065D8" w:rsidRDefault="00F065D8" w:rsidP="00F065D8">
      <w:r>
        <w:t>•</w:t>
      </w:r>
      <w:r>
        <w:tab/>
        <w:t>Master in Bussines Law. Escuela de Negocios Alta Dirección. Ciudad de Panamá. Profesor. 2008 a 2009</w:t>
      </w:r>
    </w:p>
    <w:p w:rsidR="00F065D8" w:rsidRDefault="00F065D8" w:rsidP="00F065D8">
      <w:r>
        <w:t>•</w:t>
      </w:r>
      <w:r>
        <w:tab/>
        <w:t>Escuela de Postgrado del Colegio Público de Abogados de la Capital Federal. Profesor Invitado. 2007</w:t>
      </w:r>
    </w:p>
    <w:p w:rsidR="00F065D8" w:rsidRDefault="00F065D8" w:rsidP="00F065D8">
      <w:r>
        <w:t>•</w:t>
      </w:r>
      <w:r>
        <w:tab/>
        <w:t>Doctorado en Derecho. Universidad Católica de Valparaíso. República de Chile. Profesor. 2007</w:t>
      </w:r>
    </w:p>
    <w:p w:rsidR="00F065D8" w:rsidRDefault="00F065D8" w:rsidP="00F065D8">
      <w:r>
        <w:t>•</w:t>
      </w:r>
      <w:r>
        <w:tab/>
        <w:t>Postgrado en Contratos. Facultad de Derecho. Universidad de Buenos Aires. Director: Dr. Ricardo L. Lorenzetti. Subdirector. 2006 hasta la actualidad</w:t>
      </w:r>
    </w:p>
    <w:p w:rsidR="00F065D8" w:rsidRDefault="00F065D8" w:rsidP="00F065D8">
      <w:r>
        <w:t>•</w:t>
      </w:r>
      <w:r>
        <w:tab/>
        <w:t>Carrera de Especialización en Derecho de Daños. Facultad de Derecho. Universidad de Buenos Aires. Director: Dr. Ricardo L. Lorenzetti. Profesor. 2006 hasta la actualidad</w:t>
      </w:r>
    </w:p>
    <w:p w:rsidR="00F065D8" w:rsidRDefault="00F065D8" w:rsidP="00F065D8">
      <w:r>
        <w:t>•</w:t>
      </w:r>
      <w:r>
        <w:tab/>
        <w:t>Escuela Judicial del Consejo de la Magistratura del Poder Judicial de la Nación. Profesor. 2004 a 2006</w:t>
      </w:r>
    </w:p>
    <w:p w:rsidR="00F065D8" w:rsidRDefault="00F065D8" w:rsidP="00F065D8">
      <w:r>
        <w:t>•</w:t>
      </w:r>
      <w:r>
        <w:tab/>
        <w:t>Maestría en Derecho Privado. Universidad de Palermo. Profesor. 2004</w:t>
      </w:r>
    </w:p>
    <w:p w:rsidR="00F065D8" w:rsidRDefault="00F065D8" w:rsidP="00F065D8">
      <w:r>
        <w:t>•</w:t>
      </w:r>
      <w:r>
        <w:tab/>
        <w:t>Escuela de la Magistratura del Poder Judicial de la Provincia de Salta. Profesor. 2001 hasta la actualidad</w:t>
      </w:r>
    </w:p>
    <w:p w:rsidR="00F065D8" w:rsidRDefault="00F065D8" w:rsidP="00F065D8">
      <w:r>
        <w:t>•</w:t>
      </w:r>
      <w:r>
        <w:tab/>
        <w:t>Universidad de la República. Facultad de Derecho. República Oriental del Uruguay. Profesor visitante. 1999 hasta la actualidad</w:t>
      </w:r>
    </w:p>
    <w:p w:rsidR="00F065D8" w:rsidRDefault="00F065D8" w:rsidP="00F065D8">
      <w:r>
        <w:t>•</w:t>
      </w:r>
      <w:r>
        <w:tab/>
        <w:t>Asignatura Defensa del Consumidor. Universidad de Belgrano. Facultad de Derecho y Ciencias Sociales. Profesor. 1999 a 2003</w:t>
      </w:r>
    </w:p>
    <w:p w:rsidR="00F065D8" w:rsidRDefault="00F065D8" w:rsidP="00F065D8">
      <w:r>
        <w:t>•</w:t>
      </w:r>
      <w:r>
        <w:tab/>
        <w:t>Asignatura Contratos Civiles y Comerciales. Universidad de Buenos Aires. Facultad de Derecho. Cátedra Dr. Atilio A. Alterini. Docente. 1997 a 2005</w:t>
      </w:r>
    </w:p>
    <w:p w:rsidR="00F065D8" w:rsidRDefault="00F065D8" w:rsidP="00F065D8"/>
    <w:p w:rsidR="00F065D8" w:rsidRDefault="00F065D8" w:rsidP="00F065D8"/>
    <w:p w:rsidR="00F065D8" w:rsidRDefault="00F065D8" w:rsidP="00F065D8">
      <w:pPr>
        <w:jc w:val="center"/>
        <w:rPr>
          <w:b/>
        </w:rPr>
      </w:pPr>
    </w:p>
    <w:p w:rsidR="00F065D8" w:rsidRDefault="00F065D8" w:rsidP="00F065D8">
      <w:pPr>
        <w:jc w:val="center"/>
        <w:rPr>
          <w:b/>
        </w:rPr>
      </w:pPr>
    </w:p>
    <w:p w:rsidR="00F065D8" w:rsidRDefault="00F065D8" w:rsidP="00F065D8">
      <w:pPr>
        <w:jc w:val="center"/>
        <w:rPr>
          <w:b/>
        </w:rPr>
      </w:pPr>
    </w:p>
    <w:p w:rsidR="00F065D8" w:rsidRPr="0010478C" w:rsidRDefault="00F065D8" w:rsidP="0010478C">
      <w:pPr>
        <w:jc w:val="left"/>
        <w:rPr>
          <w:b/>
          <w:u w:val="single"/>
        </w:rPr>
      </w:pPr>
      <w:r w:rsidRPr="00F065D8">
        <w:rPr>
          <w:b/>
          <w:u w:val="single"/>
        </w:rPr>
        <w:t>Libros publicados</w:t>
      </w:r>
    </w:p>
    <w:p w:rsidR="00F065D8" w:rsidRDefault="00F065D8" w:rsidP="00F065D8">
      <w:r>
        <w:t>•</w:t>
      </w:r>
      <w:r>
        <w:tab/>
        <w:t>“Derecho de Consumo Inmobiliario”, 2 tomos. Ignacio E. Alterini y María Valentina Aicega (Directores). Coautor. Editorial Thomson Reuters La Ley. 2021</w:t>
      </w:r>
    </w:p>
    <w:p w:rsidR="00F065D8" w:rsidRDefault="00F065D8" w:rsidP="00F065D8">
      <w:r>
        <w:lastRenderedPageBreak/>
        <w:t>•</w:t>
      </w:r>
      <w:r>
        <w:tab/>
        <w:t>“Código Procesal de la Justicia en las Relaciones de Consumo de la Ciudad de Buenos Aires – Comentado y concordado”, 2 tomos. Codirector y coautor. Editorial Rubinzal-Culzoni. 2021</w:t>
      </w:r>
    </w:p>
    <w:p w:rsidR="00F065D8" w:rsidRDefault="00F065D8" w:rsidP="00F065D8">
      <w:r>
        <w:t>•</w:t>
      </w:r>
      <w:r>
        <w:tab/>
        <w:t>“Il consumatore e la normativa emergenziale ai tempi del COVID-19”. Vito Rizzo, Lorenzo Mezzasoma, Eugenio Llamas Pombo y Giovanni Berti de Marinis (curadores). Coautor. Edizione Schientifiche Italiane. Napoli. 2021</w:t>
      </w:r>
    </w:p>
    <w:p w:rsidR="00F065D8" w:rsidRDefault="00F065D8" w:rsidP="00F065D8">
      <w:r>
        <w:t>•</w:t>
      </w:r>
      <w:r>
        <w:tab/>
        <w:t>“COVID-19 e incumplimiento contractual”. Gabriel Hernández Paulsen (Coordinador). Coautor. Tirant editorial. Santiago de Chile. 2020</w:t>
      </w:r>
    </w:p>
    <w:p w:rsidR="00F065D8" w:rsidRDefault="00F065D8" w:rsidP="00F065D8">
      <w:r>
        <w:t>•</w:t>
      </w:r>
      <w:r>
        <w:tab/>
        <w:t>“Efectos Jurídicos de la Pandemia de COVID-19”, t. II. Ramón D. Pizarro y Carlos G. Vallespinos (Directores). Coautor.  Editorial Rubinzal-Culzoni. 2020</w:t>
      </w:r>
    </w:p>
    <w:p w:rsidR="00F065D8" w:rsidRDefault="00F065D8" w:rsidP="00F065D8">
      <w:r>
        <w:t>•</w:t>
      </w:r>
      <w:r>
        <w:tab/>
        <w:t>“Código Civil y Comercial explicado”, t. I. Ricardo L. Lorenzetti (Director General). Coautor.  Editorial Rubinzal-Culzoni. 2020</w:t>
      </w:r>
    </w:p>
    <w:p w:rsidR="00F065D8" w:rsidRDefault="00F065D8" w:rsidP="00F065D8">
      <w:r>
        <w:t>•</w:t>
      </w:r>
      <w:r>
        <w:tab/>
        <w:t>“Venta y protección del consumidor: una visión a través del caleidoscopio latinoamericano”. Alfredo Ferrante (Director). Coautor. Thomson Reuters. República de Chile. 2019</w:t>
      </w:r>
    </w:p>
    <w:p w:rsidR="00F065D8" w:rsidRDefault="00F065D8" w:rsidP="00F065D8">
      <w:r>
        <w:t>•</w:t>
      </w:r>
      <w:r>
        <w:tab/>
        <w:t>“Normas de Defensa del Consumidor y el Usuario –aplicables en el ámbito de la CABA-“. Coautor. Editorial Jusbaires. 2017</w:t>
      </w:r>
    </w:p>
    <w:p w:rsidR="00F065D8" w:rsidRDefault="00F065D8" w:rsidP="00F065D8">
      <w:r>
        <w:t>•</w:t>
      </w:r>
      <w:r>
        <w:tab/>
        <w:t>“Régimen Jurídico del Consumidor”. Autor.  Editorial Rubinzal-Culzoni. 2017</w:t>
      </w:r>
    </w:p>
    <w:p w:rsidR="00F065D8" w:rsidRDefault="00F065D8" w:rsidP="00F065D8">
      <w:r>
        <w:t>•</w:t>
      </w:r>
      <w:r>
        <w:tab/>
        <w:t>“Constitución de la Ciudad Autónoma de Buenos Aires. Edición comentada”. Coautor. Editorial Jusbaires. 2016</w:t>
      </w:r>
    </w:p>
    <w:p w:rsidR="00F065D8" w:rsidRDefault="00F065D8" w:rsidP="00F065D8">
      <w:r>
        <w:t>•</w:t>
      </w:r>
      <w:r>
        <w:tab/>
        <w:t>“Contratación de Consumo”. Autor. Editorial Jurídica Continental. San José de Costa Rica. 2016</w:t>
      </w:r>
    </w:p>
    <w:p w:rsidR="00F065D8" w:rsidRDefault="00F065D8" w:rsidP="00F065D8">
      <w:r>
        <w:t>•</w:t>
      </w:r>
      <w:r>
        <w:tab/>
        <w:t>“Encuentro 20 años de la Convención Nacional Constituyente”. Coautor. Defensoría del Pueblo de la Ciudad Autónoma de Buenos Aires. 2015</w:t>
      </w:r>
    </w:p>
    <w:p w:rsidR="00F065D8" w:rsidRDefault="00F065D8" w:rsidP="00F065D8">
      <w:r>
        <w:t>•</w:t>
      </w:r>
      <w:r>
        <w:tab/>
        <w:t>“Código Civil y Comercial de la Nación comentado”, t. VI. Ricardo L. Lorenzetti (Director). Coautor.  Editorial Rubinzal-Culzoni. 2015</w:t>
      </w:r>
    </w:p>
    <w:p w:rsidR="00F065D8" w:rsidRDefault="00F065D8" w:rsidP="00F065D8">
      <w:r>
        <w:t>•</w:t>
      </w:r>
      <w:r>
        <w:tab/>
        <w:t>“Justicia del Consumidor”. Autor, Editorial Rubinzal-Culzoni. 2014</w:t>
      </w:r>
    </w:p>
    <w:p w:rsidR="00F065D8" w:rsidRDefault="00F065D8" w:rsidP="00F065D8">
      <w:r>
        <w:t>•</w:t>
      </w:r>
      <w:r>
        <w:tab/>
        <w:t>“Tratado de los derechos constitucionales”, t. III. Julio César Rivera (h), José Sebastián Elías, Lucas Sebastián Grosman y Santiago Legarre (Directores). Coautor. Abeledo Perrot. 2014</w:t>
      </w:r>
    </w:p>
    <w:p w:rsidR="00F065D8" w:rsidRDefault="00F065D8" w:rsidP="00F065D8">
      <w:r>
        <w:t>•</w:t>
      </w:r>
      <w:r>
        <w:tab/>
        <w:t>“Máximos Precedentes de la Corte Suprema de Justicia de la Nación- Responsabilidad civil”, t. IV. Ricardo L. Lorenzetti (Director). Coautor. Editorial La Ley. 2014</w:t>
      </w:r>
    </w:p>
    <w:p w:rsidR="00F065D8" w:rsidRDefault="00F065D8" w:rsidP="00F065D8">
      <w:r>
        <w:t>•</w:t>
      </w:r>
      <w:r>
        <w:tab/>
        <w:t>“Temas de Derecho del Consumo”. Coautor. Editorial Fundación de Cultura Universitaria. República Oriental del Uruguay. 2011</w:t>
      </w:r>
    </w:p>
    <w:p w:rsidR="00F065D8" w:rsidRDefault="00F065D8" w:rsidP="00F065D8">
      <w:r>
        <w:t>•</w:t>
      </w:r>
      <w:r>
        <w:tab/>
        <w:t>“Tratado de Derecho Bancario”, tomo I. María E. Kabas de Martorell (Directora). Coautor. Editorial Rubinzal-Culzoni. 2011</w:t>
      </w:r>
    </w:p>
    <w:p w:rsidR="00F065D8" w:rsidRDefault="00F065D8" w:rsidP="00F065D8">
      <w:r>
        <w:t>•</w:t>
      </w:r>
      <w:r>
        <w:tab/>
        <w:t>“Constitución de la Nación Argentina comentada”, tomo II. Daniel Sabsay (Director). Coautor. Editorial Hammurabi. 2010</w:t>
      </w:r>
    </w:p>
    <w:p w:rsidR="00F065D8" w:rsidRDefault="00F065D8" w:rsidP="00F065D8">
      <w:r>
        <w:t>•</w:t>
      </w:r>
      <w:r>
        <w:tab/>
        <w:t>“Consumidores”. Segunda edición actualizada. Ricardo L. Lorenzetti (autor). Colaborador en la actualización. Editorial Rubinzal-Culzoni. 2009</w:t>
      </w:r>
    </w:p>
    <w:p w:rsidR="00F065D8" w:rsidRDefault="00F065D8" w:rsidP="00F065D8">
      <w:r>
        <w:t>•</w:t>
      </w:r>
      <w:r>
        <w:tab/>
        <w:t>“Ley de Defensa del Consumidor”. Coautoría con Jorge Mosset Iturraspe. Editorial Rubinzal-Culzoni. 2008. Reimpresión 2010.</w:t>
      </w:r>
    </w:p>
    <w:p w:rsidR="00F065D8" w:rsidRDefault="00F065D8" w:rsidP="00F065D8">
      <w:r>
        <w:t>•</w:t>
      </w:r>
      <w:r>
        <w:tab/>
        <w:t>“Responsabilidad Civil”, volumen III. Juan Espinoza Espinoza (Curador). Coautor. Editorial Rodhas. República del Perú. 2007</w:t>
      </w:r>
    </w:p>
    <w:p w:rsidR="00F065D8" w:rsidRDefault="00F065D8" w:rsidP="00F065D8">
      <w:r>
        <w:t>•</w:t>
      </w:r>
      <w:r>
        <w:tab/>
        <w:t>“Responsabilidad de los bancos frente al cliente”. Coautor. María Elisa Kabas de Martorell (Directora). Coautor. Editorial Rubinzal-Culzoni. 2006</w:t>
      </w:r>
    </w:p>
    <w:p w:rsidR="00F065D8" w:rsidRDefault="00F065D8" w:rsidP="00F065D8">
      <w:r>
        <w:t>•</w:t>
      </w:r>
      <w:r>
        <w:tab/>
        <w:t>“Protección Jurídica del Consumidor”, con prólogo del Dr. Ricardo L. Lorenzetti. Autor. LexisNexis-Depalma. 2004</w:t>
      </w:r>
    </w:p>
    <w:p w:rsidR="00F065D8" w:rsidRDefault="00F065D8" w:rsidP="00F065D8">
      <w:r>
        <w:t>•</w:t>
      </w:r>
      <w:r>
        <w:tab/>
        <w:t>“Defensa del Consumidor”. Ricardo L. Lorenzetti y Gustavo Schöts (Directores). Coautor. Editorial Abaco. 2003</w:t>
      </w:r>
    </w:p>
    <w:p w:rsidR="00F065D8" w:rsidRDefault="00F065D8" w:rsidP="00F065D8">
      <w:r>
        <w:t>•</w:t>
      </w:r>
      <w:r>
        <w:tab/>
        <w:t>“Defensa del Consumidor”. Autor. LexisNexis-Abeledo-Perrot. 2003</w:t>
      </w:r>
    </w:p>
    <w:p w:rsidR="00F065D8" w:rsidRDefault="00F065D8" w:rsidP="00F065D8">
      <w:r>
        <w:t>•</w:t>
      </w:r>
      <w:r>
        <w:tab/>
        <w:t>“Estudios de derecho civil en homenaje al profesor Jorge Gamarra". Coautor. Editorial Fundación de Cultura Universitaria. República Oriental del Uruguay. 2003</w:t>
      </w:r>
    </w:p>
    <w:p w:rsidR="00F065D8" w:rsidRDefault="00F065D8" w:rsidP="00F065D8">
      <w:r>
        <w:t>•</w:t>
      </w:r>
      <w:r>
        <w:tab/>
        <w:t>“Instituciones de Derecho Privado Moderno”. Alterini-Picasso-Wajntraub (Coordinadores). Coautor. Abeledo-Perrot. 2001</w:t>
      </w:r>
    </w:p>
    <w:p w:rsidR="00F065D8" w:rsidRDefault="00F065D8" w:rsidP="00F065D8"/>
    <w:p w:rsidR="00F065D8" w:rsidRDefault="00F065D8" w:rsidP="00F065D8"/>
    <w:p w:rsidR="00F065D8" w:rsidRPr="0010478C" w:rsidRDefault="00F065D8" w:rsidP="0010478C">
      <w:pPr>
        <w:jc w:val="left"/>
        <w:rPr>
          <w:b/>
          <w:u w:val="single"/>
        </w:rPr>
      </w:pPr>
      <w:r w:rsidRPr="00F065D8">
        <w:rPr>
          <w:b/>
          <w:u w:val="single"/>
        </w:rPr>
        <w:t>Publicaciones principales</w:t>
      </w:r>
    </w:p>
    <w:p w:rsidR="00F065D8" w:rsidRDefault="00F065D8" w:rsidP="00F065D8">
      <w:r>
        <w:t>•</w:t>
      </w:r>
      <w:r>
        <w:tab/>
        <w:t>“Las cláusulas abusivas en los contratos de consumo”. Revista de Derecho de Daños 2022-1, “Derechos del consumidor - I”. Rubinzal-Culzoni. Coautor. 2022</w:t>
      </w:r>
    </w:p>
    <w:p w:rsidR="00F065D8" w:rsidRDefault="00F065D8" w:rsidP="00F065D8">
      <w:r>
        <w:t>•</w:t>
      </w:r>
      <w:r>
        <w:tab/>
        <w:t>“La vocación expansiva de la noción de consumidor”. Comentario al fallo “G., F. C. c. Coopelectric Servicio de Energía Eléctrica s/daños”. Diario “El Derecho”. n°15.220. 2021</w:t>
      </w:r>
    </w:p>
    <w:p w:rsidR="00F065D8" w:rsidRDefault="00F065D8" w:rsidP="00F065D8">
      <w:r>
        <w:t>•</w:t>
      </w:r>
      <w:r>
        <w:tab/>
        <w:t>“El daño directo y su cuantificación”, Revista Derecho del Daños 2021-2, “Cuantificación del daño – II”. Editorial Rubinzal-Culzoni. Coautor. 2021</w:t>
      </w:r>
    </w:p>
    <w:p w:rsidR="00F065D8" w:rsidRDefault="00F065D8" w:rsidP="00F065D8">
      <w:r>
        <w:t>•</w:t>
      </w:r>
      <w:r>
        <w:tab/>
        <w:t>“Efectos de la emergencia sanitaria en las relaciones de consumo. Contratos de espectáculos públicos y emergencia sanitaria”. Revista de Derecho de Daños 2020-3, “Efectos de la emergencia sanitaria en las relaciones de consumo”. Revista Derecho del Daños. Editorial Rubinzal-Culzoni. Coautor. 2021</w:t>
      </w:r>
    </w:p>
    <w:p w:rsidR="00F065D8" w:rsidRDefault="00F065D8" w:rsidP="00F065D8">
      <w:r>
        <w:t>•</w:t>
      </w:r>
      <w:r>
        <w:tab/>
        <w:t>“Los consumidores con vulnerabilidad agravada en la reciente normativa”. Revista Jurídica La Ley. Tomo 2020- C. Junio. Cita online: AR/DOC/1929/2020. 2020</w:t>
      </w:r>
    </w:p>
    <w:p w:rsidR="00F065D8" w:rsidRDefault="00F065D8" w:rsidP="00F065D8">
      <w:r>
        <w:t>•</w:t>
      </w:r>
      <w:r>
        <w:tab/>
        <w:t>“La protección jurídica del consumidor y el COVID-19”. Rubinzal-Culzoni online. RC D 3373/2020. 2020</w:t>
      </w:r>
    </w:p>
    <w:p w:rsidR="00F065D8" w:rsidRDefault="00F065D8" w:rsidP="00F065D8">
      <w:r>
        <w:t>•</w:t>
      </w:r>
      <w:r>
        <w:tab/>
        <w:t>“La importancia de la nueva resolución SCI 139/2020 sobre consumidores hipervulnerables”. RC D 2269/2020. 2020</w:t>
      </w:r>
    </w:p>
    <w:p w:rsidR="00F065D8" w:rsidRDefault="00F065D8" w:rsidP="00F065D8">
      <w:r>
        <w:t>•</w:t>
      </w:r>
      <w:r>
        <w:tab/>
        <w:t>“La contratación de consumo y el COVID-19”. Rubinzal-Culzoni online. RC D 2188/2020.  2020</w:t>
      </w:r>
    </w:p>
    <w:p w:rsidR="00F065D8" w:rsidRDefault="00F065D8" w:rsidP="00F065D8">
      <w:r>
        <w:t>•</w:t>
      </w:r>
      <w:r>
        <w:tab/>
        <w:t>“La nueva configuración del deber de información genérico”. Suplemento especial “Decreto de Desburocratización y Simplificación”. Febrero. Thomson Reuters - La Ley. 2018</w:t>
      </w:r>
    </w:p>
    <w:p w:rsidR="00F065D8" w:rsidRDefault="00F065D8" w:rsidP="00F065D8">
      <w:r>
        <w:t>•</w:t>
      </w:r>
      <w:r>
        <w:tab/>
        <w:t>“Influencia del comercio electrónico en los contratos de consumo. Sus consecuencias con relación al sistema protectorio del consumidor”. Revista Derecho Público 2018-2. Editorial Rubinzal-Culzoni. Coautor. 2018</w:t>
      </w:r>
    </w:p>
    <w:p w:rsidR="00F065D8" w:rsidRDefault="00F065D8" w:rsidP="00F065D8">
      <w:r>
        <w:t>•</w:t>
      </w:r>
      <w:r>
        <w:tab/>
        <w:t xml:space="preserve">“Pagaré de consumo y Prácticas abusivas”, comentario al fallo “Compañía Financiera Argentina SA c/ Cardozo, Héctor Fabián s/ ejecutivo”. Revista Derecho Comercial y de las Obligaciones, nº 287, noviembre-diciembre. Abeledo Perrot.  2017 </w:t>
      </w:r>
    </w:p>
    <w:p w:rsidR="00F065D8" w:rsidRDefault="00F065D8" w:rsidP="00F065D8">
      <w:r>
        <w:t>•</w:t>
      </w:r>
      <w:r>
        <w:tab/>
        <w:t>“El principio precautorio en el derecho del consumidor”. Jurisprudencia Argentina. Nº 9, 2017-II. 2017</w:t>
      </w:r>
    </w:p>
    <w:p w:rsidR="00F065D8" w:rsidRDefault="00F065D8" w:rsidP="00F065D8">
      <w:r>
        <w:t>•</w:t>
      </w:r>
      <w:r>
        <w:tab/>
        <w:t>“El fortalecimiento de los derechos del consumidor en el Código Civil y Comercial”. Revista de Derecho de Daños 2016-1, “Consumidores”. Editorial Rubinzal-Culzoni. 2016</w:t>
      </w:r>
    </w:p>
    <w:p w:rsidR="00F065D8" w:rsidRDefault="00F065D8" w:rsidP="00F065D8">
      <w:r>
        <w:t>•</w:t>
      </w:r>
      <w:r>
        <w:tab/>
        <w:t>“Un paso atrás en los derechos del consumidor – Ley 27.250 modificatoria del deber de información genérico –“.  Revista Jurídica La Ley. Tomo 2016-D. Julio. 2016</w:t>
      </w:r>
    </w:p>
    <w:p w:rsidR="00F065D8" w:rsidRDefault="00F065D8" w:rsidP="00F065D8">
      <w:r>
        <w:t>•</w:t>
      </w:r>
      <w:r>
        <w:tab/>
        <w:t>“Un avance concreto hacia el establecimiento de reglas de juego apropiadas”. Revista Jurídica La Ley. Abril. 2016</w:t>
      </w:r>
    </w:p>
    <w:p w:rsidR="00F065D8" w:rsidRDefault="00F065D8" w:rsidP="00F065D8">
      <w:r>
        <w:t>•</w:t>
      </w:r>
      <w:r>
        <w:tab/>
        <w:t>“El debate que abre el desembarco de Uber en la Argentina”. www.nuevocodigocivil.com. Abril. 2016</w:t>
      </w:r>
    </w:p>
    <w:p w:rsidR="00F065D8" w:rsidRDefault="00F065D8" w:rsidP="00F065D8">
      <w:r>
        <w:t>•</w:t>
      </w:r>
      <w:r>
        <w:tab/>
        <w:t>“Defensa del consumidor y prescripción en materia de seguros”, comentario al fallo “Rodríguez, Antonio c/ Liderar Compañía General de Seguros S.A.”. Diario La Ley, Tomo 2015-C. Editorial La Ley. 2015</w:t>
      </w:r>
    </w:p>
    <w:p w:rsidR="00F065D8" w:rsidRDefault="00F065D8" w:rsidP="00F065D8">
      <w:r>
        <w:t>•</w:t>
      </w:r>
      <w:r>
        <w:tab/>
        <w:t>“Prácticas abusivas en el Código Civil y Comercial de la Nación”. www.nuevocodigocivil.com. Agosto. 2015</w:t>
      </w:r>
    </w:p>
    <w:p w:rsidR="00F065D8" w:rsidRDefault="00F065D8" w:rsidP="00F065D8">
      <w:r>
        <w:t>•</w:t>
      </w:r>
      <w:r>
        <w:tab/>
        <w:t>“El daño directo tras la ley 26.993”. Revista de Responsabilidad Civil y Seguros, año XVII, n° 1, enero. Editorial La Ley. 2015</w:t>
      </w:r>
    </w:p>
    <w:p w:rsidR="00F065D8" w:rsidRDefault="00F065D8" w:rsidP="00F065D8">
      <w:r>
        <w:t>•</w:t>
      </w:r>
      <w:r>
        <w:tab/>
        <w:t>“Los contratos de Consumo en el Proyecto de Código Civil y Comercial de 2012 y en la ley 24.240”. Revista de Derecho Privado y Comunitario 2014-2, “Problemática Contractual. Contratos en particular”. Editorial Rubinzal-Culzoni. 2014</w:t>
      </w:r>
    </w:p>
    <w:p w:rsidR="00F065D8" w:rsidRDefault="00F065D8" w:rsidP="00F065D8">
      <w:r>
        <w:t>•</w:t>
      </w:r>
      <w:r>
        <w:tab/>
        <w:t>“La noción de relación de consumo a través de los años”. Diario Consumidores y Usuarios. DPI Cuántico. Octubre. 2014</w:t>
      </w:r>
    </w:p>
    <w:p w:rsidR="00F065D8" w:rsidRDefault="00F065D8" w:rsidP="00F065D8">
      <w:r>
        <w:t>•</w:t>
      </w:r>
      <w:r>
        <w:tab/>
        <w:t>“La ampliación de los canales de reclamo del Consumidor”. Diario Consumidores y Usuarios. DPI Cuántico. Octubre. 2014</w:t>
      </w:r>
    </w:p>
    <w:p w:rsidR="00F065D8" w:rsidRDefault="00F065D8" w:rsidP="00F065D8">
      <w:r>
        <w:lastRenderedPageBreak/>
        <w:t>•</w:t>
      </w:r>
      <w:r>
        <w:tab/>
        <w:t>“La relación de consumo en la nueva redacción del Código Civil y Comercial de la Nación”. Diario Consumidores y Usuarios. DPI Cuántico. Octubre. 2014</w:t>
      </w:r>
    </w:p>
    <w:p w:rsidR="00F065D8" w:rsidRDefault="00F065D8" w:rsidP="00F065D8">
      <w:r>
        <w:t>•</w:t>
      </w:r>
      <w:r>
        <w:tab/>
        <w:t>“Ley 26.993. Nuevo sistema de resolución de conflictos en las relaciones de consumo”. Diario Consumidores y Usuarios. DPI Cuántico. Octubre. 2014</w:t>
      </w:r>
    </w:p>
    <w:p w:rsidR="00F065D8" w:rsidRDefault="00F065D8" w:rsidP="00F065D8">
      <w:r>
        <w:t>•</w:t>
      </w:r>
      <w:r>
        <w:tab/>
        <w:t>“El daño directo en la nueva redacción de la ley 26.993”. Diario Consumidores y Usuarios. DPI Cuántico. Octubre. 2014</w:t>
      </w:r>
    </w:p>
    <w:p w:rsidR="00F065D8" w:rsidRDefault="00F065D8" w:rsidP="00F065D8">
      <w:r>
        <w:t>•</w:t>
      </w:r>
      <w:r>
        <w:tab/>
        <w:t>“Consolidando el buen camino. Comentario al fallo “Consumidores Financieros c/Banco Itaú”. Boletín digital "Errenews" (www.erreius.com). Agosto. 2014</w:t>
      </w:r>
    </w:p>
    <w:p w:rsidR="00F065D8" w:rsidRDefault="00F065D8" w:rsidP="00F065D8">
      <w:r>
        <w:t>•</w:t>
      </w:r>
      <w:r>
        <w:tab/>
        <w:t>“La integración normativa del estatuto del consumidor”. Revista Derecho Privado.  Año III, nº 8, junio. Ministerio de Justicia y Derechos Humanos de la Nación. 2014</w:t>
      </w:r>
    </w:p>
    <w:p w:rsidR="00F065D8" w:rsidRDefault="00F065D8" w:rsidP="00F065D8">
      <w:r>
        <w:t>•</w:t>
      </w:r>
      <w:r>
        <w:tab/>
        <w:t>“Cuestiones recurrentes en materia de procesos colectivos”. Doctrina Judicial, año XXVIII n° 37. Editorial La Ley. 2012</w:t>
      </w:r>
    </w:p>
    <w:p w:rsidR="00F065D8" w:rsidRDefault="00F065D8" w:rsidP="00F065D8">
      <w:r>
        <w:t>•</w:t>
      </w:r>
      <w:r>
        <w:tab/>
        <w:t>“La necesaria maduración de los procesos colectivos en el ámbito de las relaciones de consumo”. Revista de Responsabilidad Civil y Seguros, año XIII, n° 11, noviembre. Editorial La Ley. 2011</w:t>
      </w:r>
    </w:p>
    <w:p w:rsidR="00F065D8" w:rsidRDefault="00F065D8" w:rsidP="00F065D8">
      <w:r>
        <w:t>•</w:t>
      </w:r>
      <w:r>
        <w:tab/>
        <w:t>“El estatuto del consumidor paraguayo”. La Ley – Revista Jurídica Paraguaya n°10, noviembre. Paraguay. 2011</w:t>
      </w:r>
    </w:p>
    <w:p w:rsidR="00F065D8" w:rsidRDefault="00F065D8" w:rsidP="00F065D8">
      <w:r>
        <w:t>•</w:t>
      </w:r>
      <w:r>
        <w:tab/>
        <w:t>“El destino de los montos derivados de la imposición de los daños punitivos”. Revista de Derecho de Daños 2011-2, “Daño punitivo”. Editorial Rubinzal-Culzoni. 2011</w:t>
      </w:r>
    </w:p>
    <w:p w:rsidR="00F065D8" w:rsidRDefault="00F065D8" w:rsidP="00F065D8">
      <w:r>
        <w:t>•</w:t>
      </w:r>
      <w:r>
        <w:tab/>
        <w:t>Comentario al fallo “Carmona, Liliana del Carmen c. Natania Coop. de Vivienda y Consumo Ltda. y otros s/compraventa inmobiliaria”. Doctrina Judicial, 28 de septiembre. Editorial La Ley. 2011</w:t>
      </w:r>
    </w:p>
    <w:p w:rsidR="00F065D8" w:rsidRDefault="00F065D8" w:rsidP="00F065D8">
      <w:r>
        <w:t>•</w:t>
      </w:r>
      <w:r>
        <w:tab/>
        <w:t>“Protección del asegurado en el marco de la ley de defensa del consumidor”. Coautor. Revista Jurídica La Ley. 2011</w:t>
      </w:r>
    </w:p>
    <w:p w:rsidR="00F065D8" w:rsidRDefault="00F065D8" w:rsidP="00F065D8">
      <w:r>
        <w:t>•</w:t>
      </w:r>
      <w:r>
        <w:tab/>
        <w:t>“El derecho del consumidor como sistema de características estatutarias”. Doctrina Judicial, año XXVII n° 39. Editorial La Ley. 2011</w:t>
      </w:r>
    </w:p>
    <w:p w:rsidR="00F065D8" w:rsidRDefault="00F065D8" w:rsidP="00F065D8">
      <w:r>
        <w:t>•</w:t>
      </w:r>
      <w:r>
        <w:tab/>
        <w:t>“Procedimiento administrativo aplicable a los conflictos entre pasajeros y empresas aerocomerciales”. Revista Jurídica La Ley. 2010</w:t>
      </w:r>
    </w:p>
    <w:p w:rsidR="00F065D8" w:rsidRDefault="00F065D8" w:rsidP="00F065D8">
      <w:r>
        <w:t>•</w:t>
      </w:r>
      <w:r>
        <w:tab/>
        <w:t>Comentario al fallo “Red LINK c. D.N.C.I. s/ Disp. 544/07”. Doctrina Judicial, año XXV, n° 52. Editorial La Ley. 2009</w:t>
      </w:r>
    </w:p>
    <w:p w:rsidR="00F065D8" w:rsidRDefault="00F065D8" w:rsidP="00F065D8">
      <w:r>
        <w:t>•</w:t>
      </w:r>
      <w:r>
        <w:tab/>
        <w:t>“Los servicios públicos en la ley 26.361”. Revista de Derecho Privado y Comunitario 2009-1, “Consumidores”. Editorial Rubinzal-Culzoni. 2009</w:t>
      </w:r>
    </w:p>
    <w:p w:rsidR="00F065D8" w:rsidRDefault="00F065D8" w:rsidP="00F065D8">
      <w:r>
        <w:t>•</w:t>
      </w:r>
      <w:r>
        <w:tab/>
        <w:t>“La culpa en las relaciones de consumo”. Revista de Derecho de Daños 2009-1, “La culpa”. Editorial Rubinzal-Culzoni. 2009</w:t>
      </w:r>
    </w:p>
    <w:p w:rsidR="00F065D8" w:rsidRDefault="00F065D8" w:rsidP="00F065D8">
      <w:r>
        <w:t>•</w:t>
      </w:r>
      <w:r>
        <w:tab/>
        <w:t>“Las acciones colectivas tras la reforma de la ley de defensa del consumidor”. Suplemento especial “Régimen de Defensa del Consumidor. Análisis de su reforma”. Jurisprudencia Argentina. 2008</w:t>
      </w:r>
    </w:p>
    <w:p w:rsidR="00F065D8" w:rsidRDefault="00F065D8" w:rsidP="00F065D8">
      <w:r>
        <w:t>•</w:t>
      </w:r>
      <w:r>
        <w:tab/>
        <w:t>“La noción de consumidor tras la reforma de la ley 24.240”. Suplemento especial “Reforma a la ley de defensa del consumidor”. Editorial La Ley. 2008</w:t>
      </w:r>
    </w:p>
    <w:p w:rsidR="00F065D8" w:rsidRDefault="00F065D8" w:rsidP="00F065D8">
      <w:r>
        <w:t>•</w:t>
      </w:r>
      <w:r>
        <w:tab/>
        <w:t>“La relación de dependiente como base de la responsabilidad civil en el contrato de consumo”. Revista de Derecho de Daños 2007-3, “Responsabilidad de los dependientes”. Editorial Rubinzal-Culzoni. 2008</w:t>
      </w:r>
    </w:p>
    <w:p w:rsidR="00F065D8" w:rsidRDefault="00F065D8" w:rsidP="00F065D8">
      <w:r>
        <w:t>•</w:t>
      </w:r>
      <w:r>
        <w:tab/>
        <w:t>Comentario al fallo “Asociación Civil por la Igualdad y la Justicia c. Telefónica de Argentina S.A.". Revista Doctrina Judicial. Editorial La Ley. 2008</w:t>
      </w:r>
    </w:p>
    <w:p w:rsidR="00F065D8" w:rsidRDefault="00F065D8" w:rsidP="00F065D8">
      <w:r>
        <w:t>•</w:t>
      </w:r>
      <w:r>
        <w:tab/>
        <w:t>“La conexidad contractual en el Derecho del Consumidor”. Revista de Derecho Privado y Comunitario 2007-2, “Contratos conexos”. Editorial Rubinzal-Culzoni. 2007</w:t>
      </w:r>
    </w:p>
    <w:p w:rsidR="00F065D8" w:rsidRDefault="00F065D8" w:rsidP="00F065D8">
      <w:r>
        <w:t>•</w:t>
      </w:r>
      <w:r>
        <w:tab/>
        <w:t>“La suspensión del cumplimiento del contrato”. Revista Jurídica Argentina La Ley. 2007</w:t>
      </w:r>
    </w:p>
    <w:p w:rsidR="00F065D8" w:rsidRDefault="00F065D8" w:rsidP="00F065D8">
      <w:r>
        <w:t>•</w:t>
      </w:r>
      <w:r>
        <w:tab/>
        <w:t>Comentario al fallo “Sellanes c. Frávega”. Revista de Responsabilidad Civil y Seguros, año IX, n° IX. Editorial La Ley. 2007</w:t>
      </w:r>
    </w:p>
    <w:p w:rsidR="00F065D8" w:rsidRDefault="00F065D8" w:rsidP="00F065D8">
      <w:r>
        <w:t>•</w:t>
      </w:r>
      <w:r>
        <w:tab/>
        <w:t>“Perspectiva actual del derecho del consumidor”. Compendio de Jurisprudencia, Doctrina y Legislación. Editorial Errepar. 2007</w:t>
      </w:r>
    </w:p>
    <w:p w:rsidR="00F065D8" w:rsidRDefault="00F065D8" w:rsidP="00F065D8">
      <w:r>
        <w:t>•</w:t>
      </w:r>
      <w:r>
        <w:tab/>
        <w:t>“Las omisiones en el derecho del consumidor”. Revista de Derecho de Daños 2007-2, “Creación de riesgo - II”. Editorial Rubinzal-Culzoni. 2007</w:t>
      </w:r>
    </w:p>
    <w:p w:rsidR="00F065D8" w:rsidRDefault="00F065D8" w:rsidP="00F065D8">
      <w:r>
        <w:lastRenderedPageBreak/>
        <w:t>•</w:t>
      </w:r>
      <w:r>
        <w:tab/>
        <w:t>“El riesgo en el proyecto de Código Civil de 1998”. Revista de Derecho de Daños 2007-1, “Creación de riesgo - II”. Coautor. Editorial Rubinzal-Culzoni. 2007</w:t>
      </w:r>
    </w:p>
    <w:p w:rsidR="00F065D8" w:rsidRDefault="00F065D8" w:rsidP="00F065D8">
      <w:r>
        <w:t>•</w:t>
      </w:r>
      <w:r>
        <w:tab/>
        <w:t>“Acciones colectivas contra bancos y demás Brokers financieros por colocación de títulos”. Coautor. Revista Jurídica Argentina La Ley. 2006</w:t>
      </w:r>
    </w:p>
    <w:p w:rsidR="00F065D8" w:rsidRDefault="00F065D8" w:rsidP="00F065D8">
      <w:r>
        <w:t>•</w:t>
      </w:r>
      <w:r>
        <w:tab/>
        <w:t>“Servicios prestados por empresas: la problemática del riesgo empresario”. Revista de Derecho Privado y Comunitario 2005-2, “Contratos de servicios”. Editorial Rubinzal-Culzoni. 2005</w:t>
      </w:r>
    </w:p>
    <w:p w:rsidR="00F065D8" w:rsidRDefault="00F065D8" w:rsidP="00F065D8">
      <w:r>
        <w:t>•</w:t>
      </w:r>
      <w:r>
        <w:tab/>
        <w:t>Comentario al fallo “Rabe  c. Pasco Tennis Paddle". Revista LexisNexis- Jurisprudencia Argentina. 2004</w:t>
      </w:r>
    </w:p>
    <w:p w:rsidR="00F065D8" w:rsidRDefault="00F065D8" w:rsidP="00F065D8">
      <w:r>
        <w:t>•</w:t>
      </w:r>
      <w:r>
        <w:tab/>
        <w:t>“Breves reflexiones en torno a la protección del deudor en las operaciones de crédito para el consumo”, Revista Crítica de Derecho Privado n° 1, Núcleo de Derecho Civil. Montevideo. Uruguay. 2004</w:t>
      </w:r>
    </w:p>
    <w:p w:rsidR="00F065D8" w:rsidRDefault="00F065D8" w:rsidP="00F065D8">
      <w:r>
        <w:t>•</w:t>
      </w:r>
      <w:r>
        <w:tab/>
        <w:t>Comentario al fallo “Piacentini c. Banco Galicia S.A.". Revista LexisNexis-Jurisprudencia Argentina. 2003</w:t>
      </w:r>
    </w:p>
    <w:p w:rsidR="00F065D8" w:rsidRDefault="00F065D8" w:rsidP="00F065D8">
      <w:r>
        <w:t>•</w:t>
      </w:r>
      <w:r>
        <w:tab/>
        <w:t>“Primeras reflexiones acerca del nuevo reglamento sobre cláusulas abusivas (resolución 53/2003 SCDyDC)”. Revista LexisNexis-Jurisprudencia Argentina. 2003</w:t>
      </w:r>
    </w:p>
    <w:p w:rsidR="00F065D8" w:rsidRDefault="00F065D8" w:rsidP="00F065D8">
      <w:r>
        <w:t>•</w:t>
      </w:r>
      <w:r>
        <w:tab/>
        <w:t>“Las cláusulas abusivas y ambiguas en la contratación bancaria”. Revista La Voz del Foro. Colegio de Abogados de San Juan. 2003</w:t>
      </w:r>
    </w:p>
    <w:p w:rsidR="00F065D8" w:rsidRDefault="00F065D8" w:rsidP="00F065D8">
      <w:r>
        <w:t>•</w:t>
      </w:r>
      <w:r>
        <w:tab/>
        <w:t xml:space="preserve"> “La contratación por medios electrónicos, a propósito de la nueva normativa española sobre firma electrónica". Revista Jurisprudencia Argentina. 2000</w:t>
      </w:r>
    </w:p>
    <w:p w:rsidR="00F065D8" w:rsidRDefault="00F065D8" w:rsidP="00F065D8">
      <w:r>
        <w:t>•</w:t>
      </w:r>
      <w:r>
        <w:tab/>
        <w:t>“El consumidor argentino: su situación actual”. Revista Estudios sobre consumo. Ministerio de Sanidad y Consumo. España. 1999</w:t>
      </w:r>
    </w:p>
    <w:p w:rsidR="00F065D8" w:rsidRDefault="00F065D8" w:rsidP="00F065D8">
      <w:r>
        <w:t>•</w:t>
      </w:r>
      <w:r>
        <w:tab/>
        <w:t>“La protección de los datos personales en un acertado decisorio”. Coautor. Revista Semanario Jurídico de Córdoba. 1999</w:t>
      </w:r>
    </w:p>
    <w:p w:rsidR="00F065D8" w:rsidRDefault="00F065D8" w:rsidP="00F065D8">
      <w:r>
        <w:t>•</w:t>
      </w:r>
      <w:r>
        <w:tab/>
        <w:t>“Consumidores y Asociaciones en la Argentina”. Revista Euroconsumidor. Unión de Consumidores de Asturias. España. 1999</w:t>
      </w:r>
    </w:p>
    <w:p w:rsidR="00F065D8" w:rsidRDefault="00F065D8" w:rsidP="00F065D8">
      <w:r>
        <w:t>•</w:t>
      </w:r>
      <w:r>
        <w:tab/>
        <w:t>“Las condiciones generales de contratación y la cuestión de las cláusulas abusivas y ambiguas”. Revista Jurisprudencia Argentina. 1999</w:t>
      </w:r>
    </w:p>
    <w:p w:rsidR="00F065D8" w:rsidRDefault="00F065D8" w:rsidP="00F065D8">
      <w:r>
        <w:t>•</w:t>
      </w:r>
      <w:r>
        <w:tab/>
        <w:t>“Las leyes 24.787 y 24.999: Consolidando la protección del consumidor”. Coautor. Revista Jurisprudencia Argentina. 1998</w:t>
      </w:r>
    </w:p>
    <w:p w:rsidR="00F065D8" w:rsidRDefault="00F065D8" w:rsidP="00F065D8">
      <w:r>
        <w:t>•</w:t>
      </w:r>
      <w:r>
        <w:tab/>
        <w:t>“Los honorarios en la mediación prejudicial obligatoria”. Revista del Colegio Público de Abogados de la Capital Federal. 1997</w:t>
      </w:r>
    </w:p>
    <w:p w:rsidR="00F065D8" w:rsidRDefault="00F065D8" w:rsidP="00F065D8">
      <w:r>
        <w:t>•</w:t>
      </w:r>
      <w:r>
        <w:tab/>
        <w:t>"Reseña de jurisprudencia sobre derechos del consumidor". Coautor. Revista Jurisprudencia Argentina. 1997</w:t>
      </w:r>
    </w:p>
    <w:p w:rsidR="00F065D8" w:rsidRDefault="00F065D8" w:rsidP="00F065D8">
      <w:r>
        <w:t>•</w:t>
      </w:r>
      <w:r>
        <w:tab/>
        <w:t>“Responsabilidad de las empresas prestadoras de servicios públicos domiciliarios”. Coautor. Revista Jurisprudencia Argentina. 1997</w:t>
      </w:r>
    </w:p>
    <w:p w:rsidR="00F065D8" w:rsidRDefault="00F065D8" w:rsidP="00F065D8">
      <w:r>
        <w:t>•</w:t>
      </w:r>
      <w:r>
        <w:tab/>
        <w:t>“Los usuarios de los servicios públicos domiciliarios en la normativa argentina sobre derechos del consumidor”. Editorial Universitas Iuris. 1997</w:t>
      </w:r>
    </w:p>
    <w:p w:rsidR="00F065D8" w:rsidRDefault="00F065D8" w:rsidP="00F065D8">
      <w:r>
        <w:t>•</w:t>
      </w:r>
      <w:r>
        <w:tab/>
        <w:t>“Hacia la protección jurídica del consumidor en la Argenti¬na". Coautor. Revista Jurídica del Centro de E¬studiantes. Facultad de Derecho. Universidad de Buenos Aires. 1993</w:t>
      </w:r>
    </w:p>
    <w:p w:rsidR="00F065D8" w:rsidRDefault="00F065D8" w:rsidP="00F065D8"/>
    <w:p w:rsidR="00F065D8" w:rsidRDefault="00F065D8" w:rsidP="00F065D8"/>
    <w:p w:rsidR="00F065D8" w:rsidRPr="0010478C" w:rsidRDefault="00F065D8" w:rsidP="0010478C">
      <w:pPr>
        <w:jc w:val="left"/>
        <w:rPr>
          <w:b/>
          <w:u w:val="single"/>
        </w:rPr>
      </w:pPr>
      <w:r w:rsidRPr="00F065D8">
        <w:rPr>
          <w:b/>
          <w:u w:val="single"/>
        </w:rPr>
        <w:t>Conferencias y disertaciones principales</w:t>
      </w:r>
    </w:p>
    <w:p w:rsidR="00F065D8" w:rsidRDefault="00F065D8" w:rsidP="00F065D8">
      <w:r>
        <w:t>•</w:t>
      </w:r>
      <w:r>
        <w:tab/>
        <w:t>Seminario internacional “La prescripción extintiva en el derecho de las obligaciones”. Universidad Diego Portales. Santiago de Chile. 9 y 10 de junio. Panelista. 2022</w:t>
      </w:r>
    </w:p>
    <w:p w:rsidR="00F065D8" w:rsidRDefault="00F065D8" w:rsidP="00F065D8">
      <w:r>
        <w:t>•</w:t>
      </w:r>
      <w:r>
        <w:tab/>
        <w:t>VII Congreso Internacional de Derecho Comercial (modalidad virtual). Colegio de Abogados Comercialistas. Bogotá. 12 y 13 de octubre. Panelista. 2021</w:t>
      </w:r>
    </w:p>
    <w:p w:rsidR="00F065D8" w:rsidRDefault="00F065D8" w:rsidP="00F065D8">
      <w:r>
        <w:t>•</w:t>
      </w:r>
      <w:r>
        <w:tab/>
        <w:t>XI Jornadas Nacionales de Derecho del Consumo de Chile (modalidad virtual). Facultad de Derecho. Universidad Alberto Hurtado. Santiago de Chile. 28 y 29 de septiembre. Panelista. 2021</w:t>
      </w:r>
    </w:p>
    <w:p w:rsidR="00F065D8" w:rsidRDefault="00F065D8" w:rsidP="00F065D8">
      <w:r>
        <w:t>•</w:t>
      </w:r>
      <w:r>
        <w:tab/>
        <w:t>Seminario Internacional (modalidad virtual) “En busca de la ciudad posible: desafíos del derecho a la ciudad en la era pospandemia”. Instituto de Investigaciones Jurídicas de la UNAM. Ciudad de México. 8 de diciembre. Panelista. 2020</w:t>
      </w:r>
    </w:p>
    <w:p w:rsidR="00F065D8" w:rsidRDefault="00F065D8" w:rsidP="00F065D8">
      <w:r>
        <w:lastRenderedPageBreak/>
        <w:t>•</w:t>
      </w:r>
      <w:r>
        <w:tab/>
        <w:t>Programa Patagónico de Capacitación Judicial (modalidad virtual)  “Herramientas para la interpretación de los conflictos de consumo”. Escuela de Capacitación del Poder Judicial de Neuquén y Foro Patagónico de los Superiores Tribunales de Justicia.  Neuquén. 20 de noviembre. Conferencista. 2020</w:t>
      </w:r>
    </w:p>
    <w:p w:rsidR="00F065D8" w:rsidRDefault="00F065D8" w:rsidP="00F065D8">
      <w:r>
        <w:t>•</w:t>
      </w:r>
      <w:r>
        <w:tab/>
        <w:t>Seminario (modalidad virtual) “Ámbito de aplicación de la ley 19.496”. Fundación Fueyo Laneri y Facultad de Derecho de la Universidad Diego Portales (Fondecyt regular nº 1180608). Santiago de Chile. 10 de noviembre. Conferencista. 2020</w:t>
      </w:r>
    </w:p>
    <w:p w:rsidR="00F065D8" w:rsidRDefault="00F065D8" w:rsidP="00F065D8">
      <w:r>
        <w:t>•</w:t>
      </w:r>
      <w:r>
        <w:tab/>
        <w:t>Seminario Internacional (Webinar) “Temas modernos de derecho de contratos”. Centro de Estudios Jurídicos Iusta Causa. Concepción, Chile. 6 de agosto. Conferencista. 2020</w:t>
      </w:r>
    </w:p>
    <w:p w:rsidR="00F065D8" w:rsidRDefault="00F065D8" w:rsidP="00F065D8">
      <w:r>
        <w:t>•</w:t>
      </w:r>
      <w:r>
        <w:tab/>
        <w:t>Conferencia (modalidad virtual) “Los contratos en tiempos de COVID”. Secretaría de Defensa del Consumidor del Paraguay (SEDECO).  Asunción. 23 de junio. Conferencista. 2020</w:t>
      </w:r>
    </w:p>
    <w:p w:rsidR="00F065D8" w:rsidRDefault="00F065D8" w:rsidP="00F065D8">
      <w:r>
        <w:t>•</w:t>
      </w:r>
      <w:r>
        <w:tab/>
        <w:t>Video Conferencia Internacional “Relaciones de Consumo y COVID-19”. Instituto Nacional de la Competencia y la Propiedad Intelectual (INDECOPI). Lima, Perú. 26 de mayo. Disertante. 2020</w:t>
      </w:r>
    </w:p>
    <w:p w:rsidR="00F065D8" w:rsidRDefault="00F065D8" w:rsidP="00F065D8">
      <w:r>
        <w:t>•</w:t>
      </w:r>
      <w:r>
        <w:tab/>
        <w:t xml:space="preserve">Conversatorio Internacional (modalidad virtual) “As relacoes de consumo em meio a pandemia do COVID-19”. Universidade do Passo Fundo, Río Grande do Sul, Brasil. 4 de mayo. Panelista. 2020 </w:t>
      </w:r>
    </w:p>
    <w:p w:rsidR="00F065D8" w:rsidRDefault="00F065D8" w:rsidP="00F065D8">
      <w:r>
        <w:t>•</w:t>
      </w:r>
      <w:r>
        <w:tab/>
        <w:t>Seminario Internacional (modalidad virtual) “COVID-19 e incumplimiento contractual”. Facultad de Derecho, Universidad de Chile. 28 de abril. Panelista. 2020</w:t>
      </w:r>
    </w:p>
    <w:p w:rsidR="00F065D8" w:rsidRDefault="00F065D8" w:rsidP="00F065D8">
      <w:r>
        <w:t>•</w:t>
      </w:r>
      <w:r>
        <w:tab/>
        <w:t>XXI Congreso Argentino de Derecho del Consumidor. Instituto Argentino de Derecho del Consumidor. San Isidro. 6 de noviembre. Disertante. 2019</w:t>
      </w:r>
    </w:p>
    <w:p w:rsidR="00F065D8" w:rsidRDefault="00F065D8" w:rsidP="00F065D8">
      <w:r>
        <w:t>•</w:t>
      </w:r>
      <w:r>
        <w:tab/>
        <w:t>XXV Jornadas Nacionales del Foro Federal de Consejos de la Magistratura y Jurados de Enjuiciamiento de la República Argentina (FOFECMA). Ciudad de Salta. Disertante. 16 de agosto. 2019</w:t>
      </w:r>
    </w:p>
    <w:p w:rsidR="00F065D8" w:rsidRDefault="00F065D8" w:rsidP="00F065D8">
      <w:r>
        <w:t>•</w:t>
      </w:r>
      <w:r>
        <w:tab/>
        <w:t>Congreso Internacional de Daños y Contratos en Latinoamérica. Facultad de Derecho y Ciencias Sociales de la Universidad Nacional del Nordeste. Ciudad de Corrientes. 27 al 29 de junio. Panelista. 2019</w:t>
      </w:r>
    </w:p>
    <w:p w:rsidR="00F065D8" w:rsidRDefault="00F065D8" w:rsidP="00F065D8">
      <w:r>
        <w:t>•</w:t>
      </w:r>
      <w:r>
        <w:tab/>
        <w:t>Congreso Internacional de Derecho de Daños y Contratos en Latinoamérica, en homenaje a los profesores Carlos Ghersi, Antonio Rinessi y Rubén Stiglitz. Facultad de Derecho de la Universidad Nacional del Nordeste. Ciudad de Corrientes. 27 al 29 de junio. Expositor. 2019</w:t>
      </w:r>
    </w:p>
    <w:p w:rsidR="00F065D8" w:rsidRDefault="00F065D8" w:rsidP="00F065D8">
      <w:r>
        <w:t>•</w:t>
      </w:r>
      <w:r>
        <w:tab/>
        <w:t>XXV Jornadas Científicas de la Magistratura. Federación Argentina de la Magistratura. Ciudad de Buenos Aires. 13 y 14 de junio. Expositor. 2019</w:t>
      </w:r>
    </w:p>
    <w:p w:rsidR="00F065D8" w:rsidRDefault="00F065D8" w:rsidP="00F065D8">
      <w:r>
        <w:t>•</w:t>
      </w:r>
      <w:r>
        <w:tab/>
        <w:t>Ciclo de Conferencias en Derecho. Colegio Público de Abogados de la Capital Federal. 12 de junio. Conferencista. 2019</w:t>
      </w:r>
    </w:p>
    <w:p w:rsidR="00F065D8" w:rsidRDefault="00F065D8" w:rsidP="00F065D8">
      <w:r>
        <w:t>•</w:t>
      </w:r>
      <w:r>
        <w:tab/>
        <w:t>VII Congreso Argentino de Derecho Ambiental. Fundación Expoterra. Facultad de Derecho de la UBA. 10 de mayo. Disertante. 2019</w:t>
      </w:r>
    </w:p>
    <w:p w:rsidR="00F065D8" w:rsidRDefault="00F065D8" w:rsidP="00F065D8">
      <w:r>
        <w:t>•</w:t>
      </w:r>
      <w:r>
        <w:tab/>
        <w:t>XIX Conferencia Nacional de la FACA “Acceso a la Justicia”. Ciudad de La Plata. 24 de abril. Expositor. 2019</w:t>
      </w:r>
    </w:p>
    <w:p w:rsidR="00F065D8" w:rsidRDefault="00F065D8" w:rsidP="00F065D8">
      <w:r>
        <w:t>•</w:t>
      </w:r>
      <w:r>
        <w:tab/>
        <w:t xml:space="preserve">VI Congreso Internacional de Derecho Privado, Consumo y Responsabilidad. Facultad de Derecho, Universidad de Granada, Reino de España. 13 y 14  de febrero. Ponente. 2019 </w:t>
      </w:r>
    </w:p>
    <w:p w:rsidR="00F065D8" w:rsidRDefault="00F065D8" w:rsidP="00F065D8">
      <w:r>
        <w:t>•</w:t>
      </w:r>
      <w:r>
        <w:tab/>
        <w:t>II Jornada Institucional: la creación del Fuero en las Relaciones de Consumo. Consejo de la Magistratura de la CABA. 6 de diciembre. Disertante. 2018</w:t>
      </w:r>
    </w:p>
    <w:p w:rsidR="00F065D8" w:rsidRDefault="00F065D8" w:rsidP="00F065D8">
      <w:r>
        <w:t>•</w:t>
      </w:r>
      <w:r>
        <w:tab/>
        <w:t>Tercera Conferencia Internacional: políticas de competencia y protección al consumidor como instrumento de desarrollo”. Secretaría de Defensa del Consumidor de Paraguay. Ciudad de Asunción. 23 de noviembre. Panelista. 2018</w:t>
      </w:r>
    </w:p>
    <w:p w:rsidR="00F065D8" w:rsidRDefault="00F065D8" w:rsidP="00F065D8">
      <w:r>
        <w:t>•</w:t>
      </w:r>
      <w:r>
        <w:tab/>
        <w:t xml:space="preserve">Taller sobre “Nuevo Régimen del Consumidor”. Centro de Graduados de la Facultad de Derecho (UBA). 3 de octubre. Disertante. 2018. </w:t>
      </w:r>
    </w:p>
    <w:p w:rsidR="00F065D8" w:rsidRDefault="00F065D8" w:rsidP="00F065D8">
      <w:r>
        <w:t>•</w:t>
      </w:r>
      <w:r>
        <w:tab/>
        <w:t>XIV Jornadas Internacionales de Relaciones de Consumo. Facultad de Derecho, Universidad de la República. Palacio Legislativo. Montevideo. República Oriental del Uruguay. 13 y 14 de septiembre. Panelista. 2018</w:t>
      </w:r>
    </w:p>
    <w:p w:rsidR="00F065D8" w:rsidRDefault="00F065D8" w:rsidP="00F065D8">
      <w:r>
        <w:lastRenderedPageBreak/>
        <w:t>•</w:t>
      </w:r>
      <w:r>
        <w:tab/>
        <w:t>II Congreso Internacional de Derecho del Consumo. Universidad Alberto Hurtado. Santiago de Chile, República de Chile. 4 y 5 de septiembre. Expositor. 2018</w:t>
      </w:r>
    </w:p>
    <w:p w:rsidR="00F065D8" w:rsidRDefault="00F065D8" w:rsidP="00F065D8">
      <w:r>
        <w:t>•</w:t>
      </w:r>
      <w:r>
        <w:tab/>
        <w:t xml:space="preserve">Disertación sobre “Procesos Colectivos”. Centro de Especialización y Capacitación Judicial del Poder Judicial de Tucumán. San Miguel de Tucumán. 28 de mayo. Disertación. 2018  </w:t>
      </w:r>
    </w:p>
    <w:p w:rsidR="00F065D8" w:rsidRDefault="00F065D8" w:rsidP="00F065D8">
      <w:r>
        <w:t>•</w:t>
      </w:r>
      <w:r>
        <w:tab/>
        <w:t>XVIII Congreso Argentino de Derecho del Consumidor y II Encuentro Nacional de Profesores de Derecho del Consumidor. Instituto Argentino de Derecho del Consumidor. Bahía Blanca. 18 y 19 de mayo. Expositor. 2018</w:t>
      </w:r>
    </w:p>
    <w:p w:rsidR="00F065D8" w:rsidRDefault="00F065D8" w:rsidP="00F065D8">
      <w:r>
        <w:t>•</w:t>
      </w:r>
      <w:r>
        <w:tab/>
        <w:t>G20 Consumer Summit. Dirección Nacional de Defensa del Consumidor. Ciudad de Buenos Aires. 15 y 16 de mayo. Director de Panel. 2018</w:t>
      </w:r>
    </w:p>
    <w:p w:rsidR="00F065D8" w:rsidRDefault="00F065D8" w:rsidP="00F065D8">
      <w:r>
        <w:t>•</w:t>
      </w:r>
      <w:r>
        <w:tab/>
        <w:t>Conferencia Internacional “Tendencias del consumo digital”. Instituto Nacional de Defensa de la Competencia y de la Protección de la Propiedad Intelectual (INDECOPI). Ciudad de Lima. 15 de marzo. Expositor, 2018</w:t>
      </w:r>
    </w:p>
    <w:p w:rsidR="00F065D8" w:rsidRDefault="00F065D8" w:rsidP="00F065D8">
      <w:r>
        <w:t>•</w:t>
      </w:r>
      <w:r>
        <w:tab/>
        <w:t>V Congreso Internacional de Derecho Privado, Consumo y Responsabilidad. Facultad de Derecho, Universidad de Granada, Reino de España. 15 de febrero. Ponente. 2018</w:t>
      </w:r>
    </w:p>
    <w:p w:rsidR="00F065D8" w:rsidRDefault="00F065D8" w:rsidP="00F065D8">
      <w:r>
        <w:t>•</w:t>
      </w:r>
      <w:r>
        <w:tab/>
        <w:t>Jornada sobre Justicia del Consumidor –presente y futuro del sistema protectorio-. Dirección Nacional de Defensas del Consumidor. Facultad de Derecho de la Universidad de Buenos Aires. 5 de diciembre. Panelista. 2017</w:t>
      </w:r>
    </w:p>
    <w:p w:rsidR="00F065D8" w:rsidRDefault="00F065D8" w:rsidP="00F065D8">
      <w:r>
        <w:t>•</w:t>
      </w:r>
      <w:r>
        <w:tab/>
        <w:t>Ponencia sobre “El Consumidor en el nuevo Código Civil y Comercial argentino”. Facultad de Derecho. Universidad de Granada, Reino de España. 16 de noviembre. Ponente. 2017</w:t>
      </w:r>
    </w:p>
    <w:p w:rsidR="00F065D8" w:rsidRDefault="00F065D8" w:rsidP="00F065D8">
      <w:r>
        <w:t>•</w:t>
      </w:r>
      <w:r>
        <w:tab/>
        <w:t>XVII Congreso Argentino de Derecho del Consumidor y I Encuentro Nacional de Profesores de Derecho del Consumidor. Instituto Argentino de Derecho del Consumidor. Ciudad de Mar de Plata. 3 y 4 de noviembre. Expositor. 2017</w:t>
      </w:r>
    </w:p>
    <w:p w:rsidR="00F065D8" w:rsidRDefault="00F065D8" w:rsidP="00F065D8">
      <w:r>
        <w:t>•</w:t>
      </w:r>
      <w:r>
        <w:tab/>
        <w:t xml:space="preserve">III Congreso Internacional de Derecho de Daños y de los Contratos. Facultad de Derecho. Universidad de Buenos Aires. 26 y 27 de octubre. Disertante. 2017 </w:t>
      </w:r>
    </w:p>
    <w:p w:rsidR="00F065D8" w:rsidRDefault="00F065D8" w:rsidP="00F065D8">
      <w:r>
        <w:t>•</w:t>
      </w:r>
      <w:r>
        <w:tab/>
        <w:t>Jornada sobre la Justicia en las Relaciones de Consumo de la Ciudad Autónoma de Buenos Aires. Consejo de la Magistratura de la CABA. 26 de septiembre. Disertante. 2017</w:t>
      </w:r>
    </w:p>
    <w:p w:rsidR="00F065D8" w:rsidRDefault="00F065D8" w:rsidP="00F065D8">
      <w:r>
        <w:t>•</w:t>
      </w:r>
      <w:r>
        <w:tab/>
        <w:t xml:space="preserve">Conferencia sobre “Acceso a la Justicia del Consumidor”. Centro de Perfeccionamiento “Ricardo C. Nuñez”. Poder Judicial de la Provincia de Córdoba. 17 de octubre. Disertante. 2017 </w:t>
      </w:r>
    </w:p>
    <w:p w:rsidR="00F065D8" w:rsidRDefault="00F065D8" w:rsidP="00F065D8">
      <w:r>
        <w:t>•</w:t>
      </w:r>
      <w:r>
        <w:tab/>
        <w:t xml:space="preserve">VII Foro Internacional de Protección al Consumidor: Las relaciones de consumo y la confianza en el escenario global. Dirección Nacional de Defensa del Consumidor. Ciudad de Mendoza. 20 de septiembre. Moderador. 2017 </w:t>
      </w:r>
    </w:p>
    <w:p w:rsidR="00F065D8" w:rsidRDefault="00F065D8" w:rsidP="00F065D8">
      <w:r>
        <w:t>•</w:t>
      </w:r>
      <w:r>
        <w:tab/>
        <w:t>Seminario “La protección del consumidor en la Argentina y en Europa”. Facultad de Derecho de la Universidad de Buenos Aires y Fondation pour le Droit Continentale. 4 y 5 de septiembre. Panelista. 2017</w:t>
      </w:r>
    </w:p>
    <w:p w:rsidR="00F065D8" w:rsidRDefault="00F065D8" w:rsidP="00F065D8">
      <w:r>
        <w:t>•</w:t>
      </w:r>
      <w:r>
        <w:tab/>
        <w:t>II Foro de Debate sobre Procesos Colectivos. Departamento de Derecho. de la Universidad Nacional del Sur y Ministerio de Justicia y Derechos Humanos de la Nación. 14 de agosto. Panelista. 2017</w:t>
      </w:r>
    </w:p>
    <w:p w:rsidR="00F065D8" w:rsidRDefault="00F065D8" w:rsidP="00F065D8">
      <w:r>
        <w:t>•</w:t>
      </w:r>
      <w:r>
        <w:tab/>
        <w:t>XIII Jornadas Internacionales de Relaciones de Consumo. Facultad de Derecho, Universidad de la República. Palacio Legislativo. Montevideo. República Oriental del Uruguay. 10 y 11 de agosto. Panelista. 2017</w:t>
      </w:r>
    </w:p>
    <w:p w:rsidR="00F065D8" w:rsidRDefault="00F065D8" w:rsidP="00F065D8">
      <w:r>
        <w:t>•</w:t>
      </w:r>
      <w:r>
        <w:tab/>
        <w:t>I Foro de Debate sobre Procesos Colectivos. Ministerio de Derechos Humanos y Justicia de la Provincia de Salta y Ministerio de Justicia y Derechos Humanos de la Nación. 18 de julio. Panelista. 2017</w:t>
      </w:r>
    </w:p>
    <w:p w:rsidR="00F065D8" w:rsidRDefault="00F065D8" w:rsidP="00F065D8">
      <w:r>
        <w:t>•</w:t>
      </w:r>
      <w:r>
        <w:tab/>
        <w:t>Jornada de Derecho del Consumidor. Colegio de Abogados de Ushuaia. Provincia de Tierra del Fuego, Antártida e Islas del Atlántico Sur. 23 de junio. Panelista. 2017</w:t>
      </w:r>
    </w:p>
    <w:p w:rsidR="00F065D8" w:rsidRDefault="00F065D8" w:rsidP="00F065D8">
      <w:r>
        <w:t>•</w:t>
      </w:r>
      <w:r>
        <w:tab/>
        <w:t>Jornada de Derecho del Consumidor. Colegio de Abogados de Río Grande. Provincia de Tierra del Fuego, Antártida e Islas del Atlántico Sur. 22 de junio. Panelista. 2017</w:t>
      </w:r>
    </w:p>
    <w:p w:rsidR="00F065D8" w:rsidRDefault="00F065D8" w:rsidP="00F065D8">
      <w:r>
        <w:lastRenderedPageBreak/>
        <w:t>•</w:t>
      </w:r>
      <w:r>
        <w:tab/>
        <w:t>II Jornadas de debate y reflexión “Semana del Usuario y del Consumidor”. Defensoría del Pueblo de la Ciudad Autónoma de Buenos Aires. 18 de marzo. Panelista. 2017</w:t>
      </w:r>
    </w:p>
    <w:p w:rsidR="00F065D8" w:rsidRDefault="00F065D8" w:rsidP="00F065D8">
      <w:r>
        <w:t>•</w:t>
      </w:r>
      <w:r>
        <w:tab/>
        <w:t>Congreso Internacional “Incumplimiento contractual-Ejecución y remedios del acreedor”. Facultad de Derecho. Pontificia Universidad Católica de Valparaíso. Ciudad de Valparaíso. República de Chile. 28 y 29 de noviembre. Conferencista. 2016</w:t>
      </w:r>
    </w:p>
    <w:p w:rsidR="00F065D8" w:rsidRDefault="00F065D8" w:rsidP="00F065D8">
      <w:r>
        <w:t>•</w:t>
      </w:r>
      <w:r>
        <w:tab/>
        <w:t>I Conferencia sobre Derechos del Consumidor e Intercambio de Experiencias de América Latina. Secretaria de Defensa del Consumidor del Gobierno de la República del Paraguay. Ciudad de Asunción. 17 y 18 de noviembre, Conferencista. 2016</w:t>
      </w:r>
    </w:p>
    <w:p w:rsidR="00F065D8" w:rsidRDefault="00F065D8" w:rsidP="00F065D8">
      <w:r>
        <w:t>•</w:t>
      </w:r>
      <w:r>
        <w:tab/>
        <w:t>Curso de Formación para Árbitros de Consumo. Dirección Nacional de Defensa del Consumidor. Ciudad de Buenos Aires. 11 de octubre al 1º de noviembre. Expositor. 2016</w:t>
      </w:r>
    </w:p>
    <w:p w:rsidR="00F065D8" w:rsidRDefault="00F065D8" w:rsidP="00F065D8">
      <w:r>
        <w:t>•</w:t>
      </w:r>
      <w:r>
        <w:tab/>
        <w:t xml:space="preserve">Conferencia sobre “Crédito al consumo”. Subsecretaria de Comercio de la Provincia de Corrientes. Salón Verde de la Casa de Gobierno. Ciudad de Corrientes. 28 de septiembre, Conferencista. 2016 </w:t>
      </w:r>
    </w:p>
    <w:p w:rsidR="00F065D8" w:rsidRDefault="00F065D8" w:rsidP="00F065D8">
      <w:r>
        <w:t>•</w:t>
      </w:r>
      <w:r>
        <w:tab/>
        <w:t>Presentación libro “Contratación de Consumo”. Universidad de La Salle. Ciudad de San José. República de Costa Rica. Conferencista. 2016</w:t>
      </w:r>
    </w:p>
    <w:p w:rsidR="00F065D8" w:rsidRDefault="00F065D8" w:rsidP="00F065D8">
      <w:r>
        <w:t>•</w:t>
      </w:r>
      <w:r>
        <w:tab/>
        <w:t>XII Jornadas Internacionales de Relaciones de Consumo. Facultad de Derecho, Universidad de la República. Montevideo. República Oriental del Uruguay. 9 y 10 de septiembre. Panelista. 2016</w:t>
      </w:r>
    </w:p>
    <w:p w:rsidR="00F065D8" w:rsidRDefault="00F065D8" w:rsidP="00F065D8">
      <w:r>
        <w:t>•</w:t>
      </w:r>
      <w:r>
        <w:tab/>
        <w:t xml:space="preserve">Conferencia sobre sentencia de la CSJN “Cepis C/Ministerio de Energía y Minería de la Nación s/Amparo: situación de los usuarios no residenciales”. FUNDESI. Ciudad Autónoma de Buenos Aires. 31 de agosto. Conferencista. 2016 </w:t>
      </w:r>
    </w:p>
    <w:p w:rsidR="00F065D8" w:rsidRDefault="00F065D8" w:rsidP="00F065D8">
      <w:r>
        <w:t>•</w:t>
      </w:r>
      <w:r>
        <w:tab/>
        <w:t>Segunda Jornada “Semana del Consumidor y del Usuario”. Defensoría del Pueblo de la Ciudad Autónoma de Buenos Aires. Universidad ISALUD. Ciudad Autónoma de Buenos Aires. 18 de marzo. Expositor. 2016</w:t>
      </w:r>
    </w:p>
    <w:p w:rsidR="00F065D8" w:rsidRDefault="00F065D8" w:rsidP="00F065D8">
      <w:r>
        <w:t>•</w:t>
      </w:r>
      <w:r>
        <w:tab/>
        <w:t>Primera Jornada Nacional “Día Mundial de los Derechos del Consumidor”. Secretaría de Defensa del Consumidor de la Provincia de Salta y Colegio de Abogados y Procuradores de Salta.   Ciudad de Salta. 15 de marzo. Disertante. 2016</w:t>
      </w:r>
    </w:p>
    <w:p w:rsidR="00F065D8" w:rsidRDefault="00F065D8" w:rsidP="00F065D8">
      <w:r>
        <w:t>•</w:t>
      </w:r>
      <w:r>
        <w:tab/>
        <w:t>Seminario “El impacto del nuevo Código Civil en el derecho del consumidor”. Centro de Perfeccionamiento “Ricardo C. Nuñez”. Poder Judicial de la Provincia de Córdoba. Ciudad de Córdoba. 29 de febrero. Disertante. 2016</w:t>
      </w:r>
    </w:p>
    <w:p w:rsidR="00F065D8" w:rsidRDefault="00F065D8" w:rsidP="00F065D8">
      <w:r>
        <w:t>•</w:t>
      </w:r>
      <w:r>
        <w:tab/>
        <w:t>Primer Congreso Sudamericano de Derecho del Consumidor, en homenaje al Prof. Dr. Jorge Mosset Iturraspe. Facultad de Ciencias Jurídicas y Sociales. Universidad Nacional del Litoral. Santa Fe. 2 al 4 de septiembre. Disertante. 2015</w:t>
      </w:r>
    </w:p>
    <w:p w:rsidR="00F065D8" w:rsidRDefault="00F065D8" w:rsidP="00F065D8">
      <w:r>
        <w:t>•</w:t>
      </w:r>
      <w:r>
        <w:tab/>
        <w:t>I Foro Latinoamericano de Responsabilidad Hídrica. Palacio de Aguas. Ciudad Autónoma de Buenos Aires. 15, 16 y 17 de julio. Expositor. 2015</w:t>
      </w:r>
    </w:p>
    <w:p w:rsidR="00F065D8" w:rsidRDefault="00F065D8" w:rsidP="00F065D8">
      <w:r>
        <w:t>•</w:t>
      </w:r>
      <w:r>
        <w:tab/>
        <w:t>XL Congreso Anual FAEVyT. Ciudad de Mendoza. 4 y 5 de junio. Expositor. 2015</w:t>
      </w:r>
    </w:p>
    <w:p w:rsidR="00F065D8" w:rsidRDefault="00F065D8" w:rsidP="00F065D8">
      <w:r>
        <w:t>•</w:t>
      </w:r>
      <w:r>
        <w:tab/>
        <w:t xml:space="preserve">Ciclo de Actualización en el Código Civil y Comercial de la Nación. Unión Industrial Argentina (UIA). Ciudad Autónoma de Buenos Aires. 3 de junio. Expositor. 2015 </w:t>
      </w:r>
    </w:p>
    <w:p w:rsidR="00F065D8" w:rsidRDefault="00F065D8" w:rsidP="00F065D8">
      <w:r>
        <w:t>•</w:t>
      </w:r>
      <w:r>
        <w:tab/>
        <w:t>12º Congresso Febraban de Direito Bancario. Federación de Bancos de Brasil. San Pablo, República Federativa de Brasil. 28 y 29 de mayo. Expositor. 2015</w:t>
      </w:r>
    </w:p>
    <w:p w:rsidR="00F065D8" w:rsidRDefault="00F065D8" w:rsidP="00F065D8">
      <w:r>
        <w:t>•</w:t>
      </w:r>
      <w:r>
        <w:tab/>
        <w:t xml:space="preserve">Ciclo de Actualización en Derecho de la Empresa del Instituto para el Desarrollo Empresarial de la Argentina (IDEA). Ciudad Autónoma de Buenos Aires. 21 de mayo. Expositor. 2015 </w:t>
      </w:r>
    </w:p>
    <w:p w:rsidR="00F065D8" w:rsidRDefault="00F065D8" w:rsidP="00F065D8">
      <w:r>
        <w:t>•</w:t>
      </w:r>
      <w:r>
        <w:tab/>
        <w:t>Comité de Sustentabilidad de Cámara de Comercio de los Estados Unidos en la República Argentina. Ciudad Autónoma de Buenos Aires. 6 de mayo. Orador. 2015</w:t>
      </w:r>
    </w:p>
    <w:p w:rsidR="00F065D8" w:rsidRDefault="00F065D8" w:rsidP="00F065D8">
      <w:r>
        <w:t>•</w:t>
      </w:r>
      <w:r>
        <w:tab/>
        <w:t>Conferencia “Derecho del consumo en Argentina: impacto de las reformas legales”. Facultad de Derecho. Universidad de Granada. España. 19 de marzo. 2015</w:t>
      </w:r>
    </w:p>
    <w:p w:rsidR="00F065D8" w:rsidRDefault="00F065D8" w:rsidP="00F065D8">
      <w:r>
        <w:t>•</w:t>
      </w:r>
      <w:r>
        <w:tab/>
        <w:t>Foro de Justicia del Consumidor. Ministerio de Justicia de la Nación. Ciudad de Salta. 10 de noviembre. Expositor. 2014</w:t>
      </w:r>
    </w:p>
    <w:p w:rsidR="00F065D8" w:rsidRDefault="00F065D8" w:rsidP="00F065D8">
      <w:r>
        <w:t>•</w:t>
      </w:r>
      <w:r>
        <w:tab/>
        <w:t>Jornadas Rioplatenses de Derecho del Consumidor. 6, 7 y 8 de noviembre. Mar del Plata, Provincia de Buenos Aires. Panelista. 2014</w:t>
      </w:r>
    </w:p>
    <w:p w:rsidR="00F065D8" w:rsidRDefault="00F065D8" w:rsidP="00F065D8">
      <w:r>
        <w:lastRenderedPageBreak/>
        <w:t>•</w:t>
      </w:r>
      <w:r>
        <w:tab/>
        <w:t xml:space="preserve">Jornada sobre “Nueva legislación sobre relaciones de consumo: aspectos procesales y sustanciales”. Facultad de Derecho. Universidad de Buenos Aires. Centro de Graduados. 4 de noviembre. Panelista. 2014 </w:t>
      </w:r>
    </w:p>
    <w:p w:rsidR="00F065D8" w:rsidRDefault="00F065D8" w:rsidP="00F065D8">
      <w:r>
        <w:t>•</w:t>
      </w:r>
      <w:r>
        <w:tab/>
        <w:t>Jornadas de Análisis de la Problemática Actual del Derecho del Consumo. Facultad de Ciencias Jurídicas y Sociales. Universidad Nacional del Litoral. Ciudad de Santa Fe. 12 de septiembre. Expositor. 2014</w:t>
      </w:r>
    </w:p>
    <w:p w:rsidR="00F065D8" w:rsidRDefault="00F065D8" w:rsidP="00F065D8">
      <w:r>
        <w:t>•</w:t>
      </w:r>
      <w:r>
        <w:tab/>
        <w:t>XI Jornadas Internacionales de Relaciones de Consumo. Facultad de Derecho, Universidad de la República. Montevideo. República Oriental del Uruguay. 28 y 29 de agosto. Conferencista. 2014</w:t>
      </w:r>
    </w:p>
    <w:p w:rsidR="00F065D8" w:rsidRDefault="00F065D8" w:rsidP="00F065D8">
      <w:r>
        <w:t>•</w:t>
      </w:r>
      <w:r>
        <w:tab/>
        <w:t>Jornadas Intensivas en Derecho. Asociación de Magistrados y Funcionarios de la Justicia Nacional. Ciudad Autónoma de Buenos Aires. 27 de agosto. Panelista. 2014</w:t>
      </w:r>
    </w:p>
    <w:p w:rsidR="00F065D8" w:rsidRDefault="00F065D8" w:rsidP="00F065D8">
      <w:r>
        <w:t>•</w:t>
      </w:r>
      <w:r>
        <w:tab/>
        <w:t>Encuentro “20 años de la Convención Nacional Constituyente”. Defensoría del Pueblo de la Ciudad Autónoma de Buenos Aires. 25 y 26 de agosto. Panelista. 2014</w:t>
      </w:r>
    </w:p>
    <w:p w:rsidR="00F065D8" w:rsidRDefault="00F065D8" w:rsidP="00F065D8">
      <w:r>
        <w:t>•</w:t>
      </w:r>
      <w:r>
        <w:tab/>
        <w:t>Curso sobre “Proyecto de Código Civil 2012”. Poder Judicial de la Provincia de La Pampa. Escuela Judicial. 6 y 7 de junio. Docente. 2014</w:t>
      </w:r>
    </w:p>
    <w:p w:rsidR="00F065D8" w:rsidRDefault="00F065D8" w:rsidP="00F065D8">
      <w:r>
        <w:t>•</w:t>
      </w:r>
      <w:r>
        <w:tab/>
        <w:t>XL Congreso Argentino de Agentes de Viajes. Ciudad de Termas de Río Hondo. Santiago del Estero. 21 al 29 al 31 de mayo. Disertante. 2014</w:t>
      </w:r>
    </w:p>
    <w:p w:rsidR="00F065D8" w:rsidRDefault="00F065D8" w:rsidP="00F065D8">
      <w:r>
        <w:t>•</w:t>
      </w:r>
      <w:r>
        <w:tab/>
        <w:t xml:space="preserve">Jornada sobre “Procesos colectivos: actualidad y futuro”. Facultad de Derecho. Universidad de Buenos Aires. Centro de Graduados. 20 de mayo. Panelista. 2014 </w:t>
      </w:r>
    </w:p>
    <w:p w:rsidR="00F065D8" w:rsidRDefault="00F065D8" w:rsidP="00F065D8">
      <w:r>
        <w:t>•</w:t>
      </w:r>
      <w:r>
        <w:tab/>
        <w:t xml:space="preserve">II Jornada de Actualización en Derecho Ambiental. Instituto El Derecho por un Planeta Verde y Fundación Expoterra. Facultad de Derecho. Universidad de Buenos Aires. 6 de diciembre. Disertante. 2013 </w:t>
      </w:r>
    </w:p>
    <w:p w:rsidR="00F065D8" w:rsidRDefault="00F065D8" w:rsidP="00F065D8">
      <w:r>
        <w:t>•</w:t>
      </w:r>
      <w:r>
        <w:tab/>
        <w:t>Seminario “El principio precautorio en el derecho comparado: perspectiva de la responsabilidad civil y penal”. Co-organizado por Aix Marseille Université. Facultad de Derecho. Universidad de Chile. 2 y 3 de diciembre. Panelista. 2013</w:t>
      </w:r>
    </w:p>
    <w:p w:rsidR="00F065D8" w:rsidRDefault="00F065D8" w:rsidP="00F065D8">
      <w:r>
        <w:t>•</w:t>
      </w:r>
      <w:r>
        <w:tab/>
        <w:t>III Congreso Estudiantil de Derecho Civil. Facultad de Derecho. Universidad de Chile. 5 al 8 de noviembre. Panelista. 2013</w:t>
      </w:r>
    </w:p>
    <w:p w:rsidR="00F065D8" w:rsidRDefault="00F065D8" w:rsidP="00F065D8">
      <w:r>
        <w:t>•</w:t>
      </w:r>
      <w:r>
        <w:tab/>
        <w:t>Conferencia “Ley de Defensa del Consumidor. Problemática Actual y Perspectivas”, organizada por el Instituto de Estudios Judiciales de la Suprema Corte de Justicia de la Provincia de Buenos Aires, Colegio de Magistrados de Mercedes. 10 de octubre. Conferencista. 2013</w:t>
      </w:r>
    </w:p>
    <w:p w:rsidR="00F065D8" w:rsidRDefault="00F065D8" w:rsidP="00F065D8">
      <w:r>
        <w:t>•</w:t>
      </w:r>
      <w:r>
        <w:tab/>
        <w:t>Seminario “La protección efectiva de los derechos de los consumidores frente a las cláusulas abusivas”. Facultad de Ciencias Jurídicas y Sociales. Universidad Austral de Chile. Valdivia. República de Chile. 8 de agosto. Expositor. 2013</w:t>
      </w:r>
    </w:p>
    <w:p w:rsidR="00F065D8" w:rsidRDefault="00F065D8" w:rsidP="00F065D8">
      <w:r>
        <w:t>•</w:t>
      </w:r>
      <w:r>
        <w:tab/>
        <w:t>Panel “Los derechos del consumidor y el proyecto de reforma del Código Civil y Comercial”, junto a los Dres. Martina Rojo y Carlos Tambusi. Facultad de Ciencias Jurídicas. Universidad del Salvador. Buenos Aires. 30 de mayo. Panelista. 2013</w:t>
      </w:r>
    </w:p>
    <w:p w:rsidR="00F065D8" w:rsidRDefault="00F065D8" w:rsidP="00F065D8">
      <w:r>
        <w:t>•</w:t>
      </w:r>
      <w:r>
        <w:tab/>
        <w:t xml:space="preserve">Jornadas Parlamentarias de Derechos de los Usuarios y Consumidores del MERCOSUR. Comisión de Derechos y Garantías del Senado de la Nación Argentina. Ciudad de Corrientes. 3 y 4 de diciembre. Disertante. 2012 </w:t>
      </w:r>
    </w:p>
    <w:p w:rsidR="00F065D8" w:rsidRDefault="00F065D8" w:rsidP="00F065D8">
      <w:r>
        <w:t>•</w:t>
      </w:r>
      <w:r>
        <w:tab/>
        <w:t>Seminario sobre la Reforma al Código Civil y Comercial. Departamento de Derecho (UNS), Colegio de Abogados de Bahía Blanca y OMIC. Bahía Blanca. 30 de noviembre. Disertante. 2012</w:t>
      </w:r>
    </w:p>
    <w:p w:rsidR="00F065D8" w:rsidRDefault="00F065D8" w:rsidP="00F065D8">
      <w:r>
        <w:t>•</w:t>
      </w:r>
      <w:r>
        <w:tab/>
        <w:t>II Jornadas de Derechos de los Consumidores y Usuarios de la Ciudad Autónoma de Buenos Aires. Legislatura de la Ciudad Autónoma de Buenos Aires. 16 de noviembre. Presidente de las Jornadas y conferencista. 2012</w:t>
      </w:r>
    </w:p>
    <w:p w:rsidR="00F065D8" w:rsidRDefault="00F065D8" w:rsidP="00F065D8">
      <w:r>
        <w:t>•</w:t>
      </w:r>
      <w:r>
        <w:tab/>
        <w:t>VIII Congreso Internacional de Derecho Privado. Núcleo de Derecho Civil. Punta del Este. República Oriental del Uruguay. 19 al 21 de octubre. Conferencista. 2012</w:t>
      </w:r>
    </w:p>
    <w:p w:rsidR="00F065D8" w:rsidRDefault="00F065D8" w:rsidP="00F065D8">
      <w:r>
        <w:t>•</w:t>
      </w:r>
      <w:r>
        <w:tab/>
        <w:t>Jornadas sobre la Reforma del Código Civil. Facultad de Derecho y Ciencia Política. Universidad Católica de Santa Fe. Ciudad de Posadas, Provincia de Misiones, 28 y 29 de septiembre. Conferencista. 2012</w:t>
      </w:r>
    </w:p>
    <w:p w:rsidR="00F065D8" w:rsidRDefault="00F065D8" w:rsidP="00F065D8">
      <w:r>
        <w:t>•</w:t>
      </w:r>
      <w:r>
        <w:tab/>
        <w:t>IX Jornadas Internacionales de Relaciones de Consumo. Facultad de Derecho, Universidad de la República. Montevideo. República Oriental del Uruguay. 27 y 28 de agosto. Disertante. 2012</w:t>
      </w:r>
    </w:p>
    <w:p w:rsidR="00F065D8" w:rsidRDefault="00F065D8" w:rsidP="00F065D8">
      <w:r>
        <w:lastRenderedPageBreak/>
        <w:t>•</w:t>
      </w:r>
      <w:r>
        <w:tab/>
        <w:t>XXXVIII Congreso Argentino de Agentes de Viajes. Ciudad de Salta. 21 al 23 de junio. Disertante. 2012</w:t>
      </w:r>
    </w:p>
    <w:p w:rsidR="00F065D8" w:rsidRDefault="00F065D8" w:rsidP="00F065D8">
      <w:r>
        <w:t>•</w:t>
      </w:r>
      <w:r>
        <w:tab/>
        <w:t>Seminario de actualización La Ley “Derechos del Consumidor”. Asunción. República del Paraguay. 23 y 24 de noviembre. Conferencista. 2011</w:t>
      </w:r>
    </w:p>
    <w:p w:rsidR="00F065D8" w:rsidRDefault="00F065D8" w:rsidP="00F065D8">
      <w:r>
        <w:t>•</w:t>
      </w:r>
      <w:r>
        <w:tab/>
        <w:t>VII Congreso Internacional de Derecho Privado. Núcleo de Derecho Civil. Punta del Este. República Oriental del Uruguay. 21 al 23 de octubre. Conferencista. 2011</w:t>
      </w:r>
    </w:p>
    <w:p w:rsidR="00F065D8" w:rsidRDefault="00F065D8" w:rsidP="00F065D8">
      <w:r>
        <w:t>•</w:t>
      </w:r>
      <w:r>
        <w:tab/>
        <w:t>Foro Nacional del Seguro. Hotel Panamericano Buenos Aires. Ciudad Autónoma de Buenos Aires. 20 y 21 de septiembre. Disertante. 2011</w:t>
      </w:r>
    </w:p>
    <w:p w:rsidR="00F065D8" w:rsidRDefault="00F065D8" w:rsidP="00F065D8">
      <w:r>
        <w:t>•</w:t>
      </w:r>
      <w:r>
        <w:tab/>
        <w:t>Seminario sobre Protección Jurídica del Asegurado. Superintendencia de Seguros de la Nación. Ciudad Autónoma de Buenos Aires. 15 de septiembre. Expositor. 2011</w:t>
      </w:r>
    </w:p>
    <w:p w:rsidR="00F065D8" w:rsidRDefault="00F065D8" w:rsidP="00F065D8">
      <w:r>
        <w:t>•</w:t>
      </w:r>
      <w:r>
        <w:tab/>
        <w:t>VIII Jornadas Internacionales de Relaciones de Consumo. Facultad de Derecho, Universidad de la República. Montevideo. República Oriental del Uruguay. 8 y 9 de septiembre. Disertante. 2011</w:t>
      </w:r>
    </w:p>
    <w:p w:rsidR="00F065D8" w:rsidRDefault="00F065D8" w:rsidP="00F065D8">
      <w:r>
        <w:t>•</w:t>
      </w:r>
      <w:r>
        <w:tab/>
        <w:t>VI Congreso Internacional de Derecho Privado. Núcleo de Derecho Civil. Punta del Este. República Oriental del Uruguay. 22 al 24 de octubre. Conferencista. 2010</w:t>
      </w:r>
    </w:p>
    <w:p w:rsidR="00F065D8" w:rsidRDefault="00F065D8" w:rsidP="00F065D8">
      <w:r>
        <w:t>•</w:t>
      </w:r>
      <w:r>
        <w:tab/>
        <w:t>Jornada “Reflexiones a 17 años de la sanción de la ley 24240 de defensa del consumidor” Legislatura de la Ciudad Autónoma de Buenos Aires. 19 de octubre. Moderador. 2010</w:t>
      </w:r>
    </w:p>
    <w:p w:rsidR="00F065D8" w:rsidRDefault="00F065D8" w:rsidP="00F065D8">
      <w:r>
        <w:t>•</w:t>
      </w:r>
      <w:r>
        <w:tab/>
        <w:t>Diálogos jurídicos entre 60 profesores, en obsequio a Atilio Alterini. Facultad de Derecho. Universidad de Buenos Aires. 16 y 17 de septiembre. Expositor. 2010</w:t>
      </w:r>
    </w:p>
    <w:p w:rsidR="00F065D8" w:rsidRDefault="00F065D8" w:rsidP="00F065D8">
      <w:r>
        <w:t>•</w:t>
      </w:r>
      <w:r>
        <w:tab/>
        <w:t>VII Jornadas Internacionales de Relaciones de Consumo. Facultad de Derecho, Universidad de la República. Montevideo. República Oriental del Uruguay. 2 y 3 de septiembre. Disertante. 2010</w:t>
      </w:r>
    </w:p>
    <w:p w:rsidR="00F065D8" w:rsidRDefault="00F065D8" w:rsidP="00F065D8">
      <w:r>
        <w:t>•</w:t>
      </w:r>
      <w:r>
        <w:tab/>
        <w:t>Jornada Provincial de Capacitación e Intercambio en Defensa del Consumidor. Vicente López, Provincia de Buenos Aires. Municipalidad de Vicente López. 20 de agosto. Expositor. 2010</w:t>
      </w:r>
    </w:p>
    <w:p w:rsidR="00F065D8" w:rsidRDefault="00F065D8" w:rsidP="00F065D8">
      <w:r>
        <w:t>•</w:t>
      </w:r>
      <w:r>
        <w:tab/>
        <w:t>XI Jornadas Nacionales de Mastología. San Miguel de Tucumán. 12 al 14 de agosto. Disertante. 2010</w:t>
      </w:r>
    </w:p>
    <w:p w:rsidR="00F065D8" w:rsidRDefault="00F065D8" w:rsidP="00F065D8">
      <w:r>
        <w:t>•</w:t>
      </w:r>
      <w:r>
        <w:tab/>
        <w:t>XXXVI Congreso Argentino de Agentes de Viajes. Puerto Madryn, Provincia de Chubut. 3 al 5 de junio. Disertante. 2010</w:t>
      </w:r>
    </w:p>
    <w:p w:rsidR="00F065D8" w:rsidRDefault="00F065D8" w:rsidP="00F065D8">
      <w:r>
        <w:t>•</w:t>
      </w:r>
      <w:r>
        <w:tab/>
        <w:t>Jornadas sobre Procedimiento Administrativo en el Bicentenario. Ciudad de Salta. 13 y 14 de mayo. Disertante. 2010</w:t>
      </w:r>
    </w:p>
    <w:p w:rsidR="00F065D8" w:rsidRDefault="00F065D8" w:rsidP="00F065D8">
      <w:r>
        <w:t>•</w:t>
      </w:r>
      <w:r>
        <w:tab/>
        <w:t>XIX Jornadas Científicas de la Magistratura Argentina. Ciudad de Buenos Aires. 28 a 30 de octubre. Disertante. 2009</w:t>
      </w:r>
    </w:p>
    <w:p w:rsidR="00F065D8" w:rsidRDefault="00F065D8" w:rsidP="00F065D8">
      <w:r>
        <w:t>•</w:t>
      </w:r>
      <w:r>
        <w:tab/>
        <w:t>V Congreso Internacional de Derecho Privado. Núcleo de Derecho Civil. Punta del Este. República Oriental del Uruguay. 16 al 18 de octubre. Conferencista. 2009</w:t>
      </w:r>
    </w:p>
    <w:p w:rsidR="00F065D8" w:rsidRDefault="00F065D8" w:rsidP="00F065D8">
      <w:r>
        <w:t>•</w:t>
      </w:r>
      <w:r>
        <w:tab/>
        <w:t>III Seminario por los Derechos del Consumidor. Legislatura de la Ciudad Autónoma de Buenos Aires. 14 de octubre. Disertante. 2009</w:t>
      </w:r>
    </w:p>
    <w:p w:rsidR="00F065D8" w:rsidRDefault="00F065D8" w:rsidP="00F065D8">
      <w:r>
        <w:t>•</w:t>
      </w:r>
      <w:r>
        <w:tab/>
        <w:t>Conferencia de las Cortes Supremas de las Américas. Corte Suprema de Justicia de la Nación. 3 y 4 de septiembre. Coordinador panel American Law Institute (ALI). 2009</w:t>
      </w:r>
    </w:p>
    <w:p w:rsidR="00F065D8" w:rsidRDefault="00F065D8" w:rsidP="00F065D8">
      <w:r>
        <w:t>•</w:t>
      </w:r>
      <w:r>
        <w:tab/>
        <w:t xml:space="preserve">I Seminario Internacional sobre Inspección, Vigilancia y Control de Entidades sin Ánimo de Lucro. Alcaldía Mayor de Bogotá. Bogotá. República de Colombia. 27 y 28 de agosto. Conferencista. 2009 </w:t>
      </w:r>
    </w:p>
    <w:p w:rsidR="00F065D8" w:rsidRDefault="00F065D8" w:rsidP="00F065D8">
      <w:r>
        <w:t>•</w:t>
      </w:r>
      <w:r>
        <w:tab/>
        <w:t>II Jornada Internacional de Derecho Ambiental. Universidad Católica de Santa Fe. Sede Posadas. 29 y 30 de mayo. Disertante. 2009</w:t>
      </w:r>
    </w:p>
    <w:p w:rsidR="00F065D8" w:rsidRDefault="00F065D8" w:rsidP="00F065D8">
      <w:r>
        <w:t>•</w:t>
      </w:r>
      <w:r>
        <w:tab/>
        <w:t>Seminario “Protección del usuario del servicio bancario”.  Instituto de Derecho Bancario. Colegio Público de Abogados de la Capital Federal. 21 de mayo. Disertante. 2009</w:t>
      </w:r>
    </w:p>
    <w:p w:rsidR="00F065D8" w:rsidRDefault="00F065D8" w:rsidP="00F065D8">
      <w:r>
        <w:t>•</w:t>
      </w:r>
      <w:r>
        <w:tab/>
        <w:t>Jornada de Análisis sobre la Reforma de la ley 24.240. Instituto Juvenilia. Ciudad de Mar del Plata. 5 de diciembre. Disertante. 2008</w:t>
      </w:r>
    </w:p>
    <w:p w:rsidR="00F065D8" w:rsidRDefault="00F065D8" w:rsidP="00F065D8">
      <w:r>
        <w:t>•</w:t>
      </w:r>
      <w:r>
        <w:tab/>
        <w:t>Conferencia “El proceso de daños. Litigio masivo”. Carrera de Especialización en Derecho de Daños. Facultad de Ciencias Jurídicas y Sociales. Universidad Nacional del Litoral. 22 de noviembre. Conferencista. 2008</w:t>
      </w:r>
    </w:p>
    <w:p w:rsidR="00F065D8" w:rsidRDefault="00F065D8" w:rsidP="00F065D8">
      <w:r>
        <w:t>•</w:t>
      </w:r>
      <w:r>
        <w:tab/>
        <w:t>Jornada de actualización sobre la Ley de Defensa del Consumidor. Legislatura de la Ciudad de Buenos Aires. 14 de noviembre. Disertante. 2008</w:t>
      </w:r>
    </w:p>
    <w:p w:rsidR="00F065D8" w:rsidRDefault="00F065D8" w:rsidP="00F065D8">
      <w:r>
        <w:lastRenderedPageBreak/>
        <w:t>•</w:t>
      </w:r>
      <w:r>
        <w:tab/>
        <w:t>Seminario “La reforma de la ley de defensa del consumidor y su impacto en la actividad bancaria y financiera”. Instituto de Derecho Bancario. Colegio Público de abogados de la Capital Federal. 10 y 11 de noviembre. Disertante. 2008</w:t>
      </w:r>
    </w:p>
    <w:p w:rsidR="00F065D8" w:rsidRDefault="00F065D8" w:rsidP="00F065D8">
      <w:r>
        <w:t>•</w:t>
      </w:r>
      <w:r>
        <w:tab/>
        <w:t>Seminario “Acciones de Clase”. Universidad Del Salvador. Buenos Aires. 4 de septiembre. Disertante. 2008</w:t>
      </w:r>
    </w:p>
    <w:p w:rsidR="00F065D8" w:rsidRDefault="00F065D8" w:rsidP="00F065D8">
      <w:r>
        <w:t>•</w:t>
      </w:r>
      <w:r>
        <w:tab/>
        <w:t>Quintas Jornadas Internacionales de Relaciones del Consumo. Universidad de la República. Montevideo. República Oriental del Uruguay. 28 y 29 de agosto. Disertante. 2008</w:t>
      </w:r>
    </w:p>
    <w:p w:rsidR="00F065D8" w:rsidRDefault="00F065D8" w:rsidP="00F065D8">
      <w:r>
        <w:t>•</w:t>
      </w:r>
      <w:r>
        <w:tab/>
        <w:t>Jornadas de análisis y discusión de la ley 26.361 modificatoria de la ley de defensa del consumidor. Universidad Nacional de Cuyo. Mendoza. 14 y 15 de agosto. Disertante. 2008</w:t>
      </w:r>
    </w:p>
    <w:p w:rsidR="00F065D8" w:rsidRDefault="00F065D8" w:rsidP="00F065D8">
      <w:r>
        <w:t>•</w:t>
      </w:r>
      <w:r>
        <w:tab/>
        <w:t>Curso profundizado de daños y contratos. Universidad Abierta Interamericana. Ciudad de Buenos Aires. 12 de agosto. Disertante. 2008</w:t>
      </w:r>
    </w:p>
    <w:p w:rsidR="00F065D8" w:rsidRDefault="00F065D8" w:rsidP="00F065D8">
      <w:r>
        <w:t>•</w:t>
      </w:r>
      <w:r>
        <w:tab/>
        <w:t>Seminario Internacional “Derecho de los Mercados: Competencia y Consumo”. Universidad del Rosario. Bogotá. República de Colombia. 12 y 13 de junio. Disertante. 2008</w:t>
      </w:r>
    </w:p>
    <w:p w:rsidR="00F065D8" w:rsidRDefault="00F065D8" w:rsidP="00F065D8">
      <w:r>
        <w:t>•</w:t>
      </w:r>
      <w:r>
        <w:tab/>
        <w:t>XVIII Jornadas Científicas de la Magistratura Argentina. Ciudad de San Luis. 5 a 7 de junio. Disertante. 2008</w:t>
      </w:r>
    </w:p>
    <w:p w:rsidR="00F065D8" w:rsidRDefault="00F065D8" w:rsidP="00F065D8">
      <w:r>
        <w:t>•</w:t>
      </w:r>
      <w:r>
        <w:tab/>
        <w:t>Seminario “Implicancias prácticas de la reforma en la ley de defensa del consumidor”. Consejo Profesional de Ciencias Jurídicas. 29 de mayo. Disertante. 2008</w:t>
      </w:r>
    </w:p>
    <w:p w:rsidR="00F065D8" w:rsidRDefault="00F065D8" w:rsidP="00F065D8">
      <w:r>
        <w:t>•</w:t>
      </w:r>
      <w:r>
        <w:tab/>
        <w:t xml:space="preserve">Ciclo “Aspectos relevantes de la reforma a la ley 24.240”. Colegio Público de Abogados de la Capital Federal. 26 de mayo. Disertante. 2008 </w:t>
      </w:r>
    </w:p>
    <w:p w:rsidR="00F065D8" w:rsidRDefault="00F065D8" w:rsidP="00F065D8">
      <w:r>
        <w:t>•</w:t>
      </w:r>
      <w:r>
        <w:tab/>
        <w:t>Seminario “Acciones Colectivas”. Suprema Corte de Justicia de México y Senado de la República de México. Ciudad de México. Estados Unidos Mexicanos. 28 de marzo. Disertante. 2008</w:t>
      </w:r>
    </w:p>
    <w:p w:rsidR="00F065D8" w:rsidRDefault="00F065D8" w:rsidP="00F065D8">
      <w:r>
        <w:t>•</w:t>
      </w:r>
      <w:r>
        <w:tab/>
        <w:t>Congreso Internacional “El acceso a la justicia para los consumidores a través de acciones colectivas”. Instituto Tecnológico Autónomo de México (ITAM). Ciudad de México. Estados Unidos Mexicanos. 15 de noviembre. Disertante. 2007</w:t>
      </w:r>
    </w:p>
    <w:p w:rsidR="00F065D8" w:rsidRDefault="00F065D8" w:rsidP="00F065D8">
      <w:r>
        <w:t>•</w:t>
      </w:r>
      <w:r>
        <w:tab/>
        <w:t>Seminario “Regímenes Especiales de Responsabilidad Civil”. Universidad Diego Portales y Universidad Católica de Valparaíso. República de Chile. 12 y 13 de noviembre. Disertante. 2007</w:t>
      </w:r>
    </w:p>
    <w:p w:rsidR="00F065D8" w:rsidRDefault="00F065D8" w:rsidP="00F065D8">
      <w:r>
        <w:t>•</w:t>
      </w:r>
      <w:r>
        <w:tab/>
        <w:t>Cuartas Jornadas Internacionales de Relaciones del Consumo. Centro Interdisciplinario de Relaciones de Consumo. Universidad de la República. Montevideo. República Oriental del Uruguay. 30 y 31 de agosto. Disertante. 2007</w:t>
      </w:r>
    </w:p>
    <w:p w:rsidR="00F065D8" w:rsidRDefault="00F065D8" w:rsidP="00F065D8">
      <w:r>
        <w:t>•</w:t>
      </w:r>
      <w:r>
        <w:tab/>
        <w:t>Seminario “Política y Derecho del Consumo”. Subsecretaría de Defensa del Consumidor de la Nación. Buenos Aires. 15 de marzo. Disertante. 2007</w:t>
      </w:r>
    </w:p>
    <w:p w:rsidR="00F065D8" w:rsidRDefault="00F065D8" w:rsidP="00F065D8">
      <w:r>
        <w:t>•</w:t>
      </w:r>
      <w:r>
        <w:tab/>
        <w:t>Curso Nacional sobre Protección de los Derechos del Consumidor. Subsecretaría de Defensa del Consumidor de la Nación. Octubre y noviembre. Disertante. 2006</w:t>
      </w:r>
    </w:p>
    <w:p w:rsidR="00F065D8" w:rsidRDefault="00F065D8" w:rsidP="00F065D8">
      <w:r>
        <w:t>•</w:t>
      </w:r>
      <w:r>
        <w:tab/>
        <w:t xml:space="preserve">Tercer Congreso Internacional “Constitucionalización del Derecho Privado”. Universidad Externado de Colombia y Universidad del Rosario. Bogotá. Colombia. 5 y 6 de septiembre. Disertante. 2006 </w:t>
      </w:r>
    </w:p>
    <w:p w:rsidR="00F065D8" w:rsidRDefault="00F065D8" w:rsidP="00F065D8">
      <w:r>
        <w:t>•</w:t>
      </w:r>
      <w:r>
        <w:tab/>
        <w:t xml:space="preserve">Terceras Jornadas Internacionales de Relaciones de Consumo. Centro Interdisciplinario de Relaciones de Consumo. Universidad de la República. Montevideo. República Oriental del Uruguay. 31 de agosto y 1° de septiembre. Expositor. 2006 </w:t>
      </w:r>
    </w:p>
    <w:p w:rsidR="00F065D8" w:rsidRDefault="00F065D8" w:rsidP="00F065D8">
      <w:r>
        <w:t>•</w:t>
      </w:r>
      <w:r>
        <w:tab/>
        <w:t>Ciclo de conferencias “Derecho de daños”. Formosa. 24 de agosto. Expositor. 2006</w:t>
      </w:r>
    </w:p>
    <w:p w:rsidR="00F065D8" w:rsidRDefault="00F065D8" w:rsidP="00F065D8">
      <w:r>
        <w:t>•</w:t>
      </w:r>
      <w:r>
        <w:tab/>
        <w:t>Jornada de Derecho del Consumidor. Tribunal Superior de Justicia. Provincia de Santa Cruz. 20 de mayo. Disertante. 2005</w:t>
      </w:r>
    </w:p>
    <w:p w:rsidR="00F065D8" w:rsidRDefault="00F065D8" w:rsidP="00F065D8">
      <w:r>
        <w:t>•</w:t>
      </w:r>
      <w:r>
        <w:tab/>
        <w:t>Jornada sobre Defensa del Consumidor. Ministerio de Producción. Gobierno de la Provincia de La Pampa. 15 de noviembre. Disertante. 2004</w:t>
      </w:r>
    </w:p>
    <w:p w:rsidR="00F065D8" w:rsidRDefault="00F065D8" w:rsidP="00F065D8">
      <w:r>
        <w:t>•</w:t>
      </w:r>
      <w:r>
        <w:tab/>
        <w:t>Curso sobre “Litigación, técnicas, destrezas y objetivos”. Colegio de Abogados de Santa Fe. 22 de octubre. Disertante. 2004</w:t>
      </w:r>
    </w:p>
    <w:p w:rsidR="00F065D8" w:rsidRDefault="00F065D8" w:rsidP="00F065D8">
      <w:r>
        <w:t>•</w:t>
      </w:r>
      <w:r>
        <w:tab/>
        <w:t>VI Congreso Regional de Nóveles Abogados. Consejo Profesional de Abogados y Procuradores de Resistencia. 16 de octubre. Disertante. 2004</w:t>
      </w:r>
    </w:p>
    <w:p w:rsidR="00F065D8" w:rsidRDefault="00F065D8" w:rsidP="00F065D8">
      <w:r>
        <w:t>•</w:t>
      </w:r>
      <w:r>
        <w:tab/>
        <w:t>Conferencia “La protección del consumidor. Régimen de la ley 24.240”. Colegio de Abogados de Resistencia. 15 de octubre. 2004</w:t>
      </w:r>
    </w:p>
    <w:p w:rsidR="00F065D8" w:rsidRDefault="00F065D8" w:rsidP="00F065D8">
      <w:r>
        <w:lastRenderedPageBreak/>
        <w:t>•</w:t>
      </w:r>
      <w:r>
        <w:tab/>
        <w:t>Jornadas de Derecho Bancario. Universidad Champagnat. Provincia de Mendoza. 6 y 7 de agosto. Disertante. 2004</w:t>
      </w:r>
    </w:p>
    <w:p w:rsidR="00F065D8" w:rsidRDefault="00F065D8" w:rsidP="00F065D8">
      <w:r>
        <w:t>•</w:t>
      </w:r>
      <w:r>
        <w:tab/>
        <w:t>VII Congreso Trinacional y V Nacional de Derecho Civil. Universidad de la República. Regional Norte. República Oriental del Uruguay. Noviembre. Disertante. 2003</w:t>
      </w:r>
    </w:p>
    <w:p w:rsidR="00F065D8" w:rsidRDefault="00F065D8" w:rsidP="00F065D8">
      <w:r>
        <w:t>•</w:t>
      </w:r>
      <w:r>
        <w:tab/>
        <w:t>Primer Congreso Argentino-Brasileño de Derecho. Colegio Público de Abogados de la Capital Federal. 24 de octubre. Ponente. 2003</w:t>
      </w:r>
    </w:p>
    <w:p w:rsidR="00F065D8" w:rsidRDefault="00F065D8" w:rsidP="00F065D8">
      <w:r>
        <w:t>•</w:t>
      </w:r>
      <w:r>
        <w:tab/>
        <w:t>Jornadas “Daños. Contratos. Defensa del Consumidor. 10 años de vigencia de la ley 24.240”. Universidad Nacional del Litoral. Facultad de Ciencias Jurídicas y Sociales. Octubre. Disertante. 2003</w:t>
      </w:r>
    </w:p>
    <w:p w:rsidR="00F065D8" w:rsidRDefault="00F065D8" w:rsidP="00F065D8">
      <w:r>
        <w:t>•</w:t>
      </w:r>
      <w:r>
        <w:tab/>
        <w:t>Jornadas Regionales del NOA de Derecho Privado. Universidad Nacional de Tucumán. Centro Único de Derecho. 11 y 12 de septiembre. Disertante. 2003</w:t>
      </w:r>
    </w:p>
    <w:p w:rsidR="00F065D8" w:rsidRDefault="00F065D8" w:rsidP="00F065D8">
      <w:r>
        <w:t>•</w:t>
      </w:r>
      <w:r>
        <w:tab/>
        <w:t>Seminario de Actualización en Derecho Privado. Foro de Derecho Privado Latinoamericano. Ciudad de Salta. 28 y 29 de agosto. Disertante. 2003</w:t>
      </w:r>
    </w:p>
    <w:p w:rsidR="00F065D8" w:rsidRDefault="00F065D8" w:rsidP="00F065D8">
      <w:r>
        <w:t>•</w:t>
      </w:r>
      <w:r>
        <w:tab/>
        <w:t>Jornadas de Defensa del Consumidor. Balance a diez años de vigencia de la ley 24.240. Universidad Austral. Facultad de Derecho. 2 de mayo. Disertante. 2003</w:t>
      </w:r>
    </w:p>
    <w:p w:rsidR="00F065D8" w:rsidRDefault="00F065D8" w:rsidP="00F065D8">
      <w:r>
        <w:t>•</w:t>
      </w:r>
      <w:r>
        <w:tab/>
        <w:t>Jornadas derecho del usuario y del consumidor. Colegio de Abogados y Procuradores de Bariloche. Abril. Disertante. 2003</w:t>
      </w:r>
    </w:p>
    <w:p w:rsidR="00F065D8" w:rsidRDefault="00F065D8" w:rsidP="00F065D8">
      <w:r>
        <w:t>•</w:t>
      </w:r>
      <w:r>
        <w:tab/>
        <w:t>VI Congreso Internacional de Derecho Civil. Universidad de la República. Regional Norte. República Oriental del Uruguay. 7 al 9 de noviembre. Disertante. 2002</w:t>
      </w:r>
    </w:p>
    <w:p w:rsidR="00F065D8" w:rsidRDefault="00F065D8" w:rsidP="00F065D8">
      <w:r>
        <w:t>•</w:t>
      </w:r>
      <w:r>
        <w:tab/>
        <w:t>VIII Congreso Internacional de Derecho de Daños. Facultad de Derecho. Universidad de Buenos Aires. Octubre. Disertante. 2002</w:t>
      </w:r>
    </w:p>
    <w:p w:rsidR="00F065D8" w:rsidRDefault="00F065D8" w:rsidP="00F065D8">
      <w:r>
        <w:t>•</w:t>
      </w:r>
      <w:r>
        <w:tab/>
        <w:t>Conferencia “El cuidado del cliente como elemento diferenciador, el derecho del consumidor como propuesta de valor". Cámara de Industria, Comercio y Servicios de Santa Cruz de la Sierra. CAINCO. Bolivia. Agosto. 2002.</w:t>
      </w:r>
    </w:p>
    <w:p w:rsidR="00F065D8" w:rsidRDefault="00F065D8" w:rsidP="00F065D8">
      <w:r>
        <w:t>•</w:t>
      </w:r>
      <w:r>
        <w:tab/>
        <w:t>Seminario “Contratos, garantías y teoría de la imprevisión frente a las nuevas medidas económicas”. Master Group Company. San Miguel de Tucumán. 14 de agosto. Disertante. 2002</w:t>
      </w:r>
    </w:p>
    <w:p w:rsidR="00F065D8" w:rsidRDefault="00F065D8" w:rsidP="00F065D8">
      <w:r>
        <w:t>•</w:t>
      </w:r>
      <w:r>
        <w:tab/>
        <w:t>Curso sobre “Derechos del Consumidor – Habeas Data”. Poder Judicial de la Provincia de Salta. Escuela de la Magistratura. 3 de agosto. Expositor. 2002</w:t>
      </w:r>
    </w:p>
    <w:p w:rsidR="00F065D8" w:rsidRDefault="00F065D8" w:rsidP="00F065D8">
      <w:r>
        <w:t>•</w:t>
      </w:r>
      <w:r>
        <w:tab/>
        <w:t>Seminario “Contratos, garantías y teoría de la imprevisión frente a las nuevas medidas económicas”. Master Group Company. Ciudad de Córdoba. 4 de julio. Disertante. 2002</w:t>
      </w:r>
    </w:p>
    <w:p w:rsidR="00F065D8" w:rsidRDefault="00F065D8" w:rsidP="00F065D8">
      <w:r>
        <w:t>•</w:t>
      </w:r>
      <w:r>
        <w:tab/>
        <w:t>VI Congreso Trinacional y IV Nacional de Derecho Civil. Universidad de la República. Regional Norte. República Oriental del Uruguay. Noviembre. Disertante. 2001</w:t>
      </w:r>
    </w:p>
    <w:p w:rsidR="00F065D8" w:rsidRDefault="00F065D8" w:rsidP="00F065D8">
      <w:r>
        <w:t>•</w:t>
      </w:r>
      <w:r>
        <w:tab/>
        <w:t>Primeras Jornadas Provinciales de Responsabilidad Civil. Universidad Católica de Santa Fe. 18 de septiembre. Expositor. 2001</w:t>
      </w:r>
    </w:p>
    <w:p w:rsidR="00F065D8" w:rsidRDefault="00F065D8" w:rsidP="00F065D8">
      <w:r>
        <w:t>•</w:t>
      </w:r>
      <w:r>
        <w:tab/>
        <w:t>V Congreso Nacional de Administradores de los Poderes Judiciales de las Provincias Argentinas. Junta Federal de Cortes y Superiores Tribunales de Justicia de las Provincias Argentinas. Ciudad de Salta. 1° de junio. Expositor. 2001</w:t>
      </w:r>
    </w:p>
    <w:p w:rsidR="00F065D8" w:rsidRDefault="00F065D8" w:rsidP="00F065D8">
      <w:r>
        <w:t>•</w:t>
      </w:r>
      <w:r>
        <w:tab/>
        <w:t>Programa de Formación en Derecho Civil. Facultad de Ciencias Jurídicas y Sociales. Universidad Nacional del Litoral. Abril. Expositor. 2001</w:t>
      </w:r>
    </w:p>
    <w:p w:rsidR="00F065D8" w:rsidRDefault="00F065D8" w:rsidP="00F065D8">
      <w:r>
        <w:t>•</w:t>
      </w:r>
      <w:r>
        <w:tab/>
        <w:t>V Congreso Trinacional y III Nacional de Derecho Civil. Universidad de la República. Regional Norte. República Oriental del Uruguay. Noviembre. Disertante. 2000</w:t>
      </w:r>
    </w:p>
    <w:p w:rsidR="00F065D8" w:rsidRDefault="00F065D8" w:rsidP="00F065D8">
      <w:r>
        <w:t>•</w:t>
      </w:r>
      <w:r>
        <w:tab/>
        <w:t>IV Congreso Nacional de Administradores de los Poderes Judiciales de las Provincias Argentinas. Junta Federal de Cortes y Superiores Tribunales de Justicia de las Provincias Argentinas. El Calafate. Provincia de Santa Cruz. Octubre. Disertante. 2000</w:t>
      </w:r>
    </w:p>
    <w:p w:rsidR="00F065D8" w:rsidRDefault="00F065D8" w:rsidP="00F065D8">
      <w:r>
        <w:t>•</w:t>
      </w:r>
      <w:r>
        <w:tab/>
        <w:t>IV Congreso Nacional de Administradores de los Poderes Judiciales de las Provincias Argentinas. Junta Federal de Cortes y Superiores Tribunales de Justicia de las Provincias Argentinas (JUFEJUS). El Calafate. Provincia de Santa Cruz. 20 de octubre. Expositor. 2000</w:t>
      </w:r>
    </w:p>
    <w:p w:rsidR="00F065D8" w:rsidRDefault="00F065D8" w:rsidP="00F065D8">
      <w:r>
        <w:t>•</w:t>
      </w:r>
      <w:r>
        <w:tab/>
        <w:t>Curso sobre “Contratos Modernos”. Poder Judicial de la Provincia de Salta. Escuela de la Magistratura. 23 de septiembre. Expositor. 2000</w:t>
      </w:r>
    </w:p>
    <w:p w:rsidR="00F065D8" w:rsidRDefault="00F065D8" w:rsidP="00F065D8">
      <w:r>
        <w:lastRenderedPageBreak/>
        <w:t>•</w:t>
      </w:r>
      <w:r>
        <w:tab/>
        <w:t>IV Congreso Trinacional y II Nacional de Derecho Civil. Universidad de la República. Regional Norte. República Oriental del Uruguay. Noviembre. Conferencista. 1999</w:t>
      </w:r>
    </w:p>
    <w:p w:rsidR="00F065D8" w:rsidRDefault="00F065D8" w:rsidP="00F065D8">
      <w:r>
        <w:t>•</w:t>
      </w:r>
      <w:r>
        <w:tab/>
        <w:t>Jornadas preparatorias del VII Congreso Nacional y VI Latinoamericano de Derecho Privado. Facultad de Derecho y Ciencias Sociales. Universidad Nacional de Tucumán. 7 y 8 de octubre. Disertante. 1999</w:t>
      </w:r>
    </w:p>
    <w:p w:rsidR="00F065D8" w:rsidRDefault="00F065D8" w:rsidP="00F065D8">
      <w:r>
        <w:t>•</w:t>
      </w:r>
      <w:r>
        <w:tab/>
        <w:t>Jornadas de Homenaje al Prof. Jorge Gamarra. Facultad de Derecho. Universidad de la República Oriental de Uruguay. 24 al 26 de junio. Conferencista. 1999</w:t>
      </w:r>
    </w:p>
    <w:p w:rsidR="00F065D8" w:rsidRDefault="00F065D8" w:rsidP="00F065D8">
      <w:r>
        <w:t>•</w:t>
      </w:r>
      <w:r>
        <w:tab/>
        <w:t xml:space="preserve">II Congreso Internacional y I Congreso Trinacional de Derecho Civil. Universidad de la República, Regional Norte. Salto. República Oriental del Uruguay. 5, 6 y 7 de noviembre. Expositor. 1998 </w:t>
      </w:r>
    </w:p>
    <w:p w:rsidR="00F065D8" w:rsidRDefault="00F065D8" w:rsidP="00F065D8">
      <w:r>
        <w:t>•</w:t>
      </w:r>
      <w:r>
        <w:tab/>
        <w:t>III Congreso Trinacional y I Nacional de Derecho Civil. Universidad de la República. Regional Norte. República Oriental del Uruguay. Octubre. Conferencista. 1998</w:t>
      </w:r>
    </w:p>
    <w:p w:rsidR="00F065D8" w:rsidRDefault="00F065D8" w:rsidP="00F065D8">
      <w:r>
        <w:t>•</w:t>
      </w:r>
      <w:r>
        <w:tab/>
        <w:t>VII Jornadas Bonaerenses de Derecho Civil, Comercial, Procesal e Informático. Colegio de Aboga¬dos de Junín. Provincia de Buenos Aires. Septiembre. Ponente. 1996</w:t>
      </w:r>
    </w:p>
    <w:p w:rsidR="00F065D8" w:rsidRDefault="00F065D8" w:rsidP="00F065D8"/>
    <w:p w:rsidR="00F065D8" w:rsidRDefault="00F065D8" w:rsidP="00F065D8"/>
    <w:p w:rsidR="00F065D8" w:rsidRPr="0010478C" w:rsidRDefault="00F065D8" w:rsidP="0010478C">
      <w:pPr>
        <w:jc w:val="left"/>
        <w:rPr>
          <w:b/>
          <w:u w:val="single"/>
        </w:rPr>
      </w:pPr>
      <w:r w:rsidRPr="00F065D8">
        <w:rPr>
          <w:b/>
          <w:u w:val="single"/>
        </w:rPr>
        <w:t>Distinciones académicas</w:t>
      </w:r>
    </w:p>
    <w:p w:rsidR="00F065D8" w:rsidRDefault="00F065D8" w:rsidP="00F065D8">
      <w:r>
        <w:t>•</w:t>
      </w:r>
      <w:r>
        <w:tab/>
        <w:t>Huésped de Honor de la Ciudad de Corrientes. Municipalidad de la Ciudad de Corrientes. Resolución 1856/19</w:t>
      </w:r>
    </w:p>
    <w:p w:rsidR="00F065D8" w:rsidRDefault="00F065D8" w:rsidP="00F065D8">
      <w:r>
        <w:t>•</w:t>
      </w:r>
      <w:r>
        <w:tab/>
        <w:t>Huésped de Honor de la Facultad de Derecho de la Universidad Nacional de Rosario. Resolución 347/04</w:t>
      </w:r>
    </w:p>
    <w:p w:rsidR="00F065D8" w:rsidRDefault="00F065D8" w:rsidP="00F065D8"/>
    <w:p w:rsidR="00F065D8" w:rsidRDefault="00F065D8" w:rsidP="00F065D8"/>
    <w:p w:rsidR="00F065D8" w:rsidRPr="00F065D8" w:rsidRDefault="00F065D8" w:rsidP="00F065D8">
      <w:pPr>
        <w:jc w:val="left"/>
        <w:rPr>
          <w:b/>
          <w:u w:val="single"/>
        </w:rPr>
      </w:pPr>
      <w:r w:rsidRPr="00F065D8">
        <w:rPr>
          <w:b/>
          <w:u w:val="single"/>
        </w:rPr>
        <w:t>Distinciones profesionales</w:t>
      </w:r>
    </w:p>
    <w:p w:rsidR="00F065D8" w:rsidRDefault="00F065D8" w:rsidP="00F065D8">
      <w:r>
        <w:t>•</w:t>
      </w:r>
      <w:r>
        <w:tab/>
        <w:t>Corporate INTL Global Awards Winner 2016: Estudio Jurídico especializado en Derechos del Consumidor de Argentina</w:t>
      </w:r>
    </w:p>
    <w:p w:rsidR="00F065D8" w:rsidRPr="00F065D8" w:rsidRDefault="00F065D8" w:rsidP="00F065D8">
      <w:pPr>
        <w:rPr>
          <w:lang w:val="en-US"/>
        </w:rPr>
      </w:pPr>
      <w:r w:rsidRPr="00F065D8">
        <w:rPr>
          <w:lang w:val="en-US"/>
        </w:rPr>
        <w:t>•</w:t>
      </w:r>
      <w:r w:rsidRPr="00F065D8">
        <w:rPr>
          <w:lang w:val="en-US"/>
        </w:rPr>
        <w:tab/>
        <w:t xml:space="preserve">Corporate LiveWire Legal Awards: Excellence in Consumer Rights Law Argentina in the 2015 </w:t>
      </w:r>
    </w:p>
    <w:p w:rsidR="00F065D8" w:rsidRDefault="00F065D8" w:rsidP="00F065D8">
      <w:r>
        <w:t>•</w:t>
      </w:r>
      <w:r>
        <w:tab/>
        <w:t>Corporate INTL Global Awards Winner 2015: Estudio Jurídico especializado en Derechos del Consumidor de Argentina</w:t>
      </w:r>
    </w:p>
    <w:p w:rsidR="00F065D8" w:rsidRDefault="00F065D8" w:rsidP="00F065D8">
      <w:r>
        <w:t>•</w:t>
      </w:r>
      <w:r>
        <w:tab/>
        <w:t>Corporate INTL Global Awards Winner 2014: Estudio Jurídico especializado en Derechos del Consumidor de Argentina</w:t>
      </w:r>
    </w:p>
    <w:p w:rsidR="00F065D8" w:rsidRPr="00F065D8" w:rsidRDefault="00F065D8" w:rsidP="00F065D8">
      <w:pPr>
        <w:rPr>
          <w:lang w:val="en-US"/>
        </w:rPr>
      </w:pPr>
      <w:r w:rsidRPr="00F065D8">
        <w:rPr>
          <w:lang w:val="en-US"/>
        </w:rPr>
        <w:t>•</w:t>
      </w:r>
      <w:r w:rsidRPr="00F065D8">
        <w:rPr>
          <w:lang w:val="en-US"/>
        </w:rPr>
        <w:tab/>
        <w:t>ICLG: The International Comparative Legal Guide to Class &amp; Group Actions 2014, 6th edition (a practical cross-border insight into class and group actions work)</w:t>
      </w:r>
    </w:p>
    <w:p w:rsidR="00F065D8" w:rsidRPr="006D0616" w:rsidRDefault="00F065D8" w:rsidP="00F065D8">
      <w:pPr>
        <w:rPr>
          <w:lang w:val="en-US"/>
        </w:rPr>
      </w:pPr>
    </w:p>
    <w:p w:rsidR="00F065D8" w:rsidRPr="006D0616" w:rsidRDefault="00F065D8" w:rsidP="00F065D8">
      <w:pPr>
        <w:rPr>
          <w:lang w:val="en-US"/>
        </w:rPr>
      </w:pPr>
    </w:p>
    <w:p w:rsidR="00F065D8" w:rsidRPr="00F065D8" w:rsidRDefault="00F065D8" w:rsidP="00F065D8">
      <w:pPr>
        <w:jc w:val="left"/>
        <w:rPr>
          <w:b/>
          <w:u w:val="single"/>
        </w:rPr>
      </w:pPr>
      <w:r w:rsidRPr="00F065D8">
        <w:rPr>
          <w:b/>
          <w:u w:val="single"/>
        </w:rPr>
        <w:t>Colaboraciones académicas</w:t>
      </w:r>
    </w:p>
    <w:p w:rsidR="005E3C49" w:rsidRDefault="00F065D8" w:rsidP="00E5658D">
      <w:r>
        <w:t>•</w:t>
      </w:r>
      <w:r>
        <w:tab/>
        <w:t>Revista Universitas de la Facultad de Ciencias Jurídicas de la Pontificia Universidad Javer</w:t>
      </w:r>
      <w:r w:rsidR="006D0616">
        <w:t>iana de Colombia. Par Evaluador</w:t>
      </w:r>
      <w:r>
        <w:t xml:space="preserve"> 2016</w:t>
      </w:r>
      <w:r w:rsidR="006D0616">
        <w:t>.</w:t>
      </w:r>
    </w:p>
    <w:p w:rsidR="006D0616" w:rsidRDefault="006D0616" w:rsidP="00E5658D"/>
    <w:p w:rsidR="006D0616" w:rsidRPr="00E5658D" w:rsidRDefault="0010478C" w:rsidP="00E5658D">
      <w:r w:rsidRPr="0010478C">
        <w:t>Por todo lo expuesto, y en reconocimiento a la labor y la trayectoria, solicito la aprobación del presente proyecto de declaración.</w:t>
      </w:r>
    </w:p>
    <w:sectPr w:rsidR="006D0616"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65D8" w:rsidRDefault="00F065D8">
      <w:r>
        <w:separator/>
      </w:r>
    </w:p>
  </w:endnote>
  <w:endnote w:type="continuationSeparator" w:id="1">
    <w:p w:rsidR="00F065D8" w:rsidRDefault="00F065D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921B47" w:rsidRPr="00921B47">
        <w:rPr>
          <w:noProof/>
          <w:color w:val="333333"/>
          <w:sz w:val="20"/>
        </w:rPr>
        <w:t>24/08/2022 16:47:00</w:t>
      </w:r>
    </w:fldSimple>
    <w:r w:rsidRPr="001C19C4">
      <w:rPr>
        <w:color w:val="333333"/>
        <w:sz w:val="20"/>
      </w:rPr>
      <w:t xml:space="preserve">  -  Cantidad de caracteres: </w:t>
    </w:r>
    <w:fldSimple w:instr=" NUMCHARS  \* MERGEFORMAT ">
      <w:r w:rsidR="00921B47" w:rsidRPr="00921B47">
        <w:rPr>
          <w:noProof/>
          <w:color w:val="333333"/>
          <w:sz w:val="20"/>
        </w:rPr>
        <w:t>46894</w:t>
      </w:r>
    </w:fldSimple>
    <w:r w:rsidRPr="001C19C4">
      <w:rPr>
        <w:color w:val="333333"/>
        <w:sz w:val="20"/>
      </w:rPr>
      <w:t xml:space="preserve"> - Cantidad de palabras: </w:t>
    </w:r>
    <w:fldSimple w:instr=" NUMWORDS  \* MERGEFORMAT ">
      <w:r w:rsidR="00921B47" w:rsidRPr="00921B47">
        <w:rPr>
          <w:noProof/>
          <w:color w:val="333333"/>
          <w:sz w:val="20"/>
        </w:rPr>
        <w:t>8141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435B8" w:rsidRPr="001C19C4">
      <w:rPr>
        <w:rStyle w:val="Nmerodepgina"/>
        <w:color w:val="333333"/>
      </w:rPr>
      <w:fldChar w:fldCharType="begin"/>
    </w:r>
    <w:r w:rsidRPr="001C19C4">
      <w:rPr>
        <w:rStyle w:val="Nmerodepgina"/>
        <w:color w:val="333333"/>
      </w:rPr>
      <w:instrText xml:space="preserve"> PAGE </w:instrText>
    </w:r>
    <w:r w:rsidR="00C435B8" w:rsidRPr="001C19C4">
      <w:rPr>
        <w:rStyle w:val="Nmerodepgina"/>
        <w:color w:val="333333"/>
      </w:rPr>
      <w:fldChar w:fldCharType="separate"/>
    </w:r>
    <w:r w:rsidR="00921B47">
      <w:rPr>
        <w:rStyle w:val="Nmerodepgina"/>
        <w:noProof/>
        <w:color w:val="333333"/>
      </w:rPr>
      <w:t>1</w:t>
    </w:r>
    <w:r w:rsidR="00C435B8" w:rsidRPr="001C19C4">
      <w:rPr>
        <w:rStyle w:val="Nmerodepgina"/>
        <w:color w:val="333333"/>
      </w:rPr>
      <w:fldChar w:fldCharType="end"/>
    </w:r>
    <w:r w:rsidRPr="001C19C4">
      <w:rPr>
        <w:rStyle w:val="Nmerodepgina"/>
        <w:color w:val="333333"/>
      </w:rPr>
      <w:t>/</w:t>
    </w:r>
    <w:fldSimple w:instr=" NUMPAGES  \* MERGEFORMAT ">
      <w:r w:rsidR="00921B47" w:rsidRPr="00921B47">
        <w:rPr>
          <w:rStyle w:val="Nmerodepgina"/>
          <w:noProof/>
          <w:color w:val="333333"/>
        </w:rPr>
        <w:t>17</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65D8" w:rsidRDefault="00F065D8">
      <w:r>
        <w:separator/>
      </w:r>
    </w:p>
  </w:footnote>
  <w:footnote w:type="continuationSeparator" w:id="1">
    <w:p w:rsidR="00F065D8" w:rsidRDefault="00F065D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3313"/>
  </w:hdrShapeDefaults>
  <w:footnotePr>
    <w:footnote w:id="0"/>
    <w:footnote w:id="1"/>
  </w:footnotePr>
  <w:endnotePr>
    <w:endnote w:id="0"/>
    <w:endnote w:id="1"/>
  </w:endnotePr>
  <w:compat/>
  <w:rsids>
    <w:rsidRoot w:val="006D0616"/>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0478C"/>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11C8"/>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E7C60"/>
    <w:rsid w:val="005F35E2"/>
    <w:rsid w:val="00601A75"/>
    <w:rsid w:val="00616F70"/>
    <w:rsid w:val="00622DE5"/>
    <w:rsid w:val="00636BE0"/>
    <w:rsid w:val="0064363E"/>
    <w:rsid w:val="006811D6"/>
    <w:rsid w:val="00690392"/>
    <w:rsid w:val="00697F98"/>
    <w:rsid w:val="006C326A"/>
    <w:rsid w:val="006C40E9"/>
    <w:rsid w:val="006D0616"/>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21B47"/>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27F"/>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435B8"/>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065D8"/>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E:\Legis\Proyectos\Proyectos%202022\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LegislarOffLine.dotx</Template>
  <TotalTime>23</TotalTime>
  <Pages>17</Pages>
  <Words>8141</Words>
  <Characters>46894</Characters>
  <Application>Microsoft Office Word</Application>
  <DocSecurity>0</DocSecurity>
  <Lines>901</Lines>
  <Paragraphs>363</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54755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agdiaz</dc:creator>
  <cp:lastModifiedBy>agdiaz</cp:lastModifiedBy>
  <cp:revision>3</cp:revision>
  <cp:lastPrinted>2020-02-28T17:24:00Z</cp:lastPrinted>
  <dcterms:created xsi:type="dcterms:W3CDTF">2022-08-24T18:18:00Z</dcterms:created>
  <dcterms:modified xsi:type="dcterms:W3CDTF">2022-08-25T15:52:00Z</dcterms:modified>
</cp:coreProperties>
</file>