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16F" w:rsidRPr="00744C15" w:rsidRDefault="00D9116F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>Legislatura de la Ciudad Autónoma de Buenos Aires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>Visto: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ab/>
        <w:t>El Expediente N° 2840-D-2022, de Resolución, de autoría del Diputado Emmanuel Ferrario, "Otórgase el diploma del emprendedor en el rubro desarrollo económico a Roy Martín Villalba, fundador del emprendimiento Lo de Fidel, conforme lo establecido por la Ley Nº 5.315" y;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>Considerando: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ind w:firstLine="709"/>
        <w:rPr>
          <w:lang w:val="es-MX"/>
        </w:rPr>
      </w:pPr>
      <w:r w:rsidRPr="00744C15">
        <w:rPr>
          <w:lang w:val="es-MX"/>
        </w:rPr>
        <w:t>Que el proyecto en tratamiento tiene como objeto otorgar el diploma al emprendedor en el rubro desarrollo económico a Roy Martín Villalba, fundador del local gastronómico “Lo de Fidel”, ubicado en el barrio de Villa Soldati;</w:t>
      </w:r>
    </w:p>
    <w:p w:rsidR="00EF13C1" w:rsidRPr="00744C15" w:rsidRDefault="00EF13C1" w:rsidP="00744C15">
      <w:pPr>
        <w:ind w:firstLine="709"/>
        <w:rPr>
          <w:lang w:val="es-MX"/>
        </w:rPr>
      </w:pPr>
    </w:p>
    <w:p w:rsidR="00EF13C1" w:rsidRPr="00744C15" w:rsidRDefault="00EF13C1" w:rsidP="00744C15">
      <w:pPr>
        <w:ind w:firstLine="709"/>
        <w:rPr>
          <w:lang w:val="es-MX"/>
        </w:rPr>
      </w:pPr>
      <w:r w:rsidRPr="00744C15">
        <w:rPr>
          <w:lang w:val="es-MX"/>
        </w:rPr>
        <w:t>Que Roy Martín Villalba es un emprendedor de 22 años, nacido y criado en ese mismo barrio;</w:t>
      </w:r>
    </w:p>
    <w:p w:rsidR="00EF13C1" w:rsidRPr="00744C15" w:rsidRDefault="00EF13C1" w:rsidP="00744C15">
      <w:pPr>
        <w:ind w:firstLine="709"/>
        <w:rPr>
          <w:lang w:val="es-MX"/>
        </w:rPr>
      </w:pPr>
    </w:p>
    <w:p w:rsidR="00EF13C1" w:rsidRPr="00744C15" w:rsidRDefault="00EF13C1" w:rsidP="00744C15">
      <w:pPr>
        <w:ind w:firstLine="709"/>
        <w:rPr>
          <w:lang w:val="es-MX"/>
        </w:rPr>
      </w:pPr>
      <w:r w:rsidRPr="00744C15">
        <w:rPr>
          <w:lang w:val="es-MX"/>
        </w:rPr>
        <w:t>Que, si bien el local fue abierto en 2020, a pocos días de haber abierto tuvo que cerrar como consecuencia de la pandemia de COVID-19. Durante un tiempo, con creatividad y esfuerzo, Roy sostuvo su actividad gastronómica a través de delivery y venta de comida en fechas importantes, hasta que en 2021 pudo concretar la apertura definitiva de “Lo de Fidel”;</w:t>
      </w:r>
    </w:p>
    <w:p w:rsidR="00EF13C1" w:rsidRPr="00744C15" w:rsidRDefault="00EF13C1" w:rsidP="00744C15">
      <w:pPr>
        <w:ind w:firstLine="709"/>
        <w:rPr>
          <w:lang w:val="es-MX"/>
        </w:rPr>
      </w:pPr>
    </w:p>
    <w:p w:rsidR="00EF13C1" w:rsidRPr="00744C15" w:rsidRDefault="00EF13C1" w:rsidP="00744C15">
      <w:pPr>
        <w:ind w:firstLine="709"/>
        <w:rPr>
          <w:lang w:val="es-MX"/>
        </w:rPr>
      </w:pPr>
      <w:r w:rsidRPr="00744C15">
        <w:rPr>
          <w:lang w:val="es-MX"/>
        </w:rPr>
        <w:t xml:space="preserve">Que Roy Martín Villalba representa el esfuerzo, la convicción y la voluntad de salir adelante; </w:t>
      </w:r>
    </w:p>
    <w:p w:rsidR="00EF13C1" w:rsidRPr="00744C15" w:rsidRDefault="00EF13C1" w:rsidP="00744C15">
      <w:pPr>
        <w:ind w:firstLine="709"/>
        <w:rPr>
          <w:lang w:val="es-MX"/>
        </w:rPr>
      </w:pPr>
    </w:p>
    <w:p w:rsidR="00EF13C1" w:rsidRPr="00744C15" w:rsidRDefault="00EF13C1" w:rsidP="00744C15">
      <w:pPr>
        <w:ind w:firstLine="709"/>
        <w:rPr>
          <w:lang w:val="es-MX"/>
        </w:rPr>
      </w:pPr>
      <w:r w:rsidRPr="00744C15">
        <w:rPr>
          <w:lang w:val="es-MX"/>
        </w:rPr>
        <w:t xml:space="preserve">Que él quiere trabajar para que tanto él como su familia puedan tener una vida mejor y día a día proyecta cómo va a seguir haciendo crecer “Lo de Fidel”; </w:t>
      </w:r>
    </w:p>
    <w:p w:rsidR="00EF13C1" w:rsidRPr="00744C15" w:rsidRDefault="00EF13C1" w:rsidP="00744C15">
      <w:pPr>
        <w:ind w:firstLine="709"/>
        <w:rPr>
          <w:lang w:val="es-MX"/>
        </w:rPr>
      </w:pPr>
    </w:p>
    <w:p w:rsidR="00EF13C1" w:rsidRPr="00744C15" w:rsidRDefault="00EF13C1" w:rsidP="00744C15">
      <w:pPr>
        <w:ind w:firstLine="709"/>
        <w:rPr>
          <w:lang w:val="es-MX"/>
        </w:rPr>
      </w:pPr>
      <w:r w:rsidRPr="00744C15">
        <w:rPr>
          <w:lang w:val="es-MX"/>
        </w:rPr>
        <w:t>Que su sueño es poder abrir franquicias de su marca en distintos rincones de la Ciudad y así expandir lo que con tanta pasión construye día a día.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ab/>
        <w:t>Por lo expuesto, la Comisión de Desarrollo Económico, MERCOSUR y Políticas de Empleo aconseja la aprobación de la siguiente: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jc w:val="center"/>
        <w:rPr>
          <w:b/>
          <w:lang w:val="es-MX"/>
        </w:rPr>
      </w:pPr>
      <w:bookmarkStart w:id="0" w:name="DResolución"/>
      <w:bookmarkEnd w:id="0"/>
      <w:r w:rsidRPr="00744C15">
        <w:rPr>
          <w:b/>
          <w:lang w:val="es-MX"/>
        </w:rPr>
        <w:t>RESOLUCIÓN</w:t>
      </w:r>
    </w:p>
    <w:p w:rsidR="00EF13C1" w:rsidRPr="00744C15" w:rsidRDefault="00EF13C1" w:rsidP="00744C15">
      <w:pPr>
        <w:rPr>
          <w:b/>
          <w:lang w:val="es-MX"/>
        </w:rPr>
      </w:pP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>Artículo 1°.- Otórgase el “Diploma al Emprendedor” en el rubro desarrollo económico a Roy Martín Villalba, fundador del emprendimiento “Lo de Fidel”.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>Art.2°.- Comuníquese, etc.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  <w:r w:rsidRPr="00744C15">
        <w:rPr>
          <w:lang w:val="es-MX"/>
        </w:rPr>
        <w:t>Sala de la Comisión: 31 de Octubre de 2022.-</w:t>
      </w: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rPr>
          <w:lang w:val="es-MX"/>
        </w:rPr>
      </w:pPr>
    </w:p>
    <w:p w:rsidR="00EF13C1" w:rsidRPr="00744C15" w:rsidRDefault="00EF13C1" w:rsidP="00744C15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  <w:r w:rsidRPr="00744C15">
        <w:rPr>
          <w:b/>
          <w:bCs/>
          <w:szCs w:val="24"/>
          <w:lang w:val="es-AR" w:eastAsia="es-AR"/>
        </w:rPr>
        <w:t xml:space="preserve">COMISION DE DESARROLLO ECONÓMICO, MERCOSUR </w:t>
      </w:r>
    </w:p>
    <w:p w:rsidR="00EF13C1" w:rsidRPr="00744C15" w:rsidRDefault="00EF13C1" w:rsidP="00744C15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  <w:r w:rsidRPr="00744C15">
        <w:rPr>
          <w:b/>
          <w:bCs/>
          <w:szCs w:val="24"/>
          <w:lang w:val="es-AR" w:eastAsia="es-AR"/>
        </w:rPr>
        <w:t>Y POLÍTICAS DE EMPLEO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 xml:space="preserve">                                                                                 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lastRenderedPageBreak/>
        <w:t xml:space="preserve">                                                                                    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 xml:space="preserve">                                                                                  VILLAFRUELA, GIMENA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 xml:space="preserve">                                                                                             PRESIDENTA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LAPEÑA, LUCIO</w:t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  <w:t>CORTINA,  ROY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VICEPRESIDENTE 1°</w:t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ESTEBARENA, CAROLINA</w:t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  <w:t>GARCIA MORITAN, ROBERTO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MICHIELOTTO, PAOLA</w:t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  <w:t>MENDEZ, MARIA SOL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MORRESI, CLAUDIO</w:t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  <w:t>NIETO, DARIO</w:t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PARRY, MARÍA INÉS                                           REYES, HERNAN</w:t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  <w:r w:rsidRPr="00744C15">
        <w:rPr>
          <w:szCs w:val="24"/>
          <w:lang w:val="es-AR" w:eastAsia="es-AR"/>
        </w:rPr>
        <w:tab/>
      </w: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EF13C1" w:rsidRPr="00744C15" w:rsidRDefault="00EF13C1" w:rsidP="00744C15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44C15">
        <w:rPr>
          <w:szCs w:val="24"/>
          <w:lang w:val="es-AR" w:eastAsia="es-AR"/>
        </w:rPr>
        <w:t>SEGURA RATTAGAN, CECILIA                       VALDÉS, JUAN MANUEL</w:t>
      </w:r>
    </w:p>
    <w:p w:rsidR="00EF13C1" w:rsidRPr="00744C15" w:rsidRDefault="00EF13C1" w:rsidP="00744C15">
      <w:pPr>
        <w:rPr>
          <w:lang w:val="es-MX"/>
        </w:rPr>
      </w:pPr>
    </w:p>
    <w:p w:rsidR="00AF6352" w:rsidRPr="00744C15" w:rsidRDefault="00AF6352" w:rsidP="00744C15">
      <w:pPr>
        <w:rPr>
          <w:lang w:val="es-MX"/>
        </w:rPr>
      </w:pPr>
    </w:p>
    <w:sectPr w:rsidR="00AF6352" w:rsidRPr="00744C15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16F" w:rsidRDefault="00D9116F">
      <w:r>
        <w:separator/>
      </w:r>
    </w:p>
  </w:endnote>
  <w:endnote w:type="continuationSeparator" w:id="0">
    <w:p w:rsidR="00D9116F" w:rsidRDefault="00D91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B503B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B503B" w:rsidRDefault="00601A75">
    <w:pPr>
      <w:pStyle w:val="Piedepgina"/>
      <w:rPr>
        <w:color w:val="333333"/>
        <w:sz w:val="20"/>
      </w:rPr>
    </w:pPr>
    <w:r w:rsidRPr="004B503B">
      <w:rPr>
        <w:color w:val="333333"/>
        <w:sz w:val="20"/>
      </w:rPr>
      <w:t xml:space="preserve">Último cambio: </w:t>
    </w:r>
    <w:fldSimple w:instr=" SAVEDATE  \* MERGEFORMAT ">
      <w:r w:rsidR="004B503B" w:rsidRPr="004B503B">
        <w:rPr>
          <w:noProof/>
          <w:color w:val="333333"/>
          <w:sz w:val="20"/>
        </w:rPr>
        <w:t>31/10/2022 14:18:00</w:t>
      </w:r>
    </w:fldSimple>
    <w:r w:rsidRPr="004B503B">
      <w:rPr>
        <w:color w:val="333333"/>
        <w:sz w:val="20"/>
      </w:rPr>
      <w:t xml:space="preserve">  -  Cantidad de caracteres: </w:t>
    </w:r>
    <w:fldSimple w:instr=" NUMCHARS  \* MERGEFORMAT ">
      <w:r w:rsidR="004B503B" w:rsidRPr="004B503B">
        <w:rPr>
          <w:noProof/>
          <w:color w:val="333333"/>
          <w:sz w:val="20"/>
        </w:rPr>
        <w:t>1762</w:t>
      </w:r>
    </w:fldSimple>
    <w:r w:rsidRPr="004B503B">
      <w:rPr>
        <w:color w:val="333333"/>
        <w:sz w:val="20"/>
      </w:rPr>
      <w:t xml:space="preserve"> - Cantidad de palabras: </w:t>
    </w:r>
    <w:fldSimple w:instr=" NUMWORDS  \* MERGEFORMAT ">
      <w:r w:rsidR="004B503B" w:rsidRPr="004B503B">
        <w:rPr>
          <w:noProof/>
          <w:color w:val="333333"/>
          <w:sz w:val="20"/>
        </w:rPr>
        <w:t>335</w:t>
      </w:r>
    </w:fldSimple>
  </w:p>
  <w:p w:rsidR="00601A75" w:rsidRPr="004B503B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B503B">
      <w:rPr>
        <w:color w:val="333333"/>
        <w:sz w:val="20"/>
      </w:rPr>
      <w:tab/>
      <w:t>Pág.</w:t>
    </w:r>
    <w:r w:rsidRPr="004B503B">
      <w:rPr>
        <w:color w:val="333333"/>
      </w:rPr>
      <w:t xml:space="preserve"> </w:t>
    </w:r>
    <w:r w:rsidR="00171284" w:rsidRPr="004B503B">
      <w:rPr>
        <w:rStyle w:val="Nmerodepgina"/>
        <w:color w:val="333333"/>
      </w:rPr>
      <w:fldChar w:fldCharType="begin"/>
    </w:r>
    <w:r w:rsidRPr="004B503B">
      <w:rPr>
        <w:rStyle w:val="Nmerodepgina"/>
        <w:color w:val="333333"/>
      </w:rPr>
      <w:instrText xml:space="preserve"> PAGE </w:instrText>
    </w:r>
    <w:r w:rsidR="00171284" w:rsidRPr="004B503B">
      <w:rPr>
        <w:rStyle w:val="Nmerodepgina"/>
        <w:color w:val="333333"/>
      </w:rPr>
      <w:fldChar w:fldCharType="separate"/>
    </w:r>
    <w:r w:rsidR="004B503B" w:rsidRPr="004B503B">
      <w:rPr>
        <w:rStyle w:val="Nmerodepgina"/>
        <w:noProof/>
        <w:color w:val="333333"/>
      </w:rPr>
      <w:t>2</w:t>
    </w:r>
    <w:r w:rsidR="00171284" w:rsidRPr="004B503B">
      <w:rPr>
        <w:rStyle w:val="Nmerodepgina"/>
        <w:color w:val="333333"/>
      </w:rPr>
      <w:fldChar w:fldCharType="end"/>
    </w:r>
    <w:r w:rsidRPr="004B503B">
      <w:rPr>
        <w:rStyle w:val="Nmerodepgina"/>
        <w:color w:val="333333"/>
      </w:rPr>
      <w:t>/</w:t>
    </w:r>
    <w:fldSimple w:instr=" NUMPAGES  \* MERGEFORMAT ">
      <w:r w:rsidR="004B503B" w:rsidRPr="004B503B">
        <w:rPr>
          <w:rStyle w:val="Nmerodepgina"/>
          <w:noProof/>
          <w:color w:val="333333"/>
        </w:rPr>
        <w:t>2</w:t>
      </w:r>
    </w:fldSimple>
    <w:r w:rsidRPr="004B503B">
      <w:rPr>
        <w:rStyle w:val="Nmerodepgina"/>
        <w:color w:val="333333"/>
      </w:rPr>
      <w:t xml:space="preserve"> </w:t>
    </w:r>
  </w:p>
  <w:p w:rsidR="00601A75" w:rsidRPr="004B503B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16F" w:rsidRDefault="00D9116F">
      <w:r>
        <w:separator/>
      </w:r>
    </w:p>
  </w:footnote>
  <w:footnote w:type="continuationSeparator" w:id="0">
    <w:p w:rsidR="00D9116F" w:rsidRDefault="00D91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9116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C40CA9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1284"/>
    <w:rsid w:val="0019414B"/>
    <w:rsid w:val="001B0CF3"/>
    <w:rsid w:val="001B770D"/>
    <w:rsid w:val="001C18CC"/>
    <w:rsid w:val="001D480C"/>
    <w:rsid w:val="001E5394"/>
    <w:rsid w:val="001F2924"/>
    <w:rsid w:val="001F3AFD"/>
    <w:rsid w:val="001F69C3"/>
    <w:rsid w:val="00201668"/>
    <w:rsid w:val="00205802"/>
    <w:rsid w:val="00205DAD"/>
    <w:rsid w:val="00223436"/>
    <w:rsid w:val="002327DE"/>
    <w:rsid w:val="00244C35"/>
    <w:rsid w:val="00246DF0"/>
    <w:rsid w:val="0026220D"/>
    <w:rsid w:val="00265972"/>
    <w:rsid w:val="00275865"/>
    <w:rsid w:val="00276A7E"/>
    <w:rsid w:val="002824BB"/>
    <w:rsid w:val="00296815"/>
    <w:rsid w:val="002971A4"/>
    <w:rsid w:val="002B47D0"/>
    <w:rsid w:val="002C768C"/>
    <w:rsid w:val="002D05E9"/>
    <w:rsid w:val="002D533A"/>
    <w:rsid w:val="002D6700"/>
    <w:rsid w:val="002D778C"/>
    <w:rsid w:val="002E38C3"/>
    <w:rsid w:val="002E4E24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3F4ACB"/>
    <w:rsid w:val="00401C75"/>
    <w:rsid w:val="0040761B"/>
    <w:rsid w:val="00422C3F"/>
    <w:rsid w:val="004354AC"/>
    <w:rsid w:val="00446E1A"/>
    <w:rsid w:val="0045695C"/>
    <w:rsid w:val="004847CA"/>
    <w:rsid w:val="004B503B"/>
    <w:rsid w:val="004B7714"/>
    <w:rsid w:val="004C0B9B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77F59"/>
    <w:rsid w:val="005824D5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477D9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6910"/>
    <w:rsid w:val="00705135"/>
    <w:rsid w:val="00706B8E"/>
    <w:rsid w:val="00715AF3"/>
    <w:rsid w:val="00720C1E"/>
    <w:rsid w:val="00734F30"/>
    <w:rsid w:val="007410E7"/>
    <w:rsid w:val="007420D8"/>
    <w:rsid w:val="00744C15"/>
    <w:rsid w:val="00750B0B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D75E4"/>
    <w:rsid w:val="007E2AB2"/>
    <w:rsid w:val="007E3534"/>
    <w:rsid w:val="007E36D1"/>
    <w:rsid w:val="008019FD"/>
    <w:rsid w:val="008034F8"/>
    <w:rsid w:val="008121ED"/>
    <w:rsid w:val="00812683"/>
    <w:rsid w:val="00820A3A"/>
    <w:rsid w:val="00827228"/>
    <w:rsid w:val="008433E2"/>
    <w:rsid w:val="00846702"/>
    <w:rsid w:val="00851996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4F0C"/>
    <w:rsid w:val="00906685"/>
    <w:rsid w:val="00910E0F"/>
    <w:rsid w:val="0091690E"/>
    <w:rsid w:val="00947238"/>
    <w:rsid w:val="009624FC"/>
    <w:rsid w:val="0096461D"/>
    <w:rsid w:val="00970FE3"/>
    <w:rsid w:val="009953AF"/>
    <w:rsid w:val="00996E34"/>
    <w:rsid w:val="009A6E2B"/>
    <w:rsid w:val="009B4FAC"/>
    <w:rsid w:val="009C20D3"/>
    <w:rsid w:val="009D041D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0CA9"/>
    <w:rsid w:val="00C419C1"/>
    <w:rsid w:val="00C51E49"/>
    <w:rsid w:val="00C521F9"/>
    <w:rsid w:val="00C63351"/>
    <w:rsid w:val="00C701EE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116F"/>
    <w:rsid w:val="00D927D4"/>
    <w:rsid w:val="00DA212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C040A"/>
    <w:rsid w:val="00EF0D22"/>
    <w:rsid w:val="00EF13C1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3C1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50B0B"/>
    <w:pPr>
      <w:ind w:left="3686"/>
    </w:pPr>
  </w:style>
  <w:style w:type="paragraph" w:styleId="Encabezado">
    <w:name w:val="header"/>
    <w:basedOn w:val="Normal"/>
    <w:link w:val="EncabezadoCar"/>
    <w:uiPriority w:val="99"/>
    <w:rsid w:val="00750B0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50B0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50B0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0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0CA9"/>
    <w:rPr>
      <w:rFonts w:ascii="Tahoma" w:hAnsi="Tahoma" w:cs="Tahoma"/>
      <w:sz w:val="16"/>
      <w:szCs w:val="16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C0B9B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0B9B"/>
    <w:rPr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4C0B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Desktop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76C0C-8AB4-43D2-80EA-E7E9A19B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48</TotalTime>
  <Pages>2</Pages>
  <Words>335</Words>
  <Characters>1762</Characters>
  <Application>Microsoft Office Word</Application>
  <DocSecurity>0</DocSecurity>
  <Lines>101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secalvo</cp:lastModifiedBy>
  <cp:revision>22</cp:revision>
  <cp:lastPrinted>2022-10-31T17:18:00Z</cp:lastPrinted>
  <dcterms:created xsi:type="dcterms:W3CDTF">2022-10-24T20:21:00Z</dcterms:created>
  <dcterms:modified xsi:type="dcterms:W3CDTF">2022-10-31T17:18:00Z</dcterms:modified>
</cp:coreProperties>
</file>