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16F" w:rsidRPr="002F6586" w:rsidRDefault="00D9116F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>Legislatura de la Ciudad Autónoma de Buenos Aires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>Visto: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ab/>
        <w:t>El Expediente N° 2844-D-2022, de Resolución, de autoría de la Diputada Berenice Iañez, "Otórgase el diploma al emprendedor en el rubro social a Ana María Nuciari, presidenta e integrante de la Cooperativa La Pascana, conforme lo establecido con la Ley 5.315" y;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>Considerando: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ab/>
        <w:t>Que el proyecto en tratamiento tiene como objeto otorgar el diploma a la emprendedora en el rubro social a Ana María Nuciari, presidenta e integrante de la Cooperativa Gastronómica La Pascana;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ind w:firstLine="709"/>
        <w:rPr>
          <w:lang w:val="es-MX"/>
        </w:rPr>
      </w:pPr>
      <w:r w:rsidRPr="002F6586">
        <w:rPr>
          <w:lang w:val="es-MX"/>
        </w:rPr>
        <w:t xml:space="preserve">Que La Pascana es un restaurante tradicional de Palermo que se dedica a la fabricación artesanal de pizza, pasta y empanadas. Con sus más de 20 años de trayectoria y antigüedad, posee una amplia variedad de platos y postres que pueden degustarse en la clásica esquina de Paraguay y Humboldt; </w:t>
      </w:r>
    </w:p>
    <w:p w:rsidR="00B522C5" w:rsidRPr="002F6586" w:rsidRDefault="00B522C5" w:rsidP="002F6586">
      <w:pPr>
        <w:ind w:firstLine="709"/>
        <w:rPr>
          <w:lang w:val="es-MX"/>
        </w:rPr>
      </w:pPr>
    </w:p>
    <w:p w:rsidR="00B522C5" w:rsidRPr="002F6586" w:rsidRDefault="00B522C5" w:rsidP="002F6586">
      <w:pPr>
        <w:ind w:firstLine="709"/>
        <w:rPr>
          <w:lang w:val="es-MX"/>
        </w:rPr>
      </w:pPr>
      <w:r w:rsidRPr="002F6586">
        <w:rPr>
          <w:lang w:val="es-MX"/>
        </w:rPr>
        <w:t>Que en diciembre de 2012 los dueños de la firma decidieron cerrar el restaurante;</w:t>
      </w:r>
    </w:p>
    <w:p w:rsidR="00B522C5" w:rsidRPr="002F6586" w:rsidRDefault="00B522C5" w:rsidP="002F6586">
      <w:pPr>
        <w:ind w:firstLine="709"/>
        <w:rPr>
          <w:lang w:val="es-MX"/>
        </w:rPr>
      </w:pPr>
    </w:p>
    <w:p w:rsidR="00B522C5" w:rsidRPr="002F6586" w:rsidRDefault="00B522C5" w:rsidP="002F6586">
      <w:pPr>
        <w:ind w:firstLine="709"/>
        <w:rPr>
          <w:lang w:val="es-MX"/>
        </w:rPr>
      </w:pPr>
      <w:r w:rsidRPr="002F6586">
        <w:rPr>
          <w:lang w:val="es-MX"/>
        </w:rPr>
        <w:t>Que, al cabo de unos días, gracias a la gestión de sus trabajadoras y trabajadores, el dueño de la propiedad accedió a que los mismos realizaran una prueba piloto durante unos meses. Al correr del tiempo, lograron sostener los puestos de trabajo e inclusive generar nuevos. Desde esa fecha, los trabajadores y trabajadoras recuperaron el restaurante transformándose en una cooperativa, gracias a la organización colectiva, al apoyo de los proveedores y al apoyo de los vecinos y vecinas del barrio;</w:t>
      </w:r>
    </w:p>
    <w:p w:rsidR="00B522C5" w:rsidRPr="002F6586" w:rsidRDefault="00B522C5" w:rsidP="002F6586">
      <w:pPr>
        <w:ind w:firstLine="709"/>
        <w:rPr>
          <w:lang w:val="es-MX"/>
        </w:rPr>
      </w:pPr>
    </w:p>
    <w:p w:rsidR="00B522C5" w:rsidRPr="002F6586" w:rsidRDefault="00B522C5" w:rsidP="002F6586">
      <w:pPr>
        <w:ind w:firstLine="709"/>
        <w:rPr>
          <w:lang w:val="es-MX"/>
        </w:rPr>
      </w:pPr>
      <w:r w:rsidRPr="002F6586">
        <w:rPr>
          <w:lang w:val="es-MX"/>
        </w:rPr>
        <w:t>Que, en octubre de este año, inauguraron su primera experiencia en panadería, generando más y mejores puestos de trabajo. También diseñan e implementan diversas estrategias de comunicación, mediante su página web y redes sociales, para vincularse con los distintos públicos de su barrio y de otros. A su vez, se relacionan con entidades del sector público y actores del sector privado, como Accenture, que acompañan proyectos sociales i</w:t>
      </w:r>
      <w:r w:rsidR="001C3D58" w:rsidRPr="002F6586">
        <w:rPr>
          <w:lang w:val="es-MX"/>
        </w:rPr>
        <w:t>mplementados por la cooperativa;</w:t>
      </w:r>
    </w:p>
    <w:p w:rsidR="00B522C5" w:rsidRPr="002F6586" w:rsidRDefault="00B522C5" w:rsidP="002F6586">
      <w:pPr>
        <w:ind w:firstLine="709"/>
        <w:rPr>
          <w:lang w:val="es-MX"/>
        </w:rPr>
      </w:pPr>
    </w:p>
    <w:p w:rsidR="00B522C5" w:rsidRPr="002F6586" w:rsidRDefault="00B522C5" w:rsidP="002F6586">
      <w:pPr>
        <w:ind w:firstLine="709"/>
        <w:rPr>
          <w:lang w:val="es-MX"/>
        </w:rPr>
      </w:pPr>
      <w:r w:rsidRPr="002F6586">
        <w:rPr>
          <w:lang w:val="es-MX"/>
        </w:rPr>
        <w:t>Que una parte fundamental de la cooperativa es el trabajo social que realizan con diversos grupos vulnerables. Actualmente, se encuentran realizando capacitaciones y clases de panadería y pastelería a mujeres que son víctimas de violencia de género, chicas trans y mujeres que se encuentran en conflicto con la ley penal en el marco de su defensa frente a situaciones de violencia de género o similares. También realizan constantemente cenas solidarias para aquellos y aquellas que les cuesta más poder acceder al derecho al ocio, al esparcimiento y</w:t>
      </w:r>
      <w:r w:rsidR="001C3D58" w:rsidRPr="002F6586">
        <w:rPr>
          <w:lang w:val="es-MX"/>
        </w:rPr>
        <w:t xml:space="preserve"> a la cultura;</w:t>
      </w:r>
    </w:p>
    <w:p w:rsidR="00B522C5" w:rsidRPr="002F6586" w:rsidRDefault="00B522C5" w:rsidP="002F6586">
      <w:pPr>
        <w:ind w:firstLine="709"/>
        <w:rPr>
          <w:lang w:val="es-MX"/>
        </w:rPr>
      </w:pPr>
    </w:p>
    <w:p w:rsidR="00B522C5" w:rsidRPr="002F6586" w:rsidRDefault="00B522C5" w:rsidP="002F6586">
      <w:pPr>
        <w:ind w:firstLine="709"/>
        <w:rPr>
          <w:lang w:val="es-MX"/>
        </w:rPr>
      </w:pPr>
      <w:r w:rsidRPr="002F6586">
        <w:rPr>
          <w:lang w:val="es-MX"/>
        </w:rPr>
        <w:t>Que Ana María Nuciari hace más de 10 años que es un ejemplo de organización colectiva y esfuerzo para sus compañeros y compañeras, para el barr</w:t>
      </w:r>
      <w:r w:rsidR="001C3D58" w:rsidRPr="002F6586">
        <w:rPr>
          <w:lang w:val="es-MX"/>
        </w:rPr>
        <w:t>io y para el rubro gastronómico;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ab/>
        <w:t>Por lo expuesto, la Comisión de Desarrollo Económico, MERCOSUR y Políticas de Empleo aconseja la aprobación de la siguiente: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jc w:val="center"/>
        <w:rPr>
          <w:b/>
          <w:lang w:val="es-MX"/>
        </w:rPr>
      </w:pPr>
      <w:bookmarkStart w:id="0" w:name="DResolución"/>
      <w:bookmarkEnd w:id="0"/>
    </w:p>
    <w:p w:rsidR="00B522C5" w:rsidRPr="002F6586" w:rsidRDefault="00B522C5" w:rsidP="002F6586">
      <w:pPr>
        <w:jc w:val="center"/>
        <w:rPr>
          <w:b/>
          <w:lang w:val="es-MX"/>
        </w:rPr>
      </w:pPr>
      <w:r w:rsidRPr="002F6586">
        <w:rPr>
          <w:b/>
          <w:lang w:val="es-MX"/>
        </w:rPr>
        <w:t>RESOLUCIÓN</w:t>
      </w:r>
    </w:p>
    <w:p w:rsidR="00B522C5" w:rsidRPr="002F6586" w:rsidRDefault="00B522C5" w:rsidP="002F6586">
      <w:pPr>
        <w:rPr>
          <w:b/>
          <w:lang w:val="es-MX"/>
        </w:rPr>
      </w:pP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lastRenderedPageBreak/>
        <w:t>Artículo 1°.- Otórgase el “Diploma a la Emprendedora” en el rubro social a Ana María Nuciari, presidenta e integrante de la Cooperativa La Pascana.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>Art.2°.- Comuníquese, etc.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  <w:r w:rsidRPr="002F6586">
        <w:rPr>
          <w:lang w:val="es-MX"/>
        </w:rPr>
        <w:t>Sala de la Comisión: 31 de Octubre de 2022.-</w:t>
      </w: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rPr>
          <w:lang w:val="es-MX"/>
        </w:rPr>
      </w:pPr>
    </w:p>
    <w:p w:rsidR="00B522C5" w:rsidRPr="002F6586" w:rsidRDefault="00B522C5" w:rsidP="002F6586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  <w:r w:rsidRPr="002F6586">
        <w:rPr>
          <w:b/>
          <w:bCs/>
          <w:szCs w:val="24"/>
          <w:lang w:val="es-AR" w:eastAsia="es-AR"/>
        </w:rPr>
        <w:t xml:space="preserve">COMISION DE DESARROLLO ECONÓMICO, MERCOSUR </w:t>
      </w:r>
    </w:p>
    <w:p w:rsidR="00B522C5" w:rsidRPr="002F6586" w:rsidRDefault="00B522C5" w:rsidP="002F6586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  <w:r w:rsidRPr="002F6586">
        <w:rPr>
          <w:b/>
          <w:bCs/>
          <w:szCs w:val="24"/>
          <w:lang w:val="es-AR" w:eastAsia="es-AR"/>
        </w:rPr>
        <w:t>Y POLÍTICAS DE EMPLEO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 xml:space="preserve">                                                                                  VILLAFRUELA, GIMENA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 xml:space="preserve">                                                                                             PRESIDENTA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LAPEÑA, LUCIO</w:t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  <w:t>CORTINA,  ROY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VICEPRESIDENTE 1°</w:t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ESTEBARENA, CAROLINA</w:t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  <w:t>GARCIA MORITAN, ROBERTO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MICHIELOTTO, PAOLA</w:t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  <w:t>MENDEZ, MARIA SOL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MORRESI, CLAUDIO</w:t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  <w:t>NIETO, DARIO</w:t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PARRY, MARÍA INÉS                                           REYES, HERNAN</w:t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  <w:r w:rsidRPr="002F6586">
        <w:rPr>
          <w:szCs w:val="24"/>
          <w:lang w:val="es-AR" w:eastAsia="es-AR"/>
        </w:rPr>
        <w:tab/>
      </w: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B522C5" w:rsidRPr="002F6586" w:rsidRDefault="00B522C5" w:rsidP="002F6586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2F6586">
        <w:rPr>
          <w:szCs w:val="24"/>
          <w:lang w:val="es-AR" w:eastAsia="es-AR"/>
        </w:rPr>
        <w:t>SEGURA RATTAGAN, CECILIA                       VALDÉS, JUAN MANUEL</w:t>
      </w:r>
    </w:p>
    <w:p w:rsidR="00B522C5" w:rsidRPr="002F6586" w:rsidRDefault="00B522C5" w:rsidP="002F6586">
      <w:pPr>
        <w:rPr>
          <w:lang w:val="es-MX"/>
        </w:rPr>
      </w:pPr>
    </w:p>
    <w:p w:rsidR="00AF6352" w:rsidRPr="002F6586" w:rsidRDefault="00AF6352" w:rsidP="002F6586">
      <w:pPr>
        <w:rPr>
          <w:lang w:val="es-MX"/>
        </w:rPr>
      </w:pPr>
    </w:p>
    <w:sectPr w:rsidR="00AF6352" w:rsidRPr="002F658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16F" w:rsidRDefault="00D9116F">
      <w:r>
        <w:separator/>
      </w:r>
    </w:p>
  </w:endnote>
  <w:endnote w:type="continuationSeparator" w:id="0">
    <w:p w:rsidR="00D9116F" w:rsidRDefault="00D91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A722F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BA722F" w:rsidRDefault="00601A75">
    <w:pPr>
      <w:pStyle w:val="Piedepgina"/>
      <w:rPr>
        <w:color w:val="333333"/>
        <w:sz w:val="20"/>
      </w:rPr>
    </w:pPr>
    <w:r w:rsidRPr="00BA722F">
      <w:rPr>
        <w:color w:val="333333"/>
        <w:sz w:val="20"/>
      </w:rPr>
      <w:t xml:space="preserve">Último cambio: </w:t>
    </w:r>
    <w:fldSimple w:instr=" SAVEDATE  \* MERGEFORMAT ">
      <w:r w:rsidR="00BA722F" w:rsidRPr="00BA722F">
        <w:rPr>
          <w:noProof/>
          <w:color w:val="333333"/>
          <w:sz w:val="20"/>
        </w:rPr>
        <w:t>31/10/2022 14:20:00</w:t>
      </w:r>
    </w:fldSimple>
    <w:r w:rsidRPr="00BA722F">
      <w:rPr>
        <w:color w:val="333333"/>
        <w:sz w:val="20"/>
      </w:rPr>
      <w:t xml:space="preserve">  -  Cantidad de caracteres: </w:t>
    </w:r>
    <w:fldSimple w:instr=" NUMCHARS  \* MERGEFORMAT ">
      <w:r w:rsidR="00BA722F" w:rsidRPr="00BA722F">
        <w:rPr>
          <w:noProof/>
          <w:color w:val="333333"/>
          <w:sz w:val="20"/>
        </w:rPr>
        <w:t>2776</w:t>
      </w:r>
    </w:fldSimple>
    <w:r w:rsidRPr="00BA722F">
      <w:rPr>
        <w:color w:val="333333"/>
        <w:sz w:val="20"/>
      </w:rPr>
      <w:t xml:space="preserve"> - Cantidad de palabras: </w:t>
    </w:r>
    <w:fldSimple w:instr=" NUMWORDS  \* MERGEFORMAT ">
      <w:r w:rsidR="00BA722F" w:rsidRPr="00BA722F">
        <w:rPr>
          <w:noProof/>
          <w:color w:val="333333"/>
          <w:sz w:val="20"/>
        </w:rPr>
        <w:t>518</w:t>
      </w:r>
    </w:fldSimple>
  </w:p>
  <w:p w:rsidR="00601A75" w:rsidRPr="00BA722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A722F">
      <w:rPr>
        <w:color w:val="333333"/>
        <w:sz w:val="20"/>
      </w:rPr>
      <w:tab/>
      <w:t>Pág.</w:t>
    </w:r>
    <w:r w:rsidRPr="00BA722F">
      <w:rPr>
        <w:color w:val="333333"/>
      </w:rPr>
      <w:t xml:space="preserve"> </w:t>
    </w:r>
    <w:r w:rsidR="005E6D66" w:rsidRPr="00BA722F">
      <w:rPr>
        <w:rStyle w:val="Nmerodepgina"/>
        <w:color w:val="333333"/>
      </w:rPr>
      <w:fldChar w:fldCharType="begin"/>
    </w:r>
    <w:r w:rsidRPr="00BA722F">
      <w:rPr>
        <w:rStyle w:val="Nmerodepgina"/>
        <w:color w:val="333333"/>
      </w:rPr>
      <w:instrText xml:space="preserve"> PAGE </w:instrText>
    </w:r>
    <w:r w:rsidR="005E6D66" w:rsidRPr="00BA722F">
      <w:rPr>
        <w:rStyle w:val="Nmerodepgina"/>
        <w:color w:val="333333"/>
      </w:rPr>
      <w:fldChar w:fldCharType="separate"/>
    </w:r>
    <w:r w:rsidR="00BA722F" w:rsidRPr="00BA722F">
      <w:rPr>
        <w:rStyle w:val="Nmerodepgina"/>
        <w:noProof/>
        <w:color w:val="333333"/>
      </w:rPr>
      <w:t>2</w:t>
    </w:r>
    <w:r w:rsidR="005E6D66" w:rsidRPr="00BA722F">
      <w:rPr>
        <w:rStyle w:val="Nmerodepgina"/>
        <w:color w:val="333333"/>
      </w:rPr>
      <w:fldChar w:fldCharType="end"/>
    </w:r>
    <w:r w:rsidRPr="00BA722F">
      <w:rPr>
        <w:rStyle w:val="Nmerodepgina"/>
        <w:color w:val="333333"/>
      </w:rPr>
      <w:t>/</w:t>
    </w:r>
    <w:fldSimple w:instr=" NUMPAGES  \* MERGEFORMAT ">
      <w:r w:rsidR="00BA722F" w:rsidRPr="00BA722F">
        <w:rPr>
          <w:rStyle w:val="Nmerodepgina"/>
          <w:noProof/>
          <w:color w:val="333333"/>
        </w:rPr>
        <w:t>2</w:t>
      </w:r>
    </w:fldSimple>
    <w:r w:rsidRPr="00BA722F">
      <w:rPr>
        <w:rStyle w:val="Nmerodepgina"/>
        <w:color w:val="333333"/>
      </w:rPr>
      <w:t xml:space="preserve"> </w:t>
    </w:r>
  </w:p>
  <w:p w:rsidR="00601A75" w:rsidRPr="00BA722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16F" w:rsidRDefault="00D9116F">
      <w:r>
        <w:separator/>
      </w:r>
    </w:p>
  </w:footnote>
  <w:footnote w:type="continuationSeparator" w:id="0">
    <w:p w:rsidR="00D9116F" w:rsidRDefault="00D91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9116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C40CA9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1C69"/>
    <w:rsid w:val="0019414B"/>
    <w:rsid w:val="001B0CF3"/>
    <w:rsid w:val="001B770D"/>
    <w:rsid w:val="001C18CC"/>
    <w:rsid w:val="001C3D58"/>
    <w:rsid w:val="001D480C"/>
    <w:rsid w:val="001E5394"/>
    <w:rsid w:val="001F2924"/>
    <w:rsid w:val="001F3AFD"/>
    <w:rsid w:val="00205802"/>
    <w:rsid w:val="00205DAD"/>
    <w:rsid w:val="00223436"/>
    <w:rsid w:val="002327DE"/>
    <w:rsid w:val="00244C35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620C"/>
    <w:rsid w:val="002D6700"/>
    <w:rsid w:val="002D778C"/>
    <w:rsid w:val="002E38C3"/>
    <w:rsid w:val="002F6586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3F4ACB"/>
    <w:rsid w:val="00401C75"/>
    <w:rsid w:val="0040761B"/>
    <w:rsid w:val="00422C3F"/>
    <w:rsid w:val="004354AC"/>
    <w:rsid w:val="00446E1A"/>
    <w:rsid w:val="0045695C"/>
    <w:rsid w:val="004847CA"/>
    <w:rsid w:val="004B7714"/>
    <w:rsid w:val="004C0B9B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61A35"/>
    <w:rsid w:val="0057409D"/>
    <w:rsid w:val="005769D4"/>
    <w:rsid w:val="00577F59"/>
    <w:rsid w:val="005824D5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6D66"/>
    <w:rsid w:val="005F35E2"/>
    <w:rsid w:val="00601A75"/>
    <w:rsid w:val="00606D7C"/>
    <w:rsid w:val="00616F70"/>
    <w:rsid w:val="00622DE5"/>
    <w:rsid w:val="00636BE0"/>
    <w:rsid w:val="0064363E"/>
    <w:rsid w:val="006477D9"/>
    <w:rsid w:val="0065711B"/>
    <w:rsid w:val="006618A7"/>
    <w:rsid w:val="006811D6"/>
    <w:rsid w:val="00690392"/>
    <w:rsid w:val="00697F98"/>
    <w:rsid w:val="006A569E"/>
    <w:rsid w:val="006A6925"/>
    <w:rsid w:val="006C326A"/>
    <w:rsid w:val="006C40E9"/>
    <w:rsid w:val="006D3303"/>
    <w:rsid w:val="006D5CB7"/>
    <w:rsid w:val="006E3675"/>
    <w:rsid w:val="006E6910"/>
    <w:rsid w:val="00705135"/>
    <w:rsid w:val="00706B8E"/>
    <w:rsid w:val="00715AF3"/>
    <w:rsid w:val="00720C1E"/>
    <w:rsid w:val="00734F30"/>
    <w:rsid w:val="007410E7"/>
    <w:rsid w:val="007420D8"/>
    <w:rsid w:val="00750B0B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D75E4"/>
    <w:rsid w:val="007E2AB2"/>
    <w:rsid w:val="007E3534"/>
    <w:rsid w:val="007E36D1"/>
    <w:rsid w:val="008019FD"/>
    <w:rsid w:val="008034F8"/>
    <w:rsid w:val="008121ED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4F0C"/>
    <w:rsid w:val="00906685"/>
    <w:rsid w:val="00910E0F"/>
    <w:rsid w:val="0091690E"/>
    <w:rsid w:val="00947238"/>
    <w:rsid w:val="009624FC"/>
    <w:rsid w:val="0096461D"/>
    <w:rsid w:val="00970FE3"/>
    <w:rsid w:val="009953AF"/>
    <w:rsid w:val="00996E34"/>
    <w:rsid w:val="009A6E2B"/>
    <w:rsid w:val="009B4FAC"/>
    <w:rsid w:val="009C20D3"/>
    <w:rsid w:val="009D041D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2587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22C5"/>
    <w:rsid w:val="00B85EE2"/>
    <w:rsid w:val="00BA722F"/>
    <w:rsid w:val="00BF2B7B"/>
    <w:rsid w:val="00BF71C2"/>
    <w:rsid w:val="00C26F53"/>
    <w:rsid w:val="00C330CB"/>
    <w:rsid w:val="00C3675D"/>
    <w:rsid w:val="00C40CA9"/>
    <w:rsid w:val="00C419C1"/>
    <w:rsid w:val="00C47D7D"/>
    <w:rsid w:val="00C51E49"/>
    <w:rsid w:val="00C521F9"/>
    <w:rsid w:val="00C63351"/>
    <w:rsid w:val="00C701EE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116F"/>
    <w:rsid w:val="00D927D4"/>
    <w:rsid w:val="00DA212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C040A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4CE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2C5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50B0B"/>
    <w:pPr>
      <w:ind w:left="3686"/>
    </w:pPr>
  </w:style>
  <w:style w:type="paragraph" w:styleId="Encabezado">
    <w:name w:val="header"/>
    <w:basedOn w:val="Normal"/>
    <w:link w:val="EncabezadoCar"/>
    <w:uiPriority w:val="99"/>
    <w:rsid w:val="00750B0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50B0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50B0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0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0CA9"/>
    <w:rPr>
      <w:rFonts w:ascii="Tahoma" w:hAnsi="Tahoma" w:cs="Tahoma"/>
      <w:sz w:val="16"/>
      <w:szCs w:val="16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C0B9B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0B9B"/>
    <w:rPr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4C0B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Desktop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0AF61-88FF-4737-8BD4-CFD95C2FA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99</TotalTime>
  <Pages>2</Pages>
  <Words>518</Words>
  <Characters>2776</Characters>
  <Application>Microsoft Office Word</Application>
  <DocSecurity>0</DocSecurity>
  <Lines>114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secalvo</cp:lastModifiedBy>
  <cp:revision>25</cp:revision>
  <cp:lastPrinted>2022-10-31T17:20:00Z</cp:lastPrinted>
  <dcterms:created xsi:type="dcterms:W3CDTF">2022-10-24T20:21:00Z</dcterms:created>
  <dcterms:modified xsi:type="dcterms:W3CDTF">2022-10-31T17:20:00Z</dcterms:modified>
</cp:coreProperties>
</file>