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71D" w:rsidRPr="00B600F0" w:rsidRDefault="0068371D" w:rsidP="0068371D">
      <w:pPr>
        <w:ind w:left="-280"/>
        <w:jc w:val="center"/>
        <w:rPr>
          <w:rFonts w:ascii="Times New Roman" w:eastAsia="Times New Roman" w:hAnsi="Times New Roman" w:cs="Times New Roman"/>
          <w:b/>
          <w:sz w:val="24"/>
          <w:szCs w:val="24"/>
        </w:rPr>
      </w:pPr>
      <w:r w:rsidRPr="00B600F0">
        <w:rPr>
          <w:rFonts w:ascii="Times New Roman" w:eastAsia="Times New Roman" w:hAnsi="Times New Roman" w:cs="Times New Roman"/>
          <w:b/>
          <w:sz w:val="24"/>
          <w:szCs w:val="24"/>
        </w:rPr>
        <w:t>PROYECTO DE DECLARACIÓN</w:t>
      </w:r>
    </w:p>
    <w:p w:rsidR="0068371D" w:rsidRPr="00B600F0" w:rsidRDefault="0068371D" w:rsidP="0068371D">
      <w:pPr>
        <w:ind w:left="-280"/>
        <w:jc w:val="center"/>
        <w:rPr>
          <w:rFonts w:ascii="Times New Roman" w:eastAsia="Times New Roman" w:hAnsi="Times New Roman" w:cs="Times New Roman"/>
          <w:b/>
          <w:sz w:val="24"/>
          <w:szCs w:val="24"/>
        </w:rPr>
      </w:pPr>
    </w:p>
    <w:p w:rsidR="0068371D" w:rsidRPr="00B600F0" w:rsidRDefault="0068371D" w:rsidP="0068371D">
      <w:pPr>
        <w:ind w:left="-280"/>
        <w:jc w:val="both"/>
        <w:rPr>
          <w:rFonts w:ascii="Times New Roman" w:eastAsia="Times New Roman" w:hAnsi="Times New Roman" w:cs="Times New Roman"/>
          <w:b/>
          <w:sz w:val="24"/>
          <w:szCs w:val="24"/>
        </w:rPr>
      </w:pPr>
    </w:p>
    <w:p w:rsidR="0068371D" w:rsidRPr="0068371D" w:rsidRDefault="0068371D" w:rsidP="0068371D">
      <w:pPr>
        <w:spacing w:line="360" w:lineRule="auto"/>
        <w:ind w:left="-280"/>
        <w:jc w:val="both"/>
        <w:rPr>
          <w:rFonts w:ascii="Times New Roman" w:eastAsia="Times New Roman" w:hAnsi="Times New Roman" w:cs="Times New Roman"/>
          <w:sz w:val="24"/>
          <w:szCs w:val="24"/>
        </w:rPr>
      </w:pPr>
      <w:r w:rsidRPr="0068371D">
        <w:rPr>
          <w:rFonts w:ascii="Times New Roman" w:eastAsia="Times New Roman" w:hAnsi="Times New Roman" w:cs="Times New Roman"/>
          <w:sz w:val="24"/>
          <w:szCs w:val="24"/>
        </w:rPr>
        <w:t xml:space="preserve">La Legislatura de la Ciudad Autónoma de Buenos Aires expresa su más enérgico repudio por el hecho perpetrado contra trabajadores de Sanidad al recibir disparos con un arma de aires comprimido cuando participaba de una asamblea en un sanatorio de la zona de Palermo. </w:t>
      </w:r>
    </w:p>
    <w:p w:rsidR="0068371D" w:rsidRPr="0068371D" w:rsidRDefault="0068371D" w:rsidP="0068371D">
      <w:pPr>
        <w:spacing w:line="360" w:lineRule="auto"/>
        <w:ind w:left="-280"/>
        <w:jc w:val="both"/>
        <w:rPr>
          <w:rFonts w:ascii="Times New Roman" w:eastAsia="Times New Roman" w:hAnsi="Times New Roman" w:cs="Times New Roman"/>
          <w:sz w:val="24"/>
          <w:szCs w:val="24"/>
        </w:rPr>
      </w:pPr>
    </w:p>
    <w:p w:rsidR="0068371D" w:rsidRPr="0068371D" w:rsidRDefault="0068371D" w:rsidP="0068371D">
      <w:pPr>
        <w:spacing w:line="360" w:lineRule="auto"/>
        <w:ind w:left="-280"/>
        <w:jc w:val="both"/>
        <w:rPr>
          <w:rFonts w:ascii="Times New Roman" w:eastAsia="Times New Roman" w:hAnsi="Times New Roman" w:cs="Times New Roman"/>
          <w:sz w:val="24"/>
          <w:szCs w:val="24"/>
        </w:rPr>
      </w:pPr>
      <w:r w:rsidRPr="0068371D">
        <w:rPr>
          <w:rFonts w:ascii="Times New Roman" w:eastAsia="Times New Roman" w:hAnsi="Times New Roman" w:cs="Times New Roman"/>
          <w:sz w:val="24"/>
          <w:szCs w:val="24"/>
        </w:rPr>
        <w:t>Se vería con agrado que el Gobierno de la Ciudad Autónoma de Buenos Aires adopte las medidas necesarias para prevenir estos hechos.</w:t>
      </w:r>
    </w:p>
    <w:p w:rsidR="0068371D" w:rsidRPr="0068371D" w:rsidRDefault="0068371D" w:rsidP="0068371D">
      <w:pPr>
        <w:spacing w:line="360" w:lineRule="auto"/>
        <w:ind w:left="-280"/>
        <w:jc w:val="both"/>
        <w:rPr>
          <w:rFonts w:ascii="Times New Roman" w:eastAsia="Times New Roman" w:hAnsi="Times New Roman" w:cs="Times New Roman"/>
          <w:sz w:val="24"/>
          <w:szCs w:val="24"/>
        </w:rPr>
      </w:pPr>
    </w:p>
    <w:p w:rsidR="0068371D" w:rsidRPr="0068371D" w:rsidRDefault="0068371D" w:rsidP="0068371D">
      <w:pPr>
        <w:spacing w:line="360" w:lineRule="auto"/>
        <w:jc w:val="both"/>
        <w:rPr>
          <w:rFonts w:ascii="Times New Roman" w:eastAsia="Times New Roman" w:hAnsi="Times New Roman" w:cs="Times New Roman"/>
          <w:sz w:val="24"/>
          <w:szCs w:val="24"/>
        </w:rPr>
      </w:pPr>
      <w:r w:rsidRPr="0068371D">
        <w:rPr>
          <w:rFonts w:ascii="Times New Roman" w:eastAsia="Times New Roman" w:hAnsi="Times New Roman" w:cs="Times New Roman"/>
          <w:sz w:val="24"/>
          <w:szCs w:val="24"/>
        </w:rPr>
        <w:br w:type="page"/>
      </w:r>
    </w:p>
    <w:p w:rsidR="0068371D" w:rsidRPr="00B600F0" w:rsidRDefault="0068371D" w:rsidP="0068371D">
      <w:pPr>
        <w:ind w:left="-280"/>
        <w:jc w:val="center"/>
        <w:rPr>
          <w:rFonts w:ascii="Times New Roman" w:eastAsia="Times New Roman" w:hAnsi="Times New Roman" w:cs="Times New Roman"/>
          <w:sz w:val="24"/>
          <w:szCs w:val="24"/>
        </w:rPr>
      </w:pPr>
    </w:p>
    <w:p w:rsidR="0068371D" w:rsidRPr="00B600F0" w:rsidRDefault="0068371D" w:rsidP="0068371D">
      <w:pPr>
        <w:ind w:left="-280"/>
        <w:jc w:val="center"/>
        <w:rPr>
          <w:rFonts w:ascii="Times New Roman" w:eastAsia="Times New Roman" w:hAnsi="Times New Roman" w:cs="Times New Roman"/>
          <w:b/>
          <w:sz w:val="24"/>
          <w:szCs w:val="24"/>
        </w:rPr>
      </w:pPr>
      <w:r w:rsidRPr="00B600F0">
        <w:rPr>
          <w:rFonts w:ascii="Times New Roman" w:eastAsia="Times New Roman" w:hAnsi="Times New Roman" w:cs="Times New Roman"/>
          <w:b/>
          <w:sz w:val="24"/>
          <w:szCs w:val="24"/>
        </w:rPr>
        <w:t>FUNDAMENTOS</w:t>
      </w:r>
    </w:p>
    <w:p w:rsidR="0068371D" w:rsidRPr="00B600F0" w:rsidRDefault="0068371D" w:rsidP="0068371D">
      <w:pPr>
        <w:ind w:left="-280"/>
        <w:jc w:val="center"/>
        <w:rPr>
          <w:rFonts w:ascii="Times New Roman" w:eastAsia="Times New Roman" w:hAnsi="Times New Roman" w:cs="Times New Roman"/>
          <w:sz w:val="24"/>
          <w:szCs w:val="24"/>
        </w:rPr>
      </w:pPr>
    </w:p>
    <w:p w:rsidR="0068371D" w:rsidRPr="00B600F0" w:rsidRDefault="0068371D" w:rsidP="0068371D">
      <w:pPr>
        <w:spacing w:line="360" w:lineRule="auto"/>
        <w:ind w:left="-280"/>
        <w:jc w:val="both"/>
        <w:rPr>
          <w:rFonts w:ascii="Times New Roman" w:eastAsia="Times New Roman" w:hAnsi="Times New Roman" w:cs="Times New Roman"/>
          <w:sz w:val="24"/>
          <w:szCs w:val="24"/>
        </w:rPr>
      </w:pPr>
      <w:r w:rsidRPr="00B600F0">
        <w:rPr>
          <w:rFonts w:ascii="Times New Roman" w:eastAsia="Times New Roman" w:hAnsi="Times New Roman" w:cs="Times New Roman"/>
          <w:sz w:val="24"/>
          <w:szCs w:val="24"/>
        </w:rPr>
        <w:t>Señor Presidente:</w:t>
      </w:r>
    </w:p>
    <w:p w:rsidR="0068371D" w:rsidRPr="00B600F0" w:rsidRDefault="0068371D" w:rsidP="0068371D">
      <w:pPr>
        <w:spacing w:line="360" w:lineRule="auto"/>
        <w:ind w:left="-280"/>
        <w:jc w:val="both"/>
        <w:rPr>
          <w:rFonts w:ascii="Times New Roman" w:eastAsia="Times New Roman" w:hAnsi="Times New Roman" w:cs="Times New Roman"/>
          <w:sz w:val="24"/>
          <w:szCs w:val="24"/>
        </w:rPr>
      </w:pPr>
    </w:p>
    <w:p w:rsidR="0068371D" w:rsidRDefault="0068371D" w:rsidP="0068371D">
      <w:pPr>
        <w:spacing w:line="360" w:lineRule="auto"/>
        <w:ind w:left="-280"/>
        <w:jc w:val="both"/>
        <w:rPr>
          <w:rFonts w:ascii="Times New Roman" w:eastAsia="Times New Roman" w:hAnsi="Times New Roman" w:cs="Times New Roman"/>
          <w:sz w:val="24"/>
          <w:szCs w:val="24"/>
        </w:rPr>
      </w:pPr>
      <w:r w:rsidRPr="008804D8">
        <w:rPr>
          <w:rFonts w:ascii="Times New Roman" w:eastAsia="Times New Roman" w:hAnsi="Times New Roman" w:cs="Times New Roman"/>
          <w:sz w:val="24"/>
          <w:szCs w:val="24"/>
        </w:rPr>
        <w:t xml:space="preserve"> Hemos tomado conocimiento de hechos ocurridos recientemente que motivan nuestra profunda preocupación y repudio</w:t>
      </w:r>
      <w:r>
        <w:rPr>
          <w:rFonts w:ascii="Times New Roman" w:eastAsia="Times New Roman" w:hAnsi="Times New Roman" w:cs="Times New Roman"/>
          <w:sz w:val="24"/>
          <w:szCs w:val="24"/>
        </w:rPr>
        <w:t>.</w:t>
      </w:r>
      <w:r w:rsidRPr="008804D8">
        <w:rPr>
          <w:rFonts w:ascii="Times New Roman" w:eastAsia="Times New Roman" w:hAnsi="Times New Roman" w:cs="Times New Roman"/>
          <w:sz w:val="24"/>
          <w:szCs w:val="24"/>
        </w:rPr>
        <w:t xml:space="preserve"> </w:t>
      </w:r>
    </w:p>
    <w:p w:rsidR="0068371D" w:rsidRDefault="0068371D" w:rsidP="0068371D">
      <w:pPr>
        <w:spacing w:line="360" w:lineRule="auto"/>
        <w:ind w:left="-280"/>
        <w:jc w:val="both"/>
        <w:rPr>
          <w:rFonts w:ascii="Times New Roman" w:eastAsia="Times New Roman" w:hAnsi="Times New Roman" w:cs="Times New Roman"/>
          <w:sz w:val="24"/>
          <w:szCs w:val="24"/>
        </w:rPr>
      </w:pPr>
    </w:p>
    <w:p w:rsidR="0068371D" w:rsidRDefault="0068371D" w:rsidP="0068371D">
      <w:pPr>
        <w:spacing w:line="360" w:lineRule="auto"/>
        <w:ind w:left="-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efecto, d</w:t>
      </w:r>
      <w:r w:rsidRPr="008804D8">
        <w:rPr>
          <w:rFonts w:ascii="Times New Roman" w:eastAsia="Times New Roman" w:hAnsi="Times New Roman" w:cs="Times New Roman"/>
          <w:sz w:val="24"/>
          <w:szCs w:val="24"/>
        </w:rPr>
        <w:t>urante la asamblea que se desarrolló en el Sanatorio San José, en Palermo, desde un edificio lindante dispararon a los trabajadores que reclamaban por la actualización de sus salarios y lesionaron gravemente a uno de ellos.</w:t>
      </w:r>
    </w:p>
    <w:p w:rsidR="0068371D" w:rsidRDefault="0068371D" w:rsidP="0068371D">
      <w:pPr>
        <w:spacing w:line="360" w:lineRule="auto"/>
        <w:ind w:left="-280"/>
        <w:jc w:val="both"/>
        <w:rPr>
          <w:rFonts w:ascii="Times New Roman" w:eastAsia="Times New Roman" w:hAnsi="Times New Roman" w:cs="Times New Roman"/>
          <w:sz w:val="24"/>
          <w:szCs w:val="24"/>
        </w:rPr>
      </w:pPr>
    </w:p>
    <w:p w:rsidR="0068371D" w:rsidRPr="008804D8" w:rsidRDefault="0068371D" w:rsidP="0068371D">
      <w:pPr>
        <w:spacing w:line="360" w:lineRule="auto"/>
        <w:ind w:left="-280"/>
        <w:jc w:val="both"/>
        <w:rPr>
          <w:rFonts w:ascii="Times New Roman" w:eastAsia="Times New Roman" w:hAnsi="Times New Roman" w:cs="Times New Roman"/>
          <w:sz w:val="24"/>
          <w:szCs w:val="24"/>
        </w:rPr>
      </w:pPr>
      <w:r w:rsidRPr="008804D8">
        <w:rPr>
          <w:rFonts w:ascii="Times New Roman" w:eastAsia="Times New Roman" w:hAnsi="Times New Roman" w:cs="Times New Roman"/>
          <w:sz w:val="24"/>
          <w:szCs w:val="24"/>
        </w:rPr>
        <w:t>El gremio</w:t>
      </w:r>
      <w:r>
        <w:rPr>
          <w:rFonts w:ascii="Times New Roman" w:eastAsia="Times New Roman" w:hAnsi="Times New Roman" w:cs="Times New Roman"/>
          <w:sz w:val="24"/>
          <w:szCs w:val="24"/>
        </w:rPr>
        <w:t xml:space="preserve"> de Sanidad</w:t>
      </w:r>
      <w:r w:rsidRPr="008804D8">
        <w:rPr>
          <w:rFonts w:ascii="Times New Roman" w:eastAsia="Times New Roman" w:hAnsi="Times New Roman" w:cs="Times New Roman"/>
          <w:sz w:val="24"/>
          <w:szCs w:val="24"/>
        </w:rPr>
        <w:t xml:space="preserve"> se encuentra en pleno conflicto en reclamo de un aumento salarial y el último viernes </w:t>
      </w:r>
      <w:r>
        <w:rPr>
          <w:rFonts w:ascii="Times New Roman" w:eastAsia="Times New Roman" w:hAnsi="Times New Roman" w:cs="Times New Roman"/>
          <w:sz w:val="24"/>
          <w:szCs w:val="24"/>
        </w:rPr>
        <w:t xml:space="preserve">28 de octubre </w:t>
      </w:r>
      <w:r w:rsidRPr="008804D8">
        <w:rPr>
          <w:rFonts w:ascii="Times New Roman" w:eastAsia="Times New Roman" w:hAnsi="Times New Roman" w:cs="Times New Roman"/>
          <w:sz w:val="24"/>
          <w:szCs w:val="24"/>
        </w:rPr>
        <w:t>y este lunes</w:t>
      </w:r>
      <w:r>
        <w:rPr>
          <w:rFonts w:ascii="Times New Roman" w:eastAsia="Times New Roman" w:hAnsi="Times New Roman" w:cs="Times New Roman"/>
          <w:sz w:val="24"/>
          <w:szCs w:val="24"/>
        </w:rPr>
        <w:t xml:space="preserve"> 31 de octubre</w:t>
      </w:r>
      <w:r w:rsidRPr="008804D8">
        <w:rPr>
          <w:rFonts w:ascii="Times New Roman" w:eastAsia="Times New Roman" w:hAnsi="Times New Roman" w:cs="Times New Roman"/>
          <w:sz w:val="24"/>
          <w:szCs w:val="24"/>
        </w:rPr>
        <w:t xml:space="preserve"> se realizaron asambleas informativas en distintos sanatorios ya que se realizarán paros de actividades por turno.</w:t>
      </w:r>
    </w:p>
    <w:p w:rsidR="0068371D" w:rsidRPr="008804D8" w:rsidRDefault="0068371D" w:rsidP="0068371D">
      <w:pPr>
        <w:spacing w:line="360" w:lineRule="auto"/>
        <w:ind w:left="-280"/>
        <w:jc w:val="both"/>
        <w:rPr>
          <w:rFonts w:ascii="Times New Roman" w:eastAsia="Times New Roman" w:hAnsi="Times New Roman" w:cs="Times New Roman"/>
          <w:sz w:val="24"/>
          <w:szCs w:val="24"/>
        </w:rPr>
      </w:pPr>
    </w:p>
    <w:p w:rsidR="0068371D" w:rsidRDefault="0068371D" w:rsidP="0068371D">
      <w:pPr>
        <w:spacing w:line="360" w:lineRule="auto"/>
        <w:ind w:left="-280"/>
        <w:jc w:val="both"/>
        <w:rPr>
          <w:rFonts w:ascii="Times New Roman" w:eastAsia="Times New Roman" w:hAnsi="Times New Roman" w:cs="Times New Roman"/>
          <w:sz w:val="24"/>
          <w:szCs w:val="24"/>
        </w:rPr>
      </w:pPr>
      <w:r w:rsidRPr="008804D8">
        <w:rPr>
          <w:rFonts w:ascii="Times New Roman" w:eastAsia="Times New Roman" w:hAnsi="Times New Roman" w:cs="Times New Roman"/>
          <w:sz w:val="24"/>
          <w:szCs w:val="24"/>
        </w:rPr>
        <w:t>Mientras los trabajadores de la Sanidad s</w:t>
      </w:r>
      <w:r>
        <w:rPr>
          <w:rFonts w:ascii="Times New Roman" w:eastAsia="Times New Roman" w:hAnsi="Times New Roman" w:cs="Times New Roman"/>
          <w:sz w:val="24"/>
          <w:szCs w:val="24"/>
        </w:rPr>
        <w:t>e</w:t>
      </w:r>
      <w:r w:rsidRPr="008804D8">
        <w:rPr>
          <w:rFonts w:ascii="Times New Roman" w:eastAsia="Times New Roman" w:hAnsi="Times New Roman" w:cs="Times New Roman"/>
          <w:sz w:val="24"/>
          <w:szCs w:val="24"/>
        </w:rPr>
        <w:t xml:space="preserve"> manifest</w:t>
      </w:r>
      <w:r>
        <w:rPr>
          <w:rFonts w:ascii="Times New Roman" w:eastAsia="Times New Roman" w:hAnsi="Times New Roman" w:cs="Times New Roman"/>
          <w:sz w:val="24"/>
          <w:szCs w:val="24"/>
        </w:rPr>
        <w:t>a</w:t>
      </w:r>
      <w:r w:rsidRPr="008804D8">
        <w:rPr>
          <w:rFonts w:ascii="Times New Roman" w:eastAsia="Times New Roman" w:hAnsi="Times New Roman" w:cs="Times New Roman"/>
          <w:sz w:val="24"/>
          <w:szCs w:val="24"/>
        </w:rPr>
        <w:t>ba</w:t>
      </w:r>
      <w:r>
        <w:rPr>
          <w:rFonts w:ascii="Times New Roman" w:eastAsia="Times New Roman" w:hAnsi="Times New Roman" w:cs="Times New Roman"/>
          <w:sz w:val="24"/>
          <w:szCs w:val="24"/>
        </w:rPr>
        <w:t>n</w:t>
      </w:r>
      <w:r w:rsidRPr="008804D8">
        <w:rPr>
          <w:rFonts w:ascii="Times New Roman" w:eastAsia="Times New Roman" w:hAnsi="Times New Roman" w:cs="Times New Roman"/>
          <w:sz w:val="24"/>
          <w:szCs w:val="24"/>
        </w:rPr>
        <w:t xml:space="preserve"> en pacíficas asambleas reclamando un incremento salarial en todos los establecimientos del país, </w:t>
      </w:r>
      <w:r>
        <w:rPr>
          <w:rFonts w:ascii="Times New Roman" w:eastAsia="Times New Roman" w:hAnsi="Times New Roman" w:cs="Times New Roman"/>
          <w:sz w:val="24"/>
          <w:szCs w:val="24"/>
        </w:rPr>
        <w:t>el trabajador</w:t>
      </w:r>
      <w:r w:rsidRPr="008804D8">
        <w:rPr>
          <w:rFonts w:ascii="Times New Roman" w:eastAsia="Times New Roman" w:hAnsi="Times New Roman" w:cs="Times New Roman"/>
          <w:sz w:val="24"/>
          <w:szCs w:val="24"/>
        </w:rPr>
        <w:t xml:space="preserve"> Jorge Horacio Rodríguez recibió dos disparos de un arma de aire comprimido, que </w:t>
      </w:r>
      <w:r>
        <w:rPr>
          <w:rFonts w:ascii="Times New Roman" w:eastAsia="Times New Roman" w:hAnsi="Times New Roman" w:cs="Times New Roman"/>
          <w:sz w:val="24"/>
          <w:szCs w:val="24"/>
        </w:rPr>
        <w:t>l</w:t>
      </w:r>
      <w:r w:rsidRPr="008804D8">
        <w:rPr>
          <w:rFonts w:ascii="Times New Roman" w:eastAsia="Times New Roman" w:hAnsi="Times New Roman" w:cs="Times New Roman"/>
          <w:sz w:val="24"/>
          <w:szCs w:val="24"/>
        </w:rPr>
        <w:t>e causaron graves lesiones en el rostro motivando su internación</w:t>
      </w:r>
      <w:r>
        <w:rPr>
          <w:rFonts w:ascii="Times New Roman" w:eastAsia="Times New Roman" w:hAnsi="Times New Roman" w:cs="Times New Roman"/>
          <w:sz w:val="24"/>
          <w:szCs w:val="24"/>
        </w:rPr>
        <w:t>.</w:t>
      </w:r>
    </w:p>
    <w:p w:rsidR="0068371D" w:rsidRDefault="0068371D" w:rsidP="0068371D">
      <w:pPr>
        <w:spacing w:line="360" w:lineRule="auto"/>
        <w:ind w:left="-280"/>
        <w:jc w:val="both"/>
        <w:rPr>
          <w:rFonts w:ascii="Times New Roman" w:eastAsia="Times New Roman" w:hAnsi="Times New Roman" w:cs="Times New Roman"/>
          <w:sz w:val="24"/>
          <w:szCs w:val="24"/>
        </w:rPr>
      </w:pPr>
    </w:p>
    <w:p w:rsidR="0068371D" w:rsidRDefault="0068371D" w:rsidP="0068371D">
      <w:pPr>
        <w:spacing w:line="360" w:lineRule="auto"/>
        <w:ind w:left="-280"/>
        <w:jc w:val="both"/>
        <w:rPr>
          <w:rFonts w:ascii="Times New Roman" w:eastAsia="Times New Roman" w:hAnsi="Times New Roman" w:cs="Times New Roman"/>
          <w:sz w:val="24"/>
          <w:szCs w:val="24"/>
        </w:rPr>
      </w:pPr>
      <w:r w:rsidRPr="008804D8">
        <w:rPr>
          <w:rFonts w:ascii="Times New Roman" w:eastAsia="Times New Roman" w:hAnsi="Times New Roman" w:cs="Times New Roman"/>
          <w:sz w:val="24"/>
          <w:szCs w:val="24"/>
        </w:rPr>
        <w:t>Exigimos el esclarecimiento inmediato de los hechos y la imputación de los responsables</w:t>
      </w:r>
      <w:r>
        <w:rPr>
          <w:rFonts w:ascii="Times New Roman" w:eastAsia="Times New Roman" w:hAnsi="Times New Roman" w:cs="Times New Roman"/>
          <w:sz w:val="24"/>
          <w:szCs w:val="24"/>
        </w:rPr>
        <w:t xml:space="preserve"> como así también veríamos como un gesto de estado de derecho</w:t>
      </w:r>
      <w:r w:rsidRPr="008804D8">
        <w:rPr>
          <w:rFonts w:ascii="Times New Roman" w:eastAsia="Times New Roman" w:hAnsi="Times New Roman" w:cs="Times New Roman"/>
          <w:sz w:val="24"/>
          <w:szCs w:val="24"/>
        </w:rPr>
        <w:t xml:space="preserve"> que el Gobierno de la Ciudad Autónoma de Buenos Aires adopte las medidas necesarias para prevenir estos hechos</w:t>
      </w:r>
      <w:r>
        <w:rPr>
          <w:rFonts w:ascii="Times New Roman" w:eastAsia="Times New Roman" w:hAnsi="Times New Roman" w:cs="Times New Roman"/>
          <w:sz w:val="24"/>
          <w:szCs w:val="24"/>
        </w:rPr>
        <w:t xml:space="preserve"> y garantizar lo que constitucionalmente corresponde a los trabajadores.</w:t>
      </w:r>
    </w:p>
    <w:p w:rsidR="0068371D" w:rsidRDefault="0068371D" w:rsidP="0068371D">
      <w:pPr>
        <w:spacing w:line="360" w:lineRule="auto"/>
        <w:ind w:left="-280"/>
        <w:jc w:val="both"/>
        <w:rPr>
          <w:rFonts w:ascii="Times New Roman" w:eastAsia="Times New Roman" w:hAnsi="Times New Roman" w:cs="Times New Roman"/>
          <w:sz w:val="24"/>
          <w:szCs w:val="24"/>
        </w:rPr>
      </w:pPr>
    </w:p>
    <w:p w:rsidR="0068371D" w:rsidRPr="008804D8" w:rsidRDefault="0068371D" w:rsidP="0068371D">
      <w:pPr>
        <w:spacing w:line="360" w:lineRule="auto"/>
        <w:ind w:left="-280"/>
        <w:jc w:val="both"/>
        <w:rPr>
          <w:rFonts w:ascii="Times New Roman" w:eastAsia="Times New Roman" w:hAnsi="Times New Roman" w:cs="Times New Roman"/>
          <w:sz w:val="24"/>
          <w:szCs w:val="24"/>
        </w:rPr>
      </w:pPr>
      <w:r w:rsidRPr="008804D8">
        <w:rPr>
          <w:rFonts w:ascii="Times New Roman" w:eastAsia="Times New Roman" w:hAnsi="Times New Roman" w:cs="Times New Roman"/>
          <w:sz w:val="24"/>
          <w:szCs w:val="24"/>
        </w:rPr>
        <w:t>El primer y más importante cuerpo legal que consagra el Derecho a huelga y protege de esta manera a quienes decidan ejercerlo es nuestra Constitución Nacional, la que en su Artículo 14 bis establece, en el segundo párrafo, los Derechos colectivos del trabajo, garantizando a los gremios el de la negociación colectiva y el Derecho de huelga. Entendiendo los constituyentes el concept</w:t>
      </w:r>
      <w:r>
        <w:rPr>
          <w:rFonts w:ascii="Times New Roman" w:eastAsia="Times New Roman" w:hAnsi="Times New Roman" w:cs="Times New Roman"/>
          <w:sz w:val="24"/>
          <w:szCs w:val="24"/>
        </w:rPr>
        <w:t>o gremio como el colectivo de los Trabajadore</w:t>
      </w:r>
      <w:r w:rsidRPr="008804D8">
        <w:rPr>
          <w:rFonts w:ascii="Times New Roman" w:eastAsia="Times New Roman" w:hAnsi="Times New Roman" w:cs="Times New Roman"/>
          <w:sz w:val="24"/>
          <w:szCs w:val="24"/>
        </w:rPr>
        <w:t>s de un</w:t>
      </w:r>
      <w:r>
        <w:rPr>
          <w:rFonts w:ascii="Times New Roman" w:eastAsia="Times New Roman" w:hAnsi="Times New Roman" w:cs="Times New Roman"/>
          <w:sz w:val="24"/>
          <w:szCs w:val="24"/>
        </w:rPr>
        <w:t>a actividad, estén o no afiliado</w:t>
      </w:r>
      <w:r w:rsidRPr="008804D8">
        <w:rPr>
          <w:rFonts w:ascii="Times New Roman" w:eastAsia="Times New Roman" w:hAnsi="Times New Roman" w:cs="Times New Roman"/>
          <w:sz w:val="24"/>
          <w:szCs w:val="24"/>
        </w:rPr>
        <w:t>s a un Sindicato.</w:t>
      </w:r>
    </w:p>
    <w:p w:rsidR="0068371D" w:rsidRDefault="0068371D" w:rsidP="0068371D">
      <w:pPr>
        <w:spacing w:line="360" w:lineRule="auto"/>
        <w:jc w:val="both"/>
        <w:rPr>
          <w:rFonts w:ascii="Times New Roman" w:eastAsia="Times New Roman" w:hAnsi="Times New Roman" w:cs="Times New Roman"/>
          <w:sz w:val="24"/>
          <w:szCs w:val="24"/>
        </w:rPr>
      </w:pPr>
    </w:p>
    <w:p w:rsidR="0068371D" w:rsidRDefault="00BB4823" w:rsidP="0068371D">
      <w:pPr>
        <w:spacing w:line="360" w:lineRule="auto"/>
        <w:ind w:left="-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w:t>
      </w:r>
      <w:r w:rsidR="0068371D">
        <w:rPr>
          <w:rFonts w:ascii="Times New Roman" w:eastAsia="Times New Roman" w:hAnsi="Times New Roman" w:cs="Times New Roman"/>
          <w:sz w:val="24"/>
          <w:szCs w:val="24"/>
        </w:rPr>
        <w:t>onstitución de nuestra ciudad establece en el Artículo</w:t>
      </w:r>
      <w:r w:rsidR="0068371D" w:rsidRPr="00482497">
        <w:rPr>
          <w:rFonts w:ascii="Times New Roman" w:eastAsia="Times New Roman" w:hAnsi="Times New Roman" w:cs="Times New Roman"/>
          <w:sz w:val="24"/>
          <w:szCs w:val="24"/>
        </w:rPr>
        <w:t xml:space="preserve"> 10</w:t>
      </w:r>
      <w:r w:rsidR="0068371D">
        <w:rPr>
          <w:rFonts w:ascii="Times New Roman" w:eastAsia="Times New Roman" w:hAnsi="Times New Roman" w:cs="Times New Roman"/>
          <w:sz w:val="24"/>
          <w:szCs w:val="24"/>
        </w:rPr>
        <w:t xml:space="preserve"> que “</w:t>
      </w:r>
      <w:r w:rsidR="0068371D" w:rsidRPr="00482497">
        <w:rPr>
          <w:rFonts w:ascii="Times New Roman" w:eastAsia="Times New Roman" w:hAnsi="Times New Roman" w:cs="Times New Roman"/>
          <w:sz w:val="24"/>
          <w:szCs w:val="24"/>
        </w:rPr>
        <w:t>Rigen todos los derechos, declaraciones y garantías de la Constitución Nacional, las leyes de la Nación y los tratados internacionales ratificados y que se ratifiquen</w:t>
      </w:r>
      <w:r w:rsidR="0068371D">
        <w:rPr>
          <w:rFonts w:ascii="Times New Roman" w:eastAsia="Times New Roman" w:hAnsi="Times New Roman" w:cs="Times New Roman"/>
          <w:sz w:val="24"/>
          <w:szCs w:val="24"/>
        </w:rPr>
        <w:t>”.</w:t>
      </w:r>
    </w:p>
    <w:p w:rsidR="0068371D" w:rsidRDefault="0068371D" w:rsidP="0068371D">
      <w:pPr>
        <w:spacing w:line="360" w:lineRule="auto"/>
        <w:ind w:left="-280"/>
        <w:jc w:val="both"/>
        <w:rPr>
          <w:rFonts w:ascii="Times New Roman" w:eastAsia="Times New Roman" w:hAnsi="Times New Roman" w:cs="Times New Roman"/>
          <w:sz w:val="24"/>
          <w:szCs w:val="24"/>
        </w:rPr>
      </w:pPr>
    </w:p>
    <w:p w:rsidR="0068371D" w:rsidRDefault="0068371D" w:rsidP="0068371D">
      <w:pPr>
        <w:spacing w:line="360" w:lineRule="auto"/>
        <w:ind w:left="-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El Artículo </w:t>
      </w:r>
      <w:r w:rsidRPr="00482497">
        <w:rPr>
          <w:rFonts w:ascii="Times New Roman" w:eastAsia="Times New Roman" w:hAnsi="Times New Roman" w:cs="Times New Roman"/>
          <w:sz w:val="24"/>
          <w:szCs w:val="24"/>
        </w:rPr>
        <w:t>43</w:t>
      </w:r>
      <w:r>
        <w:rPr>
          <w:rFonts w:ascii="Times New Roman" w:eastAsia="Times New Roman" w:hAnsi="Times New Roman" w:cs="Times New Roman"/>
          <w:sz w:val="24"/>
          <w:szCs w:val="24"/>
        </w:rPr>
        <w:t xml:space="preserve"> establece que “</w:t>
      </w:r>
      <w:r w:rsidRPr="00482497">
        <w:rPr>
          <w:rFonts w:ascii="Times New Roman" w:eastAsia="Times New Roman" w:hAnsi="Times New Roman" w:cs="Times New Roman"/>
          <w:sz w:val="24"/>
          <w:szCs w:val="24"/>
        </w:rPr>
        <w:t>La Ciudad protege el trabajo en todas sus formas. Asegura al trabajador los derechos establecidos en la Constitución Nacional y se atiene a los convenios ratificados y considera las recomendaciones de la Organización Internacional del Trabajo</w:t>
      </w:r>
      <w:r>
        <w:rPr>
          <w:rFonts w:ascii="Times New Roman" w:eastAsia="Times New Roman" w:hAnsi="Times New Roman" w:cs="Times New Roman"/>
          <w:sz w:val="24"/>
          <w:szCs w:val="24"/>
        </w:rPr>
        <w:t>” y el Artículo, asegura que “</w:t>
      </w:r>
      <w:r w:rsidRPr="00482497">
        <w:rPr>
          <w:rFonts w:ascii="Times New Roman" w:eastAsia="Times New Roman" w:hAnsi="Times New Roman" w:cs="Times New Roman"/>
          <w:sz w:val="24"/>
          <w:szCs w:val="24"/>
        </w:rPr>
        <w:t>La seguridad pública es un deber propio e irrenunciable del Estado y es ofrecido con equidad a todos los habitantes.</w:t>
      </w:r>
      <w:r>
        <w:rPr>
          <w:rFonts w:ascii="Times New Roman" w:eastAsia="Times New Roman" w:hAnsi="Times New Roman" w:cs="Times New Roman"/>
          <w:sz w:val="24"/>
          <w:szCs w:val="24"/>
        </w:rPr>
        <w:t>”</w:t>
      </w:r>
    </w:p>
    <w:p w:rsidR="0068371D" w:rsidRDefault="0068371D" w:rsidP="0068371D">
      <w:pPr>
        <w:spacing w:line="360" w:lineRule="auto"/>
        <w:ind w:left="-280"/>
        <w:jc w:val="both"/>
        <w:rPr>
          <w:rFonts w:ascii="Times New Roman" w:eastAsia="Times New Roman" w:hAnsi="Times New Roman" w:cs="Times New Roman"/>
          <w:sz w:val="24"/>
          <w:szCs w:val="24"/>
        </w:rPr>
      </w:pPr>
    </w:p>
    <w:p w:rsidR="0068371D" w:rsidRDefault="0068371D" w:rsidP="0068371D">
      <w:pPr>
        <w:spacing w:line="360" w:lineRule="auto"/>
        <w:ind w:left="-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tal sentido y en consonancia con el cuerpo normativo brevemente reseñado, es necesario para una vida políticamente en paz y con respeto a instituciones y al estado</w:t>
      </w:r>
      <w:r w:rsidR="00BB4823">
        <w:rPr>
          <w:rFonts w:ascii="Times New Roman" w:eastAsia="Times New Roman" w:hAnsi="Times New Roman" w:cs="Times New Roman"/>
          <w:sz w:val="24"/>
          <w:szCs w:val="24"/>
        </w:rPr>
        <w:t xml:space="preserve"> de derecho un gesto claro del G</w:t>
      </w:r>
      <w:r>
        <w:rPr>
          <w:rFonts w:ascii="Times New Roman" w:eastAsia="Times New Roman" w:hAnsi="Times New Roman" w:cs="Times New Roman"/>
          <w:sz w:val="24"/>
          <w:szCs w:val="24"/>
        </w:rPr>
        <w:t xml:space="preserve">obierno de la </w:t>
      </w:r>
      <w:r w:rsidR="00BB4823">
        <w:rPr>
          <w:rFonts w:ascii="Times New Roman" w:eastAsia="Times New Roman" w:hAnsi="Times New Roman" w:cs="Times New Roman"/>
          <w:sz w:val="24"/>
          <w:szCs w:val="24"/>
        </w:rPr>
        <w:t>C</w:t>
      </w:r>
      <w:r>
        <w:rPr>
          <w:rFonts w:ascii="Times New Roman" w:eastAsia="Times New Roman" w:hAnsi="Times New Roman" w:cs="Times New Roman"/>
          <w:sz w:val="24"/>
          <w:szCs w:val="24"/>
        </w:rPr>
        <w:t>iudad</w:t>
      </w:r>
      <w:r w:rsidRPr="00B724D8">
        <w:rPr>
          <w:rFonts w:ascii="Times New Roman" w:eastAsia="Times New Roman" w:hAnsi="Times New Roman" w:cs="Times New Roman"/>
          <w:sz w:val="24"/>
          <w:szCs w:val="24"/>
        </w:rPr>
        <w:t xml:space="preserve">. Tales hechos </w:t>
      </w:r>
      <w:r w:rsidR="00BB4823">
        <w:rPr>
          <w:rFonts w:ascii="Times New Roman" w:eastAsia="Times New Roman" w:hAnsi="Times New Roman" w:cs="Times New Roman"/>
          <w:sz w:val="24"/>
          <w:szCs w:val="24"/>
        </w:rPr>
        <w:t xml:space="preserve">de </w:t>
      </w:r>
      <w:r w:rsidRPr="00B724D8">
        <w:rPr>
          <w:rFonts w:ascii="Times New Roman" w:eastAsia="Times New Roman" w:hAnsi="Times New Roman" w:cs="Times New Roman"/>
          <w:sz w:val="24"/>
          <w:szCs w:val="24"/>
        </w:rPr>
        <w:t>violencia e intolerancia que</w:t>
      </w:r>
      <w:r>
        <w:rPr>
          <w:rFonts w:ascii="Times New Roman" w:eastAsia="Times New Roman" w:hAnsi="Times New Roman" w:cs="Times New Roman"/>
          <w:sz w:val="24"/>
          <w:szCs w:val="24"/>
        </w:rPr>
        <w:t xml:space="preserve"> han puesto en peligro a la vida de la vicepresidenta hace pocos días y hoy la vida de un trabajador de sanidad ejerciendo sus derechos </w:t>
      </w:r>
      <w:r w:rsidRPr="00B724D8">
        <w:rPr>
          <w:rFonts w:ascii="Times New Roman" w:eastAsia="Times New Roman" w:hAnsi="Times New Roman" w:cs="Times New Roman"/>
          <w:sz w:val="24"/>
          <w:szCs w:val="24"/>
        </w:rPr>
        <w:t>no debería</w:t>
      </w:r>
      <w:r>
        <w:rPr>
          <w:rFonts w:ascii="Times New Roman" w:eastAsia="Times New Roman" w:hAnsi="Times New Roman" w:cs="Times New Roman"/>
          <w:sz w:val="24"/>
          <w:szCs w:val="24"/>
        </w:rPr>
        <w:t>n</w:t>
      </w:r>
      <w:r w:rsidRPr="00B724D8">
        <w:rPr>
          <w:rFonts w:ascii="Times New Roman" w:eastAsia="Times New Roman" w:hAnsi="Times New Roman" w:cs="Times New Roman"/>
          <w:sz w:val="24"/>
          <w:szCs w:val="24"/>
        </w:rPr>
        <w:t xml:space="preserve"> tener lugar en la Ciudad Autónoma de Buenos Aires</w:t>
      </w:r>
    </w:p>
    <w:p w:rsidR="0068371D" w:rsidRDefault="0068371D" w:rsidP="0068371D">
      <w:pPr>
        <w:spacing w:line="360" w:lineRule="auto"/>
        <w:ind w:left="-280"/>
        <w:jc w:val="both"/>
        <w:rPr>
          <w:rFonts w:ascii="Times New Roman" w:eastAsia="Times New Roman" w:hAnsi="Times New Roman" w:cs="Times New Roman"/>
          <w:sz w:val="24"/>
          <w:szCs w:val="24"/>
        </w:rPr>
      </w:pPr>
    </w:p>
    <w:p w:rsidR="0068371D" w:rsidRPr="00B600F0" w:rsidRDefault="0068371D" w:rsidP="0068371D">
      <w:pPr>
        <w:spacing w:line="360" w:lineRule="auto"/>
        <w:ind w:left="-280"/>
        <w:jc w:val="both"/>
        <w:rPr>
          <w:rFonts w:ascii="Times New Roman" w:eastAsia="Times New Roman" w:hAnsi="Times New Roman" w:cs="Times New Roman"/>
          <w:b/>
          <w:sz w:val="24"/>
          <w:szCs w:val="24"/>
        </w:rPr>
      </w:pPr>
      <w:r w:rsidRPr="00B600F0">
        <w:rPr>
          <w:rFonts w:ascii="Times New Roman" w:eastAsia="Times New Roman" w:hAnsi="Times New Roman" w:cs="Times New Roman"/>
          <w:sz w:val="24"/>
          <w:szCs w:val="24"/>
        </w:rPr>
        <w:t>Por todo lo expuesto, solicito acompañamiento para el presente proyecto de declaración.</w:t>
      </w:r>
    </w:p>
    <w:p w:rsidR="005E3C49" w:rsidRPr="00E5658D" w:rsidRDefault="005E3C49" w:rsidP="0068371D">
      <w:pPr>
        <w:spacing w:line="360" w:lineRule="auto"/>
        <w:jc w:val="both"/>
      </w:pP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D7E" w:rsidRDefault="000A5D7E">
      <w:r>
        <w:separator/>
      </w:r>
    </w:p>
  </w:endnote>
  <w:endnote w:type="continuationSeparator" w:id="0">
    <w:p w:rsidR="000A5D7E" w:rsidRDefault="000A5D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76BE0" w:rsidRPr="00D76BE0">
        <w:rPr>
          <w:noProof/>
          <w:color w:val="333333"/>
          <w:sz w:val="20"/>
        </w:rPr>
        <w:t>01/11/2022 14:13:00</w:t>
      </w:r>
    </w:fldSimple>
    <w:r w:rsidRPr="001C19C4">
      <w:rPr>
        <w:color w:val="333333"/>
        <w:sz w:val="20"/>
      </w:rPr>
      <w:t xml:space="preserve">  -  Cantidad de caracteres: </w:t>
    </w:r>
    <w:fldSimple w:instr=" NUMCHARS  \* MERGEFORMAT ">
      <w:r w:rsidR="00D76BE0" w:rsidRPr="00D76BE0">
        <w:rPr>
          <w:noProof/>
          <w:color w:val="333333"/>
          <w:sz w:val="20"/>
        </w:rPr>
        <w:t>2862</w:t>
      </w:r>
    </w:fldSimple>
    <w:r w:rsidRPr="001C19C4">
      <w:rPr>
        <w:color w:val="333333"/>
        <w:sz w:val="20"/>
      </w:rPr>
      <w:t xml:space="preserve"> - Cantidad de palabras: </w:t>
    </w:r>
    <w:fldSimple w:instr=" NUMWORDS  \* MERGEFORMAT ">
      <w:r w:rsidR="00D76BE0" w:rsidRPr="00D76BE0">
        <w:rPr>
          <w:noProof/>
          <w:color w:val="333333"/>
          <w:sz w:val="20"/>
        </w:rPr>
        <w:t>540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96A04" w:rsidRPr="001C19C4">
      <w:rPr>
        <w:rStyle w:val="Nmerodepgina"/>
        <w:color w:val="333333"/>
      </w:rPr>
      <w:fldChar w:fldCharType="begin"/>
    </w:r>
    <w:r w:rsidRPr="001C19C4">
      <w:rPr>
        <w:rStyle w:val="Nmerodepgina"/>
        <w:color w:val="333333"/>
      </w:rPr>
      <w:instrText xml:space="preserve"> PAGE </w:instrText>
    </w:r>
    <w:r w:rsidR="00D96A04" w:rsidRPr="001C19C4">
      <w:rPr>
        <w:rStyle w:val="Nmerodepgina"/>
        <w:color w:val="333333"/>
      </w:rPr>
      <w:fldChar w:fldCharType="separate"/>
    </w:r>
    <w:r w:rsidR="00D76BE0">
      <w:rPr>
        <w:rStyle w:val="Nmerodepgina"/>
        <w:noProof/>
        <w:color w:val="333333"/>
      </w:rPr>
      <w:t>3</w:t>
    </w:r>
    <w:r w:rsidR="00D96A04" w:rsidRPr="001C19C4">
      <w:rPr>
        <w:rStyle w:val="Nmerodepgina"/>
        <w:color w:val="333333"/>
      </w:rPr>
      <w:fldChar w:fldCharType="end"/>
    </w:r>
    <w:r w:rsidRPr="001C19C4">
      <w:rPr>
        <w:rStyle w:val="Nmerodepgina"/>
        <w:color w:val="333333"/>
      </w:rPr>
      <w:t>/</w:t>
    </w:r>
    <w:fldSimple w:instr=" NUMPAGES  \* MERGEFORMAT ">
      <w:r w:rsidR="00D76BE0" w:rsidRPr="00D76BE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D7E" w:rsidRDefault="000A5D7E">
      <w:r>
        <w:separator/>
      </w:r>
    </w:p>
  </w:footnote>
  <w:footnote w:type="continuationSeparator" w:id="0">
    <w:p w:rsidR="000A5D7E" w:rsidRDefault="000A5D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rsids>
    <w:rsidRoot w:val="006841A8"/>
    <w:rsid w:val="00026430"/>
    <w:rsid w:val="00030DF5"/>
    <w:rsid w:val="0003615C"/>
    <w:rsid w:val="000376AB"/>
    <w:rsid w:val="00043882"/>
    <w:rsid w:val="00062864"/>
    <w:rsid w:val="00067370"/>
    <w:rsid w:val="000713D7"/>
    <w:rsid w:val="00071CFB"/>
    <w:rsid w:val="00077DAC"/>
    <w:rsid w:val="00080837"/>
    <w:rsid w:val="00081FFF"/>
    <w:rsid w:val="00085D07"/>
    <w:rsid w:val="000A5D7E"/>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96B21"/>
    <w:rsid w:val="003A193D"/>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8371D"/>
    <w:rsid w:val="006841A8"/>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0EAC"/>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4823"/>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76BE0"/>
    <w:rsid w:val="00D927D4"/>
    <w:rsid w:val="00D96A0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71D"/>
    <w:pPr>
      <w:spacing w:line="276" w:lineRule="auto"/>
    </w:pPr>
    <w:rPr>
      <w:rFonts w:ascii="Arial" w:eastAsia="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Refdecomentario">
    <w:name w:val="annotation reference"/>
    <w:basedOn w:val="Fuentedeprrafopredeter"/>
    <w:uiPriority w:val="99"/>
    <w:semiHidden/>
    <w:unhideWhenUsed/>
    <w:rsid w:val="006841A8"/>
    <w:rPr>
      <w:sz w:val="16"/>
      <w:szCs w:val="16"/>
    </w:rPr>
  </w:style>
  <w:style w:type="paragraph" w:styleId="Textocomentario">
    <w:name w:val="annotation text"/>
    <w:basedOn w:val="Normal"/>
    <w:link w:val="TextocomentarioCar"/>
    <w:uiPriority w:val="99"/>
    <w:semiHidden/>
    <w:unhideWhenUsed/>
    <w:rsid w:val="006841A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841A8"/>
    <w:rPr>
      <w:rFonts w:ascii="Arial" w:eastAsia="Arial" w:hAnsi="Arial" w:cs="Arial"/>
    </w:rPr>
  </w:style>
  <w:style w:type="paragraph" w:styleId="Asuntodelcomentario">
    <w:name w:val="annotation subject"/>
    <w:basedOn w:val="Textocomentario"/>
    <w:next w:val="Textocomentario"/>
    <w:link w:val="AsuntodelcomentarioCar"/>
    <w:uiPriority w:val="99"/>
    <w:semiHidden/>
    <w:unhideWhenUsed/>
    <w:rsid w:val="006841A8"/>
    <w:rPr>
      <w:b/>
      <w:bCs/>
    </w:rPr>
  </w:style>
  <w:style w:type="character" w:customStyle="1" w:styleId="AsuntodelcomentarioCar">
    <w:name w:val="Asunto del comentario Car"/>
    <w:basedOn w:val="TextocomentarioCar"/>
    <w:link w:val="Asuntodelcomentario"/>
    <w:uiPriority w:val="99"/>
    <w:semiHidden/>
    <w:rsid w:val="006841A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vaccaro\Desktop\MODELO%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4987C4-2F60-436C-82A6-8F988C9F2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PROYECTOS</Template>
  <TotalTime>45</TotalTime>
  <Pages>3</Pages>
  <Words>540</Words>
  <Characters>2862</Characters>
  <Application>Microsoft Office Word</Application>
  <DocSecurity>0</DocSecurity>
  <Lines>63</Lines>
  <Paragraphs>16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cavaccaro</dc:creator>
  <cp:lastModifiedBy>Lasegura</cp:lastModifiedBy>
  <cp:revision>3</cp:revision>
  <cp:lastPrinted>2020-02-28T17:24:00Z</cp:lastPrinted>
  <dcterms:created xsi:type="dcterms:W3CDTF">2022-11-01T16:26:00Z</dcterms:created>
  <dcterms:modified xsi:type="dcterms:W3CDTF">2022-11-01T17:22:00Z</dcterms:modified>
</cp:coreProperties>
</file>