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F33" w:rsidRDefault="00695F33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Legislatura de la Ciudad Autónoma de Buenos Aires</w:t>
      </w:r>
    </w:p>
    <w:p w:rsidR="003433D4" w:rsidRPr="00695F33" w:rsidRDefault="003433D4" w:rsidP="00695F33">
      <w:pPr>
        <w:rPr>
          <w:szCs w:val="24"/>
          <w:lang w:val="es-MX"/>
        </w:rPr>
      </w:pPr>
    </w:p>
    <w:p w:rsidR="00DA78D6" w:rsidRPr="00695F33" w:rsidRDefault="00DA78D6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Visto:</w:t>
      </w:r>
    </w:p>
    <w:p w:rsidR="003433D4" w:rsidRDefault="003433D4" w:rsidP="00695F33">
      <w:pPr>
        <w:rPr>
          <w:szCs w:val="24"/>
          <w:lang w:val="es-MX"/>
        </w:rPr>
      </w:pPr>
    </w:p>
    <w:p w:rsidR="00695F33" w:rsidRPr="00695F33" w:rsidRDefault="00695F33" w:rsidP="00695F33">
      <w:pPr>
        <w:rPr>
          <w:szCs w:val="24"/>
          <w:lang w:val="es-MX"/>
        </w:rPr>
      </w:pPr>
    </w:p>
    <w:p w:rsidR="003433D4" w:rsidRPr="00695F33" w:rsidRDefault="005611A6" w:rsidP="00695F33">
      <w:pPr>
        <w:ind w:firstLine="709"/>
        <w:rPr>
          <w:szCs w:val="24"/>
          <w:lang w:val="es-MX"/>
        </w:rPr>
      </w:pPr>
      <w:r w:rsidRPr="00695F33">
        <w:rPr>
          <w:szCs w:val="24"/>
          <w:lang w:val="es-MX"/>
        </w:rPr>
        <w:t>E</w:t>
      </w:r>
      <w:r w:rsidR="003433D4" w:rsidRPr="00695F33">
        <w:rPr>
          <w:szCs w:val="24"/>
          <w:lang w:val="es-MX"/>
        </w:rPr>
        <w:t>l Expediente N°</w:t>
      </w:r>
      <w:r w:rsidR="009D6401" w:rsidRPr="00695F33">
        <w:rPr>
          <w:szCs w:val="24"/>
          <w:lang w:val="es-MX"/>
        </w:rPr>
        <w:t>2275</w:t>
      </w:r>
      <w:r w:rsidR="003433D4" w:rsidRPr="00695F33">
        <w:rPr>
          <w:szCs w:val="24"/>
          <w:lang w:val="es-MX"/>
        </w:rPr>
        <w:t xml:space="preserve">-D-2022, </w:t>
      </w:r>
      <w:r w:rsidR="007F78EF" w:rsidRPr="00695F33">
        <w:rPr>
          <w:szCs w:val="24"/>
          <w:lang w:val="es-MX"/>
        </w:rPr>
        <w:t xml:space="preserve">Proyecto de </w:t>
      </w:r>
      <w:r w:rsidR="008039DC" w:rsidRPr="00695F33">
        <w:rPr>
          <w:szCs w:val="24"/>
          <w:lang w:val="es-MX"/>
        </w:rPr>
        <w:t>Resolución</w:t>
      </w:r>
      <w:r w:rsidR="007F78EF" w:rsidRPr="00695F33">
        <w:rPr>
          <w:szCs w:val="24"/>
          <w:lang w:val="es-MX"/>
        </w:rPr>
        <w:t xml:space="preserve">, </w:t>
      </w:r>
      <w:r w:rsidR="003433D4" w:rsidRPr="00695F33">
        <w:rPr>
          <w:szCs w:val="24"/>
          <w:lang w:val="es-MX"/>
        </w:rPr>
        <w:t>de autoría de</w:t>
      </w:r>
      <w:r w:rsidR="00695F33">
        <w:rPr>
          <w:szCs w:val="24"/>
          <w:lang w:val="es-MX"/>
        </w:rPr>
        <w:t xml:space="preserve"> </w:t>
      </w:r>
      <w:r w:rsidR="003433D4" w:rsidRPr="00695F33">
        <w:rPr>
          <w:szCs w:val="24"/>
          <w:lang w:val="es-MX"/>
        </w:rPr>
        <w:t>l</w:t>
      </w:r>
      <w:r w:rsidR="00A30F73" w:rsidRPr="00695F33">
        <w:rPr>
          <w:szCs w:val="24"/>
          <w:lang w:val="es-MX"/>
        </w:rPr>
        <w:t>a</w:t>
      </w:r>
      <w:r w:rsidR="003433D4" w:rsidRPr="00695F33">
        <w:rPr>
          <w:szCs w:val="24"/>
          <w:lang w:val="es-MX"/>
        </w:rPr>
        <w:t xml:space="preserve"> Diputad</w:t>
      </w:r>
      <w:r w:rsidR="00A30F73" w:rsidRPr="00695F33">
        <w:rPr>
          <w:szCs w:val="24"/>
          <w:lang w:val="es-MX"/>
        </w:rPr>
        <w:t xml:space="preserve">a </w:t>
      </w:r>
      <w:r w:rsidR="009D6401" w:rsidRPr="00695F33">
        <w:rPr>
          <w:szCs w:val="24"/>
          <w:lang w:val="es-MX"/>
        </w:rPr>
        <w:t>Berenice Iañez</w:t>
      </w:r>
      <w:r w:rsidR="003433D4" w:rsidRPr="00695F33">
        <w:rPr>
          <w:szCs w:val="24"/>
          <w:lang w:val="es-MX"/>
        </w:rPr>
        <w:t xml:space="preserve"> y </w:t>
      </w:r>
      <w:r w:rsidR="007F78EF" w:rsidRPr="00695F33">
        <w:rPr>
          <w:szCs w:val="24"/>
          <w:lang w:val="es-MX"/>
        </w:rPr>
        <w:t>coautoría de</w:t>
      </w:r>
      <w:r w:rsidR="00695F33">
        <w:rPr>
          <w:szCs w:val="24"/>
          <w:lang w:val="es-MX"/>
        </w:rPr>
        <w:t xml:space="preserve"> </w:t>
      </w:r>
      <w:r w:rsidR="007F78EF" w:rsidRPr="00695F33">
        <w:rPr>
          <w:szCs w:val="24"/>
          <w:lang w:val="es-MX"/>
        </w:rPr>
        <w:t>l</w:t>
      </w:r>
      <w:r w:rsidR="009D6401" w:rsidRPr="00695F33">
        <w:rPr>
          <w:szCs w:val="24"/>
          <w:lang w:val="es-MX"/>
        </w:rPr>
        <w:t>os</w:t>
      </w:r>
      <w:r w:rsidR="00A30F73" w:rsidRPr="00695F33">
        <w:rPr>
          <w:szCs w:val="24"/>
          <w:lang w:val="es-MX"/>
        </w:rPr>
        <w:t xml:space="preserve"> Diputado</w:t>
      </w:r>
      <w:r w:rsidR="009D6401" w:rsidRPr="00695F33">
        <w:rPr>
          <w:szCs w:val="24"/>
          <w:lang w:val="es-MX"/>
        </w:rPr>
        <w:t>s</w:t>
      </w:r>
      <w:r w:rsidR="00695F33">
        <w:rPr>
          <w:szCs w:val="24"/>
          <w:lang w:val="es-MX"/>
        </w:rPr>
        <w:t xml:space="preserve"> </w:t>
      </w:r>
      <w:r w:rsidR="009D6401" w:rsidRPr="00695F33">
        <w:rPr>
          <w:szCs w:val="24"/>
          <w:lang w:val="es-MX"/>
        </w:rPr>
        <w:t xml:space="preserve">Matías Barroetaveña </w:t>
      </w:r>
      <w:r w:rsidR="00E16321" w:rsidRPr="00695F33">
        <w:rPr>
          <w:szCs w:val="24"/>
          <w:lang w:val="es-MX"/>
        </w:rPr>
        <w:t>y</w:t>
      </w:r>
      <w:r w:rsidR="009D6401" w:rsidRPr="00695F33">
        <w:rPr>
          <w:szCs w:val="24"/>
          <w:lang w:val="es-MX"/>
        </w:rPr>
        <w:t xml:space="preserve"> Claudio Américo Ferreño y</w:t>
      </w:r>
      <w:r w:rsidR="00E16321" w:rsidRPr="00695F33">
        <w:rPr>
          <w:szCs w:val="24"/>
          <w:lang w:val="es-MX"/>
        </w:rPr>
        <w:t xml:space="preserve"> la</w:t>
      </w:r>
      <w:r w:rsidR="009D6401" w:rsidRPr="00695F33">
        <w:rPr>
          <w:szCs w:val="24"/>
          <w:lang w:val="es-MX"/>
        </w:rPr>
        <w:t>s</w:t>
      </w:r>
      <w:r w:rsidR="00E16321" w:rsidRPr="00695F33">
        <w:rPr>
          <w:szCs w:val="24"/>
          <w:lang w:val="es-MX"/>
        </w:rPr>
        <w:t xml:space="preserve"> Diputada</w:t>
      </w:r>
      <w:r w:rsidR="009D6401" w:rsidRPr="00695F33">
        <w:rPr>
          <w:szCs w:val="24"/>
          <w:lang w:val="es-MX"/>
        </w:rPr>
        <w:t>s</w:t>
      </w:r>
      <w:r w:rsidR="00695F33">
        <w:rPr>
          <w:szCs w:val="24"/>
          <w:lang w:val="es-MX"/>
        </w:rPr>
        <w:t xml:space="preserve"> </w:t>
      </w:r>
      <w:r w:rsidR="00695F33" w:rsidRPr="00695F33">
        <w:rPr>
          <w:szCs w:val="24"/>
          <w:lang w:val="es-MX"/>
        </w:rPr>
        <w:t>Maía</w:t>
      </w:r>
      <w:r w:rsidR="009D6401" w:rsidRPr="00695F33">
        <w:rPr>
          <w:szCs w:val="24"/>
          <w:lang w:val="es-MX"/>
        </w:rPr>
        <w:t xml:space="preserve"> Daer, Lucía Cámpora y Victoria Montenegro</w:t>
      </w:r>
      <w:r w:rsidR="00695F33">
        <w:rPr>
          <w:szCs w:val="24"/>
          <w:lang w:val="es-MX"/>
        </w:rPr>
        <w:t xml:space="preserve"> </w:t>
      </w:r>
      <w:r w:rsidR="003433D4" w:rsidRPr="00695F33">
        <w:rPr>
          <w:szCs w:val="24"/>
          <w:lang w:val="es-MX"/>
        </w:rPr>
        <w:t xml:space="preserve">por el que </w:t>
      </w:r>
      <w:r w:rsidR="00D51D90" w:rsidRPr="00695F33">
        <w:rPr>
          <w:szCs w:val="24"/>
        </w:rPr>
        <w:t>se</w:t>
      </w:r>
      <w:r w:rsidR="003620C2" w:rsidRPr="00695F33">
        <w:rPr>
          <w:szCs w:val="24"/>
        </w:rPr>
        <w:t xml:space="preserve"> solicita</w:t>
      </w:r>
      <w:r w:rsidR="00695F33">
        <w:rPr>
          <w:szCs w:val="24"/>
        </w:rPr>
        <w:t xml:space="preserve"> </w:t>
      </w:r>
      <w:r w:rsidR="008039DC" w:rsidRPr="00695F33">
        <w:rPr>
          <w:szCs w:val="24"/>
        </w:rPr>
        <w:t xml:space="preserve">un Pedido de Informes al Poder Ejecutivo sobre </w:t>
      </w:r>
      <w:r w:rsidR="00A30F73" w:rsidRPr="00695F33">
        <w:rPr>
          <w:szCs w:val="24"/>
        </w:rPr>
        <w:t>puntos referidos</w:t>
      </w:r>
      <w:r w:rsidR="009D6401" w:rsidRPr="00695F33">
        <w:rPr>
          <w:szCs w:val="24"/>
        </w:rPr>
        <w:t xml:space="preserve"> al pase de los Centros de Salud, Áreas Programáticas y Departamento de Promoción y Prevención y Salud escolar a la Subsecretaría de Atención Primaria, Ambulatoria y Comunitaria</w:t>
      </w:r>
      <w:r w:rsidR="00A30F73" w:rsidRPr="00695F33">
        <w:rPr>
          <w:szCs w:val="24"/>
        </w:rPr>
        <w:t>,</w:t>
      </w:r>
      <w:r w:rsidR="003433D4" w:rsidRPr="00695F33">
        <w:rPr>
          <w:szCs w:val="24"/>
          <w:lang w:val="es-MX"/>
        </w:rPr>
        <w:t xml:space="preserve">y; </w:t>
      </w:r>
    </w:p>
    <w:p w:rsidR="009D6401" w:rsidRPr="00695F33" w:rsidRDefault="009D6401" w:rsidP="00695F33">
      <w:pPr>
        <w:rPr>
          <w:szCs w:val="24"/>
          <w:lang w:val="es-MX"/>
        </w:rPr>
      </w:pPr>
    </w:p>
    <w:p w:rsidR="009D6401" w:rsidRPr="00695F33" w:rsidRDefault="009D6401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Considerando:</w:t>
      </w:r>
    </w:p>
    <w:p w:rsidR="003433D4" w:rsidRPr="00695F33" w:rsidRDefault="003433D4" w:rsidP="00695F33">
      <w:pPr>
        <w:rPr>
          <w:szCs w:val="24"/>
          <w:lang w:val="es-MX"/>
        </w:rPr>
      </w:pPr>
    </w:p>
    <w:p w:rsidR="003620C2" w:rsidRDefault="00D51D90" w:rsidP="00695F33">
      <w:pPr>
        <w:ind w:firstLine="709"/>
        <w:rPr>
          <w:szCs w:val="24"/>
          <w:lang w:val="es-MX"/>
        </w:rPr>
      </w:pPr>
      <w:r w:rsidRPr="00695F33">
        <w:rPr>
          <w:szCs w:val="24"/>
          <w:lang w:val="es-MX"/>
        </w:rPr>
        <w:t xml:space="preserve">Que, </w:t>
      </w:r>
      <w:r w:rsidR="009D6401" w:rsidRPr="00695F33">
        <w:rPr>
          <w:szCs w:val="24"/>
          <w:lang w:val="es-MX"/>
        </w:rPr>
        <w:t>motiva este pedido de informes los cambios orgánico-administrativos de las áreas programáticas de los hospitales, y que los mismos pudieran repercutir en el funcionamiento cotidiano de los efectores de salud impactando de forma negativa en la ciudadanía.</w:t>
      </w:r>
    </w:p>
    <w:p w:rsidR="00695F33" w:rsidRPr="00695F33" w:rsidRDefault="00695F33" w:rsidP="00695F33">
      <w:pPr>
        <w:ind w:firstLine="709"/>
        <w:rPr>
          <w:szCs w:val="24"/>
          <w:lang w:val="es-MX"/>
        </w:rPr>
      </w:pPr>
    </w:p>
    <w:p w:rsidR="003433D4" w:rsidRPr="00695F33" w:rsidRDefault="003433D4" w:rsidP="00695F33">
      <w:pPr>
        <w:ind w:firstLine="709"/>
        <w:rPr>
          <w:szCs w:val="24"/>
          <w:lang w:val="es-MX"/>
        </w:rPr>
      </w:pPr>
      <w:r w:rsidRPr="00695F33">
        <w:rPr>
          <w:szCs w:val="24"/>
          <w:lang w:val="es-MX"/>
        </w:rPr>
        <w:t>Por lo expuesto, esta Comisión de Salud aconseja la aprobación de la siguiente</w:t>
      </w:r>
      <w:r w:rsidR="009E116D" w:rsidRPr="00695F33">
        <w:rPr>
          <w:szCs w:val="24"/>
          <w:lang w:val="es-MX"/>
        </w:rPr>
        <w:t xml:space="preserve">: </w:t>
      </w:r>
    </w:p>
    <w:p w:rsidR="003433D4" w:rsidRPr="00695F33" w:rsidRDefault="003433D4" w:rsidP="00695F33">
      <w:pPr>
        <w:rPr>
          <w:szCs w:val="24"/>
          <w:lang w:val="es-MX"/>
        </w:rPr>
      </w:pPr>
    </w:p>
    <w:p w:rsidR="00DA78D6" w:rsidRPr="00695F33" w:rsidRDefault="00DA78D6" w:rsidP="00695F33">
      <w:pPr>
        <w:jc w:val="center"/>
        <w:rPr>
          <w:b/>
          <w:szCs w:val="24"/>
          <w:lang w:val="es-MX"/>
        </w:rPr>
      </w:pPr>
      <w:bookmarkStart w:id="0" w:name="DDeclaración"/>
      <w:bookmarkEnd w:id="0"/>
    </w:p>
    <w:p w:rsidR="003433D4" w:rsidRDefault="008039DC" w:rsidP="00695F33">
      <w:pPr>
        <w:jc w:val="center"/>
        <w:rPr>
          <w:b/>
          <w:szCs w:val="24"/>
          <w:lang w:val="es-MX"/>
        </w:rPr>
      </w:pPr>
      <w:r w:rsidRPr="00695F33">
        <w:rPr>
          <w:b/>
          <w:szCs w:val="24"/>
          <w:lang w:val="es-MX"/>
        </w:rPr>
        <w:t>RESOLUCIÓN</w:t>
      </w:r>
    </w:p>
    <w:p w:rsidR="00695F33" w:rsidRPr="00695F33" w:rsidRDefault="00695F33" w:rsidP="00695F33">
      <w:pPr>
        <w:jc w:val="center"/>
        <w:rPr>
          <w:b/>
          <w:szCs w:val="24"/>
          <w:lang w:val="es-MX"/>
        </w:rPr>
      </w:pPr>
    </w:p>
    <w:p w:rsidR="003433D4" w:rsidRPr="00695F33" w:rsidRDefault="003433D4" w:rsidP="00695F33">
      <w:pPr>
        <w:rPr>
          <w:b/>
          <w:szCs w:val="24"/>
          <w:lang w:val="es-MX"/>
        </w:rPr>
      </w:pPr>
    </w:p>
    <w:p w:rsidR="009D6401" w:rsidRDefault="009D6401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Artículo 1°. -La Legislatura de la Ciudad Autónoma de Buenos Aires solicita al Poder Ejecutivo que, a través del organismo correspondiente, y en un plazo no mayor a 30 (treinta) días de recibida la presente, informe acerca de los siguientes puntos relativos al pase de los Centros de Salud, Áreas Programáticas y Departamento de Promoción y Prevención y Salud escolar a la Subsecretaría de Atención Primaria, Ambulatoria y Comunitaria:</w:t>
      </w:r>
    </w:p>
    <w:p w:rsidR="00695F33" w:rsidRPr="00695F33" w:rsidRDefault="00695F33" w:rsidP="00695F33">
      <w:pPr>
        <w:rPr>
          <w:szCs w:val="24"/>
          <w:lang w:val="es-MX"/>
        </w:rPr>
      </w:pPr>
    </w:p>
    <w:p w:rsidR="009D6401" w:rsidRDefault="009D6401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1. Remita el proyecto por el cual se establecen las modificaciones de la dependencia orgánico-administrativo anteriormente descritas. Especifique plazos de implementación, circuitos correspondientes a residuos patogénicos, mantenimiento, y recursos humanos, licencias entre otros.</w:t>
      </w:r>
    </w:p>
    <w:p w:rsidR="00695F33" w:rsidRPr="00695F33" w:rsidRDefault="00695F33" w:rsidP="00695F33">
      <w:pPr>
        <w:rPr>
          <w:szCs w:val="24"/>
          <w:lang w:val="es-MX"/>
        </w:rPr>
      </w:pPr>
    </w:p>
    <w:p w:rsidR="009D6401" w:rsidRDefault="009D6401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2. Informe cuál sería el lugar físico donde funcionarán los sectores administrativos generales, área de licencias, área de concursos y área de legales.</w:t>
      </w:r>
    </w:p>
    <w:p w:rsidR="00695F33" w:rsidRPr="00695F33" w:rsidRDefault="00695F33" w:rsidP="00695F33">
      <w:pPr>
        <w:rPr>
          <w:szCs w:val="24"/>
          <w:lang w:val="es-MX"/>
        </w:rPr>
      </w:pPr>
    </w:p>
    <w:p w:rsidR="009D6401" w:rsidRDefault="009D6401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3. Describa, cuáles serán las nuevas responsabilidades de los/as jefes/as de CeSAC a partir de esta modificación y cuanto personal se incorporará para llevar adelante las nuevas tareas asignadas.</w:t>
      </w:r>
    </w:p>
    <w:p w:rsidR="00695F33" w:rsidRPr="00695F33" w:rsidRDefault="00695F33" w:rsidP="00695F33">
      <w:pPr>
        <w:rPr>
          <w:szCs w:val="24"/>
          <w:lang w:val="es-MX"/>
        </w:rPr>
      </w:pPr>
    </w:p>
    <w:p w:rsidR="009D6401" w:rsidRDefault="009D6401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4. Describa cuáles serán las nuevas responsabilidades de los/as jefes/as de áreas programáticas y cuáles sus nuevas misiones y funciones.</w:t>
      </w:r>
    </w:p>
    <w:p w:rsidR="00695F33" w:rsidRPr="00695F33" w:rsidRDefault="00695F33" w:rsidP="00695F33">
      <w:pPr>
        <w:rPr>
          <w:szCs w:val="24"/>
          <w:lang w:val="es-MX"/>
        </w:rPr>
      </w:pPr>
    </w:p>
    <w:p w:rsidR="009D6401" w:rsidRDefault="009D6401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5. En qué fecha se realizará la efectivización de los/as jefes/as de Centros de Salud que no tienen nombramiento en la actualidad.</w:t>
      </w:r>
    </w:p>
    <w:p w:rsidR="00695F33" w:rsidRPr="00695F33" w:rsidRDefault="00695F33" w:rsidP="00695F33">
      <w:pPr>
        <w:rPr>
          <w:szCs w:val="24"/>
          <w:lang w:val="es-MX"/>
        </w:rPr>
      </w:pPr>
    </w:p>
    <w:p w:rsidR="009D6401" w:rsidRDefault="009D6401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6. Describa el funcionamiento del Gestor de encuentros para el otorgamiento de turnos en sistema público de salud de la Ciudad.</w:t>
      </w:r>
    </w:p>
    <w:p w:rsidR="00695F33" w:rsidRPr="00695F33" w:rsidRDefault="00695F33" w:rsidP="00695F33">
      <w:pPr>
        <w:rPr>
          <w:szCs w:val="24"/>
          <w:lang w:val="es-MX"/>
        </w:rPr>
      </w:pPr>
    </w:p>
    <w:p w:rsidR="009D6401" w:rsidRDefault="009D6401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7. Cuáles son los mecanismos por los cuales el personal alcanzado tomará conocimiento de esta medida y con qué tiempo de antelación.</w:t>
      </w:r>
    </w:p>
    <w:p w:rsidR="00695F33" w:rsidRPr="00695F33" w:rsidRDefault="00695F33" w:rsidP="00695F33">
      <w:pPr>
        <w:rPr>
          <w:szCs w:val="24"/>
          <w:lang w:val="es-MX"/>
        </w:rPr>
      </w:pPr>
    </w:p>
    <w:p w:rsidR="009D6401" w:rsidRPr="00695F33" w:rsidRDefault="009D6401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>Artículo 2º.- Comuníquese etc.-</w:t>
      </w:r>
    </w:p>
    <w:p w:rsidR="003620C2" w:rsidRPr="00695F33" w:rsidRDefault="003620C2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rPr>
          <w:szCs w:val="24"/>
          <w:lang w:val="es-MX"/>
        </w:rPr>
      </w:pPr>
      <w:bookmarkStart w:id="1" w:name="_GoBack"/>
      <w:bookmarkEnd w:id="1"/>
      <w:r w:rsidRPr="00695F33">
        <w:rPr>
          <w:szCs w:val="24"/>
          <w:lang w:val="es-MX"/>
        </w:rPr>
        <w:t xml:space="preserve">Sala de la Comisión: </w:t>
      </w:r>
      <w:r w:rsidR="009E116D" w:rsidRPr="00695F33">
        <w:rPr>
          <w:szCs w:val="24"/>
          <w:lang w:val="es-MX"/>
        </w:rPr>
        <w:t>02 de noviembre</w:t>
      </w:r>
      <w:r w:rsidRPr="00695F33">
        <w:rPr>
          <w:szCs w:val="24"/>
          <w:lang w:val="es-MX"/>
        </w:rPr>
        <w:t xml:space="preserve"> de 2022</w:t>
      </w:r>
      <w:r w:rsidR="00D8143B" w:rsidRPr="00695F33">
        <w:rPr>
          <w:szCs w:val="24"/>
          <w:lang w:val="es-MX"/>
        </w:rPr>
        <w:t>.</w:t>
      </w:r>
    </w:p>
    <w:p w:rsidR="003433D4" w:rsidRPr="00695F33" w:rsidRDefault="003433D4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ind w:left="4962"/>
        <w:jc w:val="center"/>
        <w:rPr>
          <w:szCs w:val="24"/>
          <w:lang w:val="es-MX"/>
        </w:rPr>
      </w:pPr>
    </w:p>
    <w:p w:rsidR="003433D4" w:rsidRPr="00695F33" w:rsidRDefault="003433D4" w:rsidP="00695F33">
      <w:pPr>
        <w:ind w:left="4962"/>
        <w:jc w:val="center"/>
        <w:rPr>
          <w:szCs w:val="24"/>
          <w:lang w:val="es-MX"/>
        </w:rPr>
      </w:pPr>
    </w:p>
    <w:p w:rsidR="003433D4" w:rsidRPr="00695F33" w:rsidRDefault="003433D4" w:rsidP="00695F33">
      <w:pPr>
        <w:ind w:left="4962"/>
        <w:jc w:val="center"/>
        <w:rPr>
          <w:szCs w:val="24"/>
          <w:lang w:val="es-MX"/>
        </w:rPr>
      </w:pPr>
    </w:p>
    <w:p w:rsidR="003433D4" w:rsidRPr="00695F33" w:rsidRDefault="003433D4" w:rsidP="00695F33">
      <w:pPr>
        <w:ind w:left="4962"/>
        <w:jc w:val="center"/>
        <w:rPr>
          <w:szCs w:val="24"/>
          <w:lang w:val="es-MX"/>
        </w:rPr>
      </w:pPr>
    </w:p>
    <w:p w:rsidR="003433D4" w:rsidRPr="00695F33" w:rsidRDefault="003433D4" w:rsidP="00695F33">
      <w:pPr>
        <w:ind w:left="4962"/>
        <w:jc w:val="center"/>
        <w:rPr>
          <w:szCs w:val="24"/>
          <w:lang w:val="es-MX"/>
        </w:rPr>
      </w:pPr>
    </w:p>
    <w:p w:rsidR="003433D4" w:rsidRPr="00695F33" w:rsidRDefault="003433D4" w:rsidP="00695F33">
      <w:pPr>
        <w:ind w:left="4962"/>
        <w:jc w:val="center"/>
        <w:rPr>
          <w:szCs w:val="24"/>
          <w:lang w:val="es-MX"/>
        </w:rPr>
      </w:pPr>
      <w:r w:rsidRPr="00695F33">
        <w:rPr>
          <w:szCs w:val="24"/>
          <w:lang w:val="es-MX"/>
        </w:rPr>
        <w:t>Bou Pérez, Ana María</w:t>
      </w:r>
    </w:p>
    <w:p w:rsidR="003433D4" w:rsidRPr="00695F33" w:rsidRDefault="003433D4" w:rsidP="00695F33">
      <w:pPr>
        <w:ind w:left="4962"/>
        <w:jc w:val="center"/>
        <w:rPr>
          <w:szCs w:val="24"/>
          <w:lang w:val="es-MX"/>
        </w:rPr>
      </w:pPr>
      <w:r w:rsidRPr="00695F33">
        <w:rPr>
          <w:szCs w:val="24"/>
          <w:lang w:val="es-MX"/>
        </w:rPr>
        <w:t>Presidente</w:t>
      </w:r>
    </w:p>
    <w:p w:rsidR="003433D4" w:rsidRPr="00695F33" w:rsidRDefault="003433D4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  <w:r w:rsidRPr="00695F33">
        <w:rPr>
          <w:szCs w:val="24"/>
          <w:lang w:val="es-MX"/>
        </w:rPr>
        <w:t xml:space="preserve">Iañez, Berenice </w:t>
      </w:r>
      <w:r w:rsidRPr="00695F33">
        <w:rPr>
          <w:szCs w:val="24"/>
          <w:lang w:val="es-MX"/>
        </w:rPr>
        <w:tab/>
        <w:t>Amor, Alejandro</w:t>
      </w: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  <w:r w:rsidRPr="00695F33">
        <w:rPr>
          <w:szCs w:val="24"/>
          <w:lang w:val="es-MX"/>
        </w:rPr>
        <w:t>Vicepresidente 1°</w:t>
      </w: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9E0BE3" w:rsidRPr="00695F33" w:rsidRDefault="009E0BE3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  <w:r w:rsidRPr="00695F33">
        <w:rPr>
          <w:szCs w:val="24"/>
          <w:lang w:val="es-MX"/>
        </w:rPr>
        <w:t xml:space="preserve">Arenaza, Juan Pablo </w:t>
      </w:r>
      <w:r w:rsidRPr="00695F33">
        <w:rPr>
          <w:szCs w:val="24"/>
          <w:lang w:val="es-MX"/>
        </w:rPr>
        <w:tab/>
        <w:t>Cortina, Roy</w:t>
      </w: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  <w:r w:rsidRPr="00695F33">
        <w:rPr>
          <w:szCs w:val="24"/>
          <w:lang w:val="es-MX"/>
        </w:rPr>
        <w:t xml:space="preserve">Daer, Maia </w:t>
      </w:r>
      <w:r w:rsidRPr="00695F33">
        <w:rPr>
          <w:szCs w:val="24"/>
          <w:lang w:val="es-MX"/>
        </w:rPr>
        <w:tab/>
        <w:t>De Las Casas, Mercedes</w:t>
      </w: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  <w:r w:rsidRPr="00695F33">
        <w:rPr>
          <w:szCs w:val="24"/>
          <w:lang w:val="es-MX"/>
        </w:rPr>
        <w:t xml:space="preserve">Del Gaiso, Juan Facundo </w:t>
      </w:r>
      <w:r w:rsidRPr="00695F33">
        <w:rPr>
          <w:szCs w:val="24"/>
          <w:lang w:val="es-MX"/>
        </w:rPr>
        <w:tab/>
        <w:t>Michielotto, Paola Vanesa</w:t>
      </w: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  <w:r w:rsidRPr="00695F33">
        <w:rPr>
          <w:szCs w:val="24"/>
          <w:lang w:val="es-MX"/>
        </w:rPr>
        <w:t xml:space="preserve">Méndez, María Sol </w:t>
      </w:r>
      <w:r w:rsidRPr="00695F33">
        <w:rPr>
          <w:szCs w:val="24"/>
          <w:lang w:val="es-MX"/>
        </w:rPr>
        <w:tab/>
        <w:t>Montenegro, Victoria</w:t>
      </w: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9E0BE3" w:rsidRPr="00695F33" w:rsidRDefault="009E0BE3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  <w:r w:rsidRPr="00695F33">
        <w:rPr>
          <w:szCs w:val="24"/>
          <w:lang w:val="es-MX"/>
        </w:rPr>
        <w:t xml:space="preserve">Romero, Claudio Ariel </w:t>
      </w:r>
      <w:r w:rsidRPr="00695F33">
        <w:rPr>
          <w:szCs w:val="24"/>
          <w:lang w:val="es-MX"/>
        </w:rPr>
        <w:tab/>
        <w:t>Saifert, Leonardo</w:t>
      </w: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3433D4" w:rsidRPr="00695F33" w:rsidRDefault="003433D4" w:rsidP="00695F33">
      <w:pPr>
        <w:tabs>
          <w:tab w:val="left" w:pos="4962"/>
        </w:tabs>
        <w:rPr>
          <w:szCs w:val="24"/>
          <w:lang w:val="es-MX"/>
        </w:rPr>
      </w:pPr>
    </w:p>
    <w:p w:rsidR="00AF6352" w:rsidRPr="00695F33" w:rsidRDefault="003433D4" w:rsidP="00695F33">
      <w:pPr>
        <w:rPr>
          <w:szCs w:val="24"/>
          <w:lang w:val="es-MX"/>
        </w:rPr>
      </w:pPr>
      <w:r w:rsidRPr="00695F33">
        <w:rPr>
          <w:szCs w:val="24"/>
          <w:lang w:val="es-MX"/>
        </w:rPr>
        <w:t xml:space="preserve">Solano, Gabriel </w:t>
      </w:r>
      <w:r w:rsidRPr="00695F33">
        <w:rPr>
          <w:szCs w:val="24"/>
          <w:lang w:val="es-MX"/>
        </w:rPr>
        <w:tab/>
      </w:r>
      <w:r w:rsidRPr="00695F33">
        <w:rPr>
          <w:szCs w:val="24"/>
          <w:lang w:val="es-MX"/>
        </w:rPr>
        <w:tab/>
      </w:r>
      <w:r w:rsidRPr="00695F33">
        <w:rPr>
          <w:szCs w:val="24"/>
          <w:lang w:val="es-MX"/>
        </w:rPr>
        <w:tab/>
      </w:r>
      <w:r w:rsidRPr="00695F33">
        <w:rPr>
          <w:szCs w:val="24"/>
          <w:lang w:val="es-MX"/>
        </w:rPr>
        <w:tab/>
      </w:r>
      <w:r w:rsidRPr="00695F33">
        <w:rPr>
          <w:szCs w:val="24"/>
          <w:lang w:val="es-MX"/>
        </w:rPr>
        <w:tab/>
        <w:t>Weck, Diego</w:t>
      </w:r>
    </w:p>
    <w:p w:rsidR="00695F33" w:rsidRPr="00695F33" w:rsidRDefault="00695F33">
      <w:pPr>
        <w:rPr>
          <w:szCs w:val="24"/>
          <w:lang w:val="es-MX"/>
        </w:rPr>
      </w:pPr>
    </w:p>
    <w:sectPr w:rsidR="00695F33" w:rsidRPr="00695F33" w:rsidSect="009E0BE3">
      <w:headerReference w:type="default" r:id="rId7"/>
      <w:footerReference w:type="default" r:id="rId8"/>
      <w:pgSz w:w="12242" w:h="20163" w:code="5"/>
      <w:pgMar w:top="2268" w:right="851" w:bottom="1418" w:left="2835" w:header="720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419A" w:rsidRDefault="00BB419A">
      <w:r>
        <w:separator/>
      </w:r>
    </w:p>
  </w:endnote>
  <w:endnote w:type="continuationSeparator" w:id="1">
    <w:p w:rsidR="00BB419A" w:rsidRDefault="00BB41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2D5587" w:rsidRDefault="00601A75">
    <w:pPr>
      <w:pStyle w:val="Piedepgina"/>
      <w:rPr>
        <w:color w:val="333333"/>
        <w:sz w:val="20"/>
      </w:rPr>
    </w:pPr>
    <w:r w:rsidRPr="002D5587">
      <w:rPr>
        <w:color w:val="333333"/>
        <w:sz w:val="20"/>
      </w:rPr>
      <w:t xml:space="preserve">Último cambio: </w:t>
    </w:r>
    <w:fldSimple w:instr=" SAVEDATE  \* MERGEFORMAT ">
      <w:r w:rsidR="00695F33" w:rsidRPr="00695F33">
        <w:rPr>
          <w:noProof/>
          <w:color w:val="333333"/>
          <w:sz w:val="20"/>
        </w:rPr>
        <w:t>31/10/2022 10:59:00</w:t>
      </w:r>
    </w:fldSimple>
    <w:r w:rsidRPr="002D5587">
      <w:rPr>
        <w:color w:val="333333"/>
        <w:sz w:val="20"/>
      </w:rPr>
      <w:t xml:space="preserve">  -  Cantidad de caracteres: </w:t>
    </w:r>
    <w:fldSimple w:instr=" NUMCHARS  \* MERGEFORMAT ">
      <w:r w:rsidR="002D5587" w:rsidRPr="002D5587">
        <w:rPr>
          <w:noProof/>
          <w:color w:val="333333"/>
          <w:sz w:val="20"/>
        </w:rPr>
        <w:t>2993</w:t>
      </w:r>
    </w:fldSimple>
    <w:r w:rsidRPr="002D5587">
      <w:rPr>
        <w:color w:val="333333"/>
        <w:sz w:val="20"/>
      </w:rPr>
      <w:t xml:space="preserve"> - Cantidad de palabras: </w:t>
    </w:r>
    <w:fldSimple w:instr=" NUMWORDS  \* MERGEFORMAT ">
      <w:r w:rsidR="002D5587" w:rsidRPr="002D5587">
        <w:rPr>
          <w:noProof/>
          <w:color w:val="333333"/>
          <w:sz w:val="20"/>
        </w:rPr>
        <w:t>587</w:t>
      </w:r>
    </w:fldSimple>
  </w:p>
  <w:p w:rsidR="00601A75" w:rsidRPr="002D5587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2D5587">
      <w:rPr>
        <w:color w:val="333333"/>
        <w:sz w:val="20"/>
      </w:rPr>
      <w:tab/>
      <w:t>Pág.</w:t>
    </w:r>
    <w:r w:rsidR="00304596" w:rsidRPr="002D5587">
      <w:rPr>
        <w:rStyle w:val="Nmerodepgina"/>
        <w:color w:val="333333"/>
      </w:rPr>
      <w:fldChar w:fldCharType="begin"/>
    </w:r>
    <w:r w:rsidRPr="002D5587">
      <w:rPr>
        <w:rStyle w:val="Nmerodepgina"/>
        <w:color w:val="333333"/>
      </w:rPr>
      <w:instrText xml:space="preserve"> PAGE </w:instrText>
    </w:r>
    <w:r w:rsidR="00304596" w:rsidRPr="002D5587">
      <w:rPr>
        <w:rStyle w:val="Nmerodepgina"/>
        <w:color w:val="333333"/>
      </w:rPr>
      <w:fldChar w:fldCharType="separate"/>
    </w:r>
    <w:r w:rsidR="00695F33">
      <w:rPr>
        <w:rStyle w:val="Nmerodepgina"/>
        <w:noProof/>
        <w:color w:val="333333"/>
      </w:rPr>
      <w:t>2</w:t>
    </w:r>
    <w:r w:rsidR="00304596" w:rsidRPr="002D5587">
      <w:rPr>
        <w:rStyle w:val="Nmerodepgina"/>
        <w:color w:val="333333"/>
      </w:rPr>
      <w:fldChar w:fldCharType="end"/>
    </w:r>
    <w:r w:rsidRPr="002D5587">
      <w:rPr>
        <w:rStyle w:val="Nmerodepgina"/>
        <w:color w:val="333333"/>
      </w:rPr>
      <w:t>/</w:t>
    </w:r>
    <w:fldSimple w:instr=" NUMPAGES  \* MERGEFORMAT ">
      <w:r w:rsidR="00695F33" w:rsidRPr="00695F33">
        <w:rPr>
          <w:rStyle w:val="Nmerodepgina"/>
          <w:noProof/>
          <w:color w:val="333333"/>
        </w:rPr>
        <w:t>2</w:t>
      </w:r>
    </w:fldSimple>
  </w:p>
  <w:p w:rsidR="00601A75" w:rsidRPr="002D5587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419A" w:rsidRDefault="00BB419A">
      <w:r>
        <w:separator/>
      </w:r>
    </w:p>
  </w:footnote>
  <w:footnote w:type="continuationSeparator" w:id="1">
    <w:p w:rsidR="00BB419A" w:rsidRDefault="00BB41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C57632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Pr="003433D4" w:rsidRDefault="003433D4" w:rsidP="003433D4">
    <w:pPr>
      <w:jc w:val="right"/>
      <w:rPr>
        <w:lang w:val="es-MX"/>
      </w:rPr>
    </w:pPr>
    <w:r>
      <w:rPr>
        <w:lang w:val="es-MX"/>
      </w:rPr>
      <w:t xml:space="preserve">Referencia Expediente N° </w:t>
    </w:r>
    <w:r w:rsidR="009D6401">
      <w:rPr>
        <w:lang w:val="es-MX"/>
      </w:rPr>
      <w:t>2275</w:t>
    </w:r>
    <w:r>
      <w:rPr>
        <w:lang w:val="es-MX"/>
      </w:rPr>
      <w:t>-D-2022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661CD6"/>
    <w:rsid w:val="00001988"/>
    <w:rsid w:val="000031F8"/>
    <w:rsid w:val="000131A8"/>
    <w:rsid w:val="00026430"/>
    <w:rsid w:val="00030DF5"/>
    <w:rsid w:val="000348E5"/>
    <w:rsid w:val="0003615C"/>
    <w:rsid w:val="000376AB"/>
    <w:rsid w:val="00043882"/>
    <w:rsid w:val="00062864"/>
    <w:rsid w:val="00067370"/>
    <w:rsid w:val="00070627"/>
    <w:rsid w:val="000713D7"/>
    <w:rsid w:val="00071CFB"/>
    <w:rsid w:val="00077DAC"/>
    <w:rsid w:val="00080837"/>
    <w:rsid w:val="0008121D"/>
    <w:rsid w:val="00081FFF"/>
    <w:rsid w:val="00085D07"/>
    <w:rsid w:val="000B2290"/>
    <w:rsid w:val="000C3543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62F6F"/>
    <w:rsid w:val="0019414B"/>
    <w:rsid w:val="001B0CF3"/>
    <w:rsid w:val="001B0FAB"/>
    <w:rsid w:val="001B770D"/>
    <w:rsid w:val="001C18CC"/>
    <w:rsid w:val="001D480C"/>
    <w:rsid w:val="001E5394"/>
    <w:rsid w:val="001E7837"/>
    <w:rsid w:val="001F2924"/>
    <w:rsid w:val="001F3AFD"/>
    <w:rsid w:val="00205802"/>
    <w:rsid w:val="00205DAD"/>
    <w:rsid w:val="00223436"/>
    <w:rsid w:val="002327DE"/>
    <w:rsid w:val="002334E5"/>
    <w:rsid w:val="00246DF0"/>
    <w:rsid w:val="0026220D"/>
    <w:rsid w:val="00265972"/>
    <w:rsid w:val="00275865"/>
    <w:rsid w:val="00276A7E"/>
    <w:rsid w:val="00293100"/>
    <w:rsid w:val="00296815"/>
    <w:rsid w:val="002971A4"/>
    <w:rsid w:val="002A0CBC"/>
    <w:rsid w:val="002B47D0"/>
    <w:rsid w:val="002C768C"/>
    <w:rsid w:val="002D05E9"/>
    <w:rsid w:val="002D533A"/>
    <w:rsid w:val="002D5587"/>
    <w:rsid w:val="002D778C"/>
    <w:rsid w:val="002E38C3"/>
    <w:rsid w:val="002F7961"/>
    <w:rsid w:val="00302300"/>
    <w:rsid w:val="00304596"/>
    <w:rsid w:val="00305DD1"/>
    <w:rsid w:val="003145ED"/>
    <w:rsid w:val="00315C77"/>
    <w:rsid w:val="0033168A"/>
    <w:rsid w:val="00335CD9"/>
    <w:rsid w:val="00340F54"/>
    <w:rsid w:val="003433D4"/>
    <w:rsid w:val="0035681D"/>
    <w:rsid w:val="003620C2"/>
    <w:rsid w:val="003A7311"/>
    <w:rsid w:val="003B471C"/>
    <w:rsid w:val="003D10AB"/>
    <w:rsid w:val="003D4000"/>
    <w:rsid w:val="003E6112"/>
    <w:rsid w:val="003F1EFD"/>
    <w:rsid w:val="003F4249"/>
    <w:rsid w:val="00401C75"/>
    <w:rsid w:val="0040761B"/>
    <w:rsid w:val="00422C3F"/>
    <w:rsid w:val="004354AC"/>
    <w:rsid w:val="00446E1A"/>
    <w:rsid w:val="004847CA"/>
    <w:rsid w:val="004A0028"/>
    <w:rsid w:val="004B7714"/>
    <w:rsid w:val="004D2D62"/>
    <w:rsid w:val="004D30D5"/>
    <w:rsid w:val="004D438B"/>
    <w:rsid w:val="004E235F"/>
    <w:rsid w:val="004F0CA3"/>
    <w:rsid w:val="0051012E"/>
    <w:rsid w:val="005142E6"/>
    <w:rsid w:val="00522C71"/>
    <w:rsid w:val="00534552"/>
    <w:rsid w:val="00540D49"/>
    <w:rsid w:val="00540E5C"/>
    <w:rsid w:val="00550A79"/>
    <w:rsid w:val="00551DE0"/>
    <w:rsid w:val="005611A6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4319"/>
    <w:rsid w:val="00606D7C"/>
    <w:rsid w:val="00616F70"/>
    <w:rsid w:val="00622DE5"/>
    <w:rsid w:val="00636BE0"/>
    <w:rsid w:val="006402B3"/>
    <w:rsid w:val="0064363E"/>
    <w:rsid w:val="0065711B"/>
    <w:rsid w:val="00661CD6"/>
    <w:rsid w:val="006811D6"/>
    <w:rsid w:val="00690392"/>
    <w:rsid w:val="00695F33"/>
    <w:rsid w:val="00697F98"/>
    <w:rsid w:val="006A6925"/>
    <w:rsid w:val="006B5DBC"/>
    <w:rsid w:val="006C326A"/>
    <w:rsid w:val="006C40E9"/>
    <w:rsid w:val="006D3303"/>
    <w:rsid w:val="006D5CB7"/>
    <w:rsid w:val="006E3675"/>
    <w:rsid w:val="006E7056"/>
    <w:rsid w:val="00705135"/>
    <w:rsid w:val="0070615E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8EF"/>
    <w:rsid w:val="008019FD"/>
    <w:rsid w:val="008034F8"/>
    <w:rsid w:val="008039DC"/>
    <w:rsid w:val="00812683"/>
    <w:rsid w:val="00820A3A"/>
    <w:rsid w:val="00827228"/>
    <w:rsid w:val="008433E2"/>
    <w:rsid w:val="00846702"/>
    <w:rsid w:val="008553EB"/>
    <w:rsid w:val="0086299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19F6"/>
    <w:rsid w:val="009624FC"/>
    <w:rsid w:val="0096461D"/>
    <w:rsid w:val="009953AF"/>
    <w:rsid w:val="00996E34"/>
    <w:rsid w:val="009A6E2B"/>
    <w:rsid w:val="009B4FAC"/>
    <w:rsid w:val="009B570D"/>
    <w:rsid w:val="009C20D3"/>
    <w:rsid w:val="009D6401"/>
    <w:rsid w:val="009E0BE3"/>
    <w:rsid w:val="009E116D"/>
    <w:rsid w:val="009E5835"/>
    <w:rsid w:val="009F4E01"/>
    <w:rsid w:val="00A06A2B"/>
    <w:rsid w:val="00A07090"/>
    <w:rsid w:val="00A11AD7"/>
    <w:rsid w:val="00A11C74"/>
    <w:rsid w:val="00A1286B"/>
    <w:rsid w:val="00A240CA"/>
    <w:rsid w:val="00A30F73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61A3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55278"/>
    <w:rsid w:val="00B85EE2"/>
    <w:rsid w:val="00BB419A"/>
    <w:rsid w:val="00BF2B7B"/>
    <w:rsid w:val="00BF71C2"/>
    <w:rsid w:val="00C26F53"/>
    <w:rsid w:val="00C330CB"/>
    <w:rsid w:val="00C3675D"/>
    <w:rsid w:val="00C419C1"/>
    <w:rsid w:val="00C51E49"/>
    <w:rsid w:val="00C521F9"/>
    <w:rsid w:val="00C57632"/>
    <w:rsid w:val="00C63351"/>
    <w:rsid w:val="00C71253"/>
    <w:rsid w:val="00C734F9"/>
    <w:rsid w:val="00C87365"/>
    <w:rsid w:val="00C93FF6"/>
    <w:rsid w:val="00CC20B0"/>
    <w:rsid w:val="00CD3069"/>
    <w:rsid w:val="00CE163F"/>
    <w:rsid w:val="00D02817"/>
    <w:rsid w:val="00D21279"/>
    <w:rsid w:val="00D23C57"/>
    <w:rsid w:val="00D43AA2"/>
    <w:rsid w:val="00D518DB"/>
    <w:rsid w:val="00D51D90"/>
    <w:rsid w:val="00D55ECB"/>
    <w:rsid w:val="00D67721"/>
    <w:rsid w:val="00D758CE"/>
    <w:rsid w:val="00D76A86"/>
    <w:rsid w:val="00D8143B"/>
    <w:rsid w:val="00D927D4"/>
    <w:rsid w:val="00DA78D6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16321"/>
    <w:rsid w:val="00E2666C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E0CCF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A1563"/>
    <w:rsid w:val="00FD07F5"/>
    <w:rsid w:val="00FF6A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4E5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2334E5"/>
    <w:pPr>
      <w:ind w:left="3686"/>
    </w:pPr>
  </w:style>
  <w:style w:type="paragraph" w:styleId="Encabezado">
    <w:name w:val="header"/>
    <w:basedOn w:val="Normal"/>
    <w:link w:val="EncabezadoCar"/>
    <w:uiPriority w:val="99"/>
    <w:rsid w:val="002334E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2334E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2334E5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1C7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1C74"/>
    <w:rPr>
      <w:rFonts w:ascii="Tahoma" w:hAnsi="Tahoma" w:cs="Tahoma"/>
      <w:sz w:val="16"/>
      <w:szCs w:val="16"/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paz\AppData\Roaming\Microsoft\Plantillas\Legislar%20-20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E81802-466A-4108-8FC6-628A7F81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-2022</Template>
  <TotalTime>2</TotalTime>
  <Pages>1</Pages>
  <Words>458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sipaz</dc:creator>
  <cp:lastModifiedBy>sipaz</cp:lastModifiedBy>
  <cp:revision>4</cp:revision>
  <cp:lastPrinted>2022-10-27T15:48:00Z</cp:lastPrinted>
  <dcterms:created xsi:type="dcterms:W3CDTF">2022-10-31T13:59:00Z</dcterms:created>
  <dcterms:modified xsi:type="dcterms:W3CDTF">2022-11-01T21:22:00Z</dcterms:modified>
</cp:coreProperties>
</file>