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619" w:rsidRPr="009C1619" w:rsidRDefault="009C1619" w:rsidP="00081FFF">
      <w:pPr>
        <w:rPr>
          <w:lang w:val="es-MX"/>
        </w:rPr>
      </w:pPr>
    </w:p>
    <w:p w:rsidR="009C1619" w:rsidRPr="009C1619" w:rsidRDefault="009C1619" w:rsidP="00081FFF">
      <w:pPr>
        <w:rPr>
          <w:lang w:val="es-MX"/>
        </w:rPr>
      </w:pPr>
    </w:p>
    <w:p w:rsidR="009C1619" w:rsidRPr="009C1619" w:rsidRDefault="009C1619" w:rsidP="00081FFF">
      <w:pPr>
        <w:rPr>
          <w:lang w:val="es-MX"/>
        </w:rPr>
      </w:pPr>
      <w:r w:rsidRPr="009C1619">
        <w:rPr>
          <w:lang w:val="es-MX"/>
        </w:rPr>
        <w:t>Legislatura de la Ciudad Autónoma de Buenos Aires</w:t>
      </w:r>
    </w:p>
    <w:p w:rsidR="009C1619" w:rsidRPr="009C1619" w:rsidRDefault="009C1619" w:rsidP="00081FFF">
      <w:pPr>
        <w:rPr>
          <w:lang w:val="es-MX"/>
        </w:rPr>
      </w:pPr>
    </w:p>
    <w:p w:rsidR="009C1619" w:rsidRPr="009C1619" w:rsidRDefault="009C1619" w:rsidP="00081FFF">
      <w:pPr>
        <w:rPr>
          <w:lang w:val="es-MX"/>
        </w:rPr>
      </w:pPr>
      <w:r w:rsidRPr="009C1619">
        <w:rPr>
          <w:lang w:val="es-MX"/>
        </w:rPr>
        <w:t>Visto:</w:t>
      </w:r>
      <w:r>
        <w:rPr>
          <w:lang w:val="es-MX"/>
        </w:rPr>
        <w:t xml:space="preserve"> el expediente Nº 1</w:t>
      </w:r>
      <w:r w:rsidR="00A71B5F">
        <w:rPr>
          <w:lang w:val="es-MX"/>
        </w:rPr>
        <w:t>881</w:t>
      </w:r>
      <w:r>
        <w:rPr>
          <w:lang w:val="es-MX"/>
        </w:rPr>
        <w:t xml:space="preserve">-D-2022, de Declaración, de autoría del señor Diputado Claudio Morresi y la señora Diputada Maia Daer, por el que expresa el beneplácito con motivo de la obtención por parte de la Selección Argentina </w:t>
      </w:r>
      <w:r w:rsidR="00A71B5F">
        <w:rPr>
          <w:lang w:val="es-MX"/>
        </w:rPr>
        <w:t>de Softbol Femenino Mayor d</w:t>
      </w:r>
      <w:r>
        <w:rPr>
          <w:lang w:val="es-MX"/>
        </w:rPr>
        <w:t xml:space="preserve">el </w:t>
      </w:r>
      <w:r w:rsidR="00A71B5F">
        <w:rPr>
          <w:lang w:val="es-MX"/>
        </w:rPr>
        <w:t>XV Torneo Sudamericano</w:t>
      </w:r>
      <w:r>
        <w:rPr>
          <w:lang w:val="es-MX"/>
        </w:rPr>
        <w:t xml:space="preserve"> y;</w:t>
      </w:r>
    </w:p>
    <w:p w:rsidR="009C1619" w:rsidRPr="009C1619" w:rsidRDefault="009C1619" w:rsidP="00081FFF">
      <w:pPr>
        <w:rPr>
          <w:lang w:val="es-MX"/>
        </w:rPr>
      </w:pPr>
    </w:p>
    <w:p w:rsidR="009C1619" w:rsidRPr="009C1619" w:rsidRDefault="009C1619" w:rsidP="00081FFF">
      <w:pPr>
        <w:rPr>
          <w:lang w:val="es-MX"/>
        </w:rPr>
      </w:pPr>
    </w:p>
    <w:p w:rsidR="009C1619" w:rsidRPr="009C1619" w:rsidRDefault="009C1619" w:rsidP="00081FFF">
      <w:pPr>
        <w:rPr>
          <w:lang w:val="es-MX"/>
        </w:rPr>
      </w:pPr>
      <w:r w:rsidRPr="009C1619">
        <w:rPr>
          <w:lang w:val="es-MX"/>
        </w:rPr>
        <w:t>Considerando:</w:t>
      </w:r>
    </w:p>
    <w:p w:rsidR="009C1619" w:rsidRPr="009C1619" w:rsidRDefault="009C1619" w:rsidP="00081FFF">
      <w:pPr>
        <w:rPr>
          <w:lang w:val="es-MX"/>
        </w:rPr>
      </w:pPr>
    </w:p>
    <w:p w:rsidR="00A71B5F" w:rsidRPr="00A71B5F" w:rsidRDefault="009C1619" w:rsidP="00A71B5F">
      <w:pPr>
        <w:ind w:firstLine="567"/>
        <w:rPr>
          <w:lang w:val="es-MX"/>
        </w:rPr>
      </w:pPr>
      <w:r>
        <w:rPr>
          <w:lang w:val="es-MX"/>
        </w:rPr>
        <w:tab/>
      </w:r>
      <w:r w:rsidR="00A71B5F">
        <w:rPr>
          <w:lang w:val="es-MX"/>
        </w:rPr>
        <w:t xml:space="preserve"> Que luego</w:t>
      </w:r>
      <w:r w:rsidR="00A71B5F" w:rsidRPr="00A71B5F">
        <w:rPr>
          <w:lang w:val="es-MX"/>
        </w:rPr>
        <w:t xml:space="preserve"> de 37 años, el mejor softbol de Sudamérica regresó a nuestro país, en ocasión de disputarse el XV Torneo Sudamericano de Softbol Femenino Mayor</w:t>
      </w:r>
      <w:r w:rsidR="00A71B5F">
        <w:rPr>
          <w:lang w:val="es-MX"/>
        </w:rPr>
        <w:t>;</w:t>
      </w:r>
      <w:r w:rsidR="00A71B5F">
        <w:rPr>
          <w:lang w:val="es-MX"/>
        </w:rPr>
        <w:br/>
      </w:r>
    </w:p>
    <w:p w:rsidR="00A71B5F" w:rsidRDefault="00A71B5F" w:rsidP="00A71B5F">
      <w:pPr>
        <w:ind w:firstLine="567"/>
        <w:rPr>
          <w:lang w:val="es-MX"/>
        </w:rPr>
      </w:pPr>
      <w:r>
        <w:rPr>
          <w:lang w:val="es-MX"/>
        </w:rPr>
        <w:t xml:space="preserve">    Que e</w:t>
      </w:r>
      <w:r w:rsidRPr="00A71B5F">
        <w:rPr>
          <w:lang w:val="es-MX"/>
        </w:rPr>
        <w:t xml:space="preserve">l certamen se disputó entre los días 4 al 11 de junio en el denominado "Estadio de la Victoria" en la Ciudad Deportiva Don Bosco de la localidad de Aldo Bonzi, Partido de La Matanza el cual se inauguró hace </w:t>
      </w:r>
      <w:r>
        <w:rPr>
          <w:lang w:val="es-MX"/>
        </w:rPr>
        <w:t>aproximadamente un año;</w:t>
      </w:r>
    </w:p>
    <w:p w:rsidR="00A71B5F" w:rsidRPr="00A71B5F" w:rsidRDefault="00A71B5F" w:rsidP="00A71B5F">
      <w:pPr>
        <w:ind w:firstLine="567"/>
        <w:rPr>
          <w:lang w:val="es-MX"/>
        </w:rPr>
      </w:pPr>
    </w:p>
    <w:p w:rsidR="00A71B5F" w:rsidRDefault="00A71B5F" w:rsidP="00A71B5F">
      <w:pPr>
        <w:ind w:firstLine="567"/>
        <w:rPr>
          <w:szCs w:val="24"/>
          <w:lang w:val="es-MX"/>
        </w:rPr>
      </w:pPr>
      <w:r>
        <w:rPr>
          <w:lang w:val="es-MX"/>
        </w:rPr>
        <w:t xml:space="preserve">   Que </w:t>
      </w:r>
      <w:r w:rsidRPr="00A71B5F">
        <w:rPr>
          <w:lang w:val="es-MX"/>
        </w:rPr>
        <w:t xml:space="preserve">contó con la participación de selecciones de primer nivel como Brasil, Perú, Curazao, Guatemala y Argentina y propició que este deporte adquiriera un enorme impulso en </w:t>
      </w:r>
      <w:r>
        <w:rPr>
          <w:szCs w:val="24"/>
          <w:lang w:val="es-MX"/>
        </w:rPr>
        <w:t>nuestro país;</w:t>
      </w:r>
    </w:p>
    <w:p w:rsidR="00A71B5F" w:rsidRPr="00A71B5F" w:rsidRDefault="00A71B5F" w:rsidP="00A71B5F">
      <w:pPr>
        <w:ind w:firstLine="567"/>
        <w:rPr>
          <w:szCs w:val="24"/>
          <w:lang w:val="es-MX"/>
        </w:rPr>
      </w:pPr>
    </w:p>
    <w:p w:rsidR="00A71B5F" w:rsidRDefault="00A71B5F" w:rsidP="00A71B5F">
      <w:pPr>
        <w:ind w:firstLine="567"/>
        <w:rPr>
          <w:szCs w:val="24"/>
          <w:lang w:val="es-MX"/>
        </w:rPr>
      </w:pPr>
      <w:r>
        <w:rPr>
          <w:szCs w:val="24"/>
          <w:lang w:val="es-MX"/>
        </w:rPr>
        <w:t xml:space="preserve">   Que e</w:t>
      </w:r>
      <w:r w:rsidRPr="00A71B5F">
        <w:rPr>
          <w:szCs w:val="24"/>
          <w:lang w:val="es-MX"/>
        </w:rPr>
        <w:t xml:space="preserve">n esta oportunidad, nuestra selección hizo historia al consagrarse campeón Sudamericano por segunda vez en la historia tras vencer a Brasil en la final por 8-5. Para acceder a esta instancia, habían superado a </w:t>
      </w:r>
      <w:r>
        <w:rPr>
          <w:szCs w:val="24"/>
          <w:lang w:val="es-MX"/>
        </w:rPr>
        <w:t>la selección de Curazao por 3-1;</w:t>
      </w:r>
    </w:p>
    <w:p w:rsidR="00A71B5F" w:rsidRPr="00A71B5F" w:rsidRDefault="00A71B5F" w:rsidP="00A71B5F">
      <w:pPr>
        <w:ind w:firstLine="567"/>
        <w:rPr>
          <w:szCs w:val="24"/>
          <w:lang w:val="es-MX"/>
        </w:rPr>
      </w:pPr>
    </w:p>
    <w:p w:rsidR="00A71B5F" w:rsidRDefault="00A71B5F" w:rsidP="00A71B5F">
      <w:pPr>
        <w:ind w:firstLine="567"/>
        <w:rPr>
          <w:color w:val="111111"/>
          <w:szCs w:val="24"/>
          <w:shd w:val="clear" w:color="auto" w:fill="FFFFFF"/>
        </w:rPr>
      </w:pPr>
      <w:r>
        <w:rPr>
          <w:color w:val="111111"/>
          <w:szCs w:val="24"/>
          <w:shd w:val="clear" w:color="auto" w:fill="FFFFFF"/>
        </w:rPr>
        <w:t xml:space="preserve">  Que l</w:t>
      </w:r>
      <w:r w:rsidRPr="00A71B5F">
        <w:rPr>
          <w:color w:val="111111"/>
          <w:szCs w:val="24"/>
          <w:shd w:val="clear" w:color="auto" w:fill="FFFFFF"/>
        </w:rPr>
        <w:t>a final del certamen se definió en el último episodio. Argentina había tomado la delantera en tres ocasiones, con sencillos remolcadores de Cielo Bonetti (en el segundo</w:t>
      </w:r>
      <w:r w:rsidRPr="00A71B5F">
        <w:rPr>
          <w:i/>
          <w:color w:val="111111"/>
          <w:szCs w:val="24"/>
          <w:shd w:val="clear" w:color="auto" w:fill="FFFFFF"/>
        </w:rPr>
        <w:t xml:space="preserve"> inning </w:t>
      </w:r>
      <w:r w:rsidRPr="00A71B5F">
        <w:rPr>
          <w:color w:val="111111"/>
          <w:szCs w:val="24"/>
          <w:shd w:val="clear" w:color="auto" w:fill="FFFFFF"/>
        </w:rPr>
        <w:t xml:space="preserve">para poner el juego 1-0); Aldana Gómez (para el 2-1 en el tercer </w:t>
      </w:r>
      <w:r w:rsidRPr="00A71B5F">
        <w:rPr>
          <w:i/>
          <w:color w:val="111111"/>
          <w:szCs w:val="24"/>
          <w:shd w:val="clear" w:color="auto" w:fill="FFFFFF"/>
        </w:rPr>
        <w:t>inning</w:t>
      </w:r>
      <w:r w:rsidRPr="00A71B5F">
        <w:rPr>
          <w:color w:val="111111"/>
          <w:szCs w:val="24"/>
          <w:shd w:val="clear" w:color="auto" w:fill="FFFFFF"/>
        </w:rPr>
        <w:t>), Dolores Fernández (3-2 en el cuarto) y Candela Escalante (4-2 en el quinto); pero Brasil logró empata</w:t>
      </w:r>
      <w:r>
        <w:rPr>
          <w:color w:val="111111"/>
          <w:szCs w:val="24"/>
          <w:shd w:val="clear" w:color="auto" w:fill="FFFFFF"/>
        </w:rPr>
        <w:t>r el juego en cada una de ellas;</w:t>
      </w:r>
    </w:p>
    <w:p w:rsidR="00A71B5F" w:rsidRPr="00A71B5F" w:rsidRDefault="00A71B5F" w:rsidP="00A71B5F">
      <w:pPr>
        <w:ind w:firstLine="567"/>
        <w:rPr>
          <w:color w:val="111111"/>
          <w:szCs w:val="24"/>
          <w:shd w:val="clear" w:color="auto" w:fill="FFFFFF"/>
        </w:rPr>
      </w:pPr>
    </w:p>
    <w:p w:rsidR="00A71B5F" w:rsidRDefault="00A71B5F" w:rsidP="00A71B5F">
      <w:pPr>
        <w:ind w:firstLine="567"/>
        <w:rPr>
          <w:color w:val="111111"/>
          <w:szCs w:val="24"/>
          <w:shd w:val="clear" w:color="auto" w:fill="FFFFFF"/>
        </w:rPr>
      </w:pPr>
      <w:r>
        <w:rPr>
          <w:color w:val="111111"/>
          <w:szCs w:val="24"/>
          <w:shd w:val="clear" w:color="auto" w:fill="FFFFFF"/>
        </w:rPr>
        <w:t xml:space="preserve"> Que s</w:t>
      </w:r>
      <w:r w:rsidRPr="00A71B5F">
        <w:rPr>
          <w:color w:val="111111"/>
          <w:szCs w:val="24"/>
          <w:shd w:val="clear" w:color="auto" w:fill="FFFFFF"/>
        </w:rPr>
        <w:t>in embargo, en el séptimo</w:t>
      </w:r>
      <w:r w:rsidRPr="00A71B5F">
        <w:rPr>
          <w:i/>
          <w:color w:val="111111"/>
          <w:szCs w:val="24"/>
          <w:shd w:val="clear" w:color="auto" w:fill="FFFFFF"/>
        </w:rPr>
        <w:t xml:space="preserve"> inning </w:t>
      </w:r>
      <w:r w:rsidRPr="00A71B5F">
        <w:rPr>
          <w:color w:val="111111"/>
          <w:szCs w:val="24"/>
          <w:shd w:val="clear" w:color="auto" w:fill="FFFFFF"/>
        </w:rPr>
        <w:t>Argentina hilvanó una ofensiva de cuatro carreras para tomar la ventaja definitiva que significó el título s</w:t>
      </w:r>
      <w:r>
        <w:rPr>
          <w:color w:val="111111"/>
          <w:szCs w:val="24"/>
          <w:shd w:val="clear" w:color="auto" w:fill="FFFFFF"/>
        </w:rPr>
        <w:t>udamericano para nuestro equipo;</w:t>
      </w:r>
    </w:p>
    <w:p w:rsidR="00A71B5F" w:rsidRPr="00A71B5F" w:rsidRDefault="00A71B5F" w:rsidP="00A71B5F">
      <w:pPr>
        <w:ind w:firstLine="567"/>
        <w:rPr>
          <w:color w:val="111111"/>
          <w:szCs w:val="24"/>
          <w:shd w:val="clear" w:color="auto" w:fill="FFFFFF"/>
        </w:rPr>
      </w:pPr>
    </w:p>
    <w:p w:rsidR="00A71B5F" w:rsidRDefault="00A71B5F" w:rsidP="00A71B5F">
      <w:pPr>
        <w:ind w:firstLine="567"/>
        <w:rPr>
          <w:color w:val="111111"/>
          <w:szCs w:val="24"/>
          <w:shd w:val="clear" w:color="auto" w:fill="FFFFFF"/>
        </w:rPr>
      </w:pPr>
      <w:r>
        <w:rPr>
          <w:color w:val="111111"/>
          <w:szCs w:val="24"/>
          <w:shd w:val="clear" w:color="auto" w:fill="FFFFFF"/>
        </w:rPr>
        <w:t xml:space="preserve"> Que c</w:t>
      </w:r>
      <w:r w:rsidRPr="00A71B5F">
        <w:rPr>
          <w:color w:val="111111"/>
          <w:szCs w:val="24"/>
          <w:shd w:val="clear" w:color="auto" w:fill="FFFFFF"/>
        </w:rPr>
        <w:t xml:space="preserve">on el juego igualado a cuatro carreras por lado, Juliana Capdevila trajo la carrera de la ventaja con un sencillo al jardín derecho y Bonetti impulsó una más con otro sencillo al mismo sector del terreno. Emily Burgos, quien fue nombrada Jugadora Más Valiosa del Torneo, produjo las últimas dos carreras de Argentina en el certamen con un sencillo por el centro del </w:t>
      </w:r>
      <w:r>
        <w:rPr>
          <w:color w:val="111111"/>
          <w:szCs w:val="24"/>
          <w:shd w:val="clear" w:color="auto" w:fill="FFFFFF"/>
        </w:rPr>
        <w:t>terreno para poner el juego 8-4;</w:t>
      </w:r>
    </w:p>
    <w:p w:rsidR="00A71B5F" w:rsidRPr="00A71B5F" w:rsidRDefault="00A71B5F" w:rsidP="00A71B5F">
      <w:pPr>
        <w:ind w:firstLine="567"/>
        <w:rPr>
          <w:color w:val="111111"/>
          <w:szCs w:val="24"/>
          <w:shd w:val="clear" w:color="auto" w:fill="FFFFFF"/>
        </w:rPr>
      </w:pPr>
    </w:p>
    <w:p w:rsidR="00A71B5F" w:rsidRDefault="00A71B5F" w:rsidP="00A71B5F">
      <w:pPr>
        <w:ind w:firstLine="567"/>
        <w:rPr>
          <w:color w:val="111111"/>
          <w:szCs w:val="24"/>
          <w:shd w:val="clear" w:color="auto" w:fill="FFFFFF"/>
        </w:rPr>
      </w:pPr>
      <w:r>
        <w:rPr>
          <w:color w:val="111111"/>
          <w:szCs w:val="24"/>
          <w:shd w:val="clear" w:color="auto" w:fill="FFFFFF"/>
        </w:rPr>
        <w:t xml:space="preserve"> Que l</w:t>
      </w:r>
      <w:r w:rsidRPr="00A71B5F">
        <w:rPr>
          <w:color w:val="111111"/>
          <w:szCs w:val="24"/>
          <w:shd w:val="clear" w:color="auto" w:fill="FFFFFF"/>
        </w:rPr>
        <w:t xml:space="preserve">a </w:t>
      </w:r>
      <w:r w:rsidRPr="00A71B5F">
        <w:rPr>
          <w:i/>
          <w:color w:val="111111"/>
          <w:szCs w:val="24"/>
          <w:shd w:val="clear" w:color="auto" w:fill="FFFFFF"/>
        </w:rPr>
        <w:t>pitcher</w:t>
      </w:r>
      <w:r w:rsidRPr="00A71B5F">
        <w:rPr>
          <w:color w:val="111111"/>
          <w:szCs w:val="24"/>
          <w:shd w:val="clear" w:color="auto" w:fill="FFFFFF"/>
        </w:rPr>
        <w:t xml:space="preserve"> ganadora de la final fue Mariana Gorosito, quien relevó a Carina Amarilla en el sexto </w:t>
      </w:r>
      <w:r w:rsidRPr="00A71B5F">
        <w:rPr>
          <w:i/>
          <w:color w:val="111111"/>
          <w:szCs w:val="24"/>
          <w:shd w:val="clear" w:color="auto" w:fill="FFFFFF"/>
        </w:rPr>
        <w:t>inning</w:t>
      </w:r>
      <w:r w:rsidRPr="00A71B5F">
        <w:rPr>
          <w:color w:val="111111"/>
          <w:szCs w:val="24"/>
          <w:shd w:val="clear" w:color="auto" w:fill="FFFFFF"/>
        </w:rPr>
        <w:t xml:space="preserve"> y permitió una carrera bra</w:t>
      </w:r>
      <w:r>
        <w:rPr>
          <w:color w:val="111111"/>
          <w:szCs w:val="24"/>
          <w:shd w:val="clear" w:color="auto" w:fill="FFFFFF"/>
        </w:rPr>
        <w:t>sileña en el cierre del séptimo;</w:t>
      </w:r>
    </w:p>
    <w:p w:rsidR="00A71B5F" w:rsidRPr="00A71B5F" w:rsidRDefault="00A71B5F" w:rsidP="00A71B5F">
      <w:pPr>
        <w:ind w:firstLine="567"/>
        <w:rPr>
          <w:color w:val="111111"/>
          <w:szCs w:val="24"/>
          <w:shd w:val="clear" w:color="auto" w:fill="FFFFFF"/>
        </w:rPr>
      </w:pPr>
    </w:p>
    <w:p w:rsidR="00A71B5F" w:rsidRDefault="00A71B5F" w:rsidP="00A71B5F">
      <w:pPr>
        <w:ind w:firstLine="567"/>
        <w:rPr>
          <w:color w:val="111111"/>
          <w:szCs w:val="24"/>
          <w:shd w:val="clear" w:color="auto" w:fill="FFFFFF"/>
        </w:rPr>
      </w:pPr>
      <w:r>
        <w:rPr>
          <w:color w:val="111111"/>
          <w:szCs w:val="24"/>
          <w:shd w:val="clear" w:color="auto" w:fill="FFFFFF"/>
        </w:rPr>
        <w:t>Que e</w:t>
      </w:r>
      <w:r w:rsidRPr="00A71B5F">
        <w:rPr>
          <w:color w:val="111111"/>
          <w:szCs w:val="24"/>
          <w:shd w:val="clear" w:color="auto" w:fill="FFFFFF"/>
        </w:rPr>
        <w:t>n las premiaciones individuales, Burgos fue nombrada Jugadora Más Valiosa del certamen, mientras que Gorosito fue la Mejor Lanzadora del Torneo. Además, Gorosito (</w:t>
      </w:r>
      <w:r w:rsidRPr="00A71B5F">
        <w:rPr>
          <w:i/>
          <w:color w:val="111111"/>
          <w:szCs w:val="24"/>
          <w:shd w:val="clear" w:color="auto" w:fill="FFFFFF"/>
        </w:rPr>
        <w:t>pitcher</w:t>
      </w:r>
      <w:r w:rsidRPr="00A71B5F">
        <w:rPr>
          <w:color w:val="111111"/>
          <w:szCs w:val="24"/>
          <w:shd w:val="clear" w:color="auto" w:fill="FFFFFF"/>
        </w:rPr>
        <w:t>) y Aldana Gómez (segunda base) integraron</w:t>
      </w:r>
      <w:r>
        <w:rPr>
          <w:color w:val="111111"/>
          <w:szCs w:val="24"/>
          <w:shd w:val="clear" w:color="auto" w:fill="FFFFFF"/>
        </w:rPr>
        <w:t xml:space="preserve"> el equipo ideal del campeonato;</w:t>
      </w:r>
    </w:p>
    <w:p w:rsidR="00A71B5F" w:rsidRPr="00A71B5F" w:rsidRDefault="00A71B5F" w:rsidP="00A71B5F">
      <w:pPr>
        <w:ind w:firstLine="567"/>
        <w:rPr>
          <w:color w:val="111111"/>
          <w:szCs w:val="24"/>
          <w:shd w:val="clear" w:color="auto" w:fill="FFFFFF"/>
        </w:rPr>
      </w:pPr>
    </w:p>
    <w:p w:rsidR="00A71B5F" w:rsidRDefault="00A71B5F" w:rsidP="00A71B5F">
      <w:pPr>
        <w:ind w:firstLine="567"/>
        <w:rPr>
          <w:color w:val="111111"/>
          <w:szCs w:val="24"/>
          <w:shd w:val="clear" w:color="auto" w:fill="FFFFFF"/>
        </w:rPr>
      </w:pPr>
      <w:r>
        <w:rPr>
          <w:color w:val="111111"/>
          <w:szCs w:val="24"/>
          <w:shd w:val="clear" w:color="auto" w:fill="FFFFFF"/>
        </w:rPr>
        <w:t>Que e</w:t>
      </w:r>
      <w:r w:rsidRPr="00A71B5F">
        <w:rPr>
          <w:color w:val="111111"/>
          <w:szCs w:val="24"/>
          <w:shd w:val="clear" w:color="auto" w:fill="FFFFFF"/>
        </w:rPr>
        <w:t xml:space="preserve">l último título sudamericano para Argentina había sido en 1985, curiosamente también jugando de local en la Ciudad de Buenos Aires, más precisamente </w:t>
      </w:r>
      <w:r>
        <w:rPr>
          <w:color w:val="111111"/>
          <w:szCs w:val="24"/>
          <w:shd w:val="clear" w:color="auto" w:fill="FFFFFF"/>
        </w:rPr>
        <w:t>en las instalaciones del CENARD;</w:t>
      </w:r>
    </w:p>
    <w:p w:rsidR="00A71B5F" w:rsidRPr="00A71B5F" w:rsidRDefault="00A71B5F" w:rsidP="00A71B5F">
      <w:pPr>
        <w:ind w:firstLine="567"/>
        <w:rPr>
          <w:color w:val="111111"/>
          <w:szCs w:val="24"/>
          <w:shd w:val="clear" w:color="auto" w:fill="FFFFFF"/>
        </w:rPr>
      </w:pPr>
    </w:p>
    <w:p w:rsidR="00A71B5F" w:rsidRPr="00A71B5F" w:rsidRDefault="00A71B5F" w:rsidP="00A71B5F">
      <w:pPr>
        <w:ind w:firstLine="567"/>
        <w:rPr>
          <w:color w:val="111111"/>
          <w:szCs w:val="24"/>
          <w:shd w:val="clear" w:color="auto" w:fill="FFFFFF"/>
        </w:rPr>
      </w:pPr>
      <w:r>
        <w:rPr>
          <w:color w:val="111111"/>
          <w:szCs w:val="24"/>
          <w:shd w:val="clear" w:color="auto" w:fill="FFFFFF"/>
        </w:rPr>
        <w:t>Que e</w:t>
      </w:r>
      <w:r w:rsidRPr="00A71B5F">
        <w:rPr>
          <w:color w:val="111111"/>
          <w:szCs w:val="24"/>
          <w:shd w:val="clear" w:color="auto" w:fill="FFFFFF"/>
        </w:rPr>
        <w:t xml:space="preserve">l próximo compromiso del seleccionado argentino será el Campeonato Panamericano de la especialidad a disputarse en el mes de noviembre en Guatemala. </w:t>
      </w:r>
      <w:r w:rsidRPr="00A71B5F">
        <w:rPr>
          <w:color w:val="111111"/>
          <w:szCs w:val="24"/>
          <w:shd w:val="clear" w:color="auto" w:fill="FFFFFF"/>
        </w:rPr>
        <w:lastRenderedPageBreak/>
        <w:t>Este torneo es clasificatorio para los Juegos Panamericanos de Santiago 2023 y la Copa Mundial 2024.</w:t>
      </w:r>
    </w:p>
    <w:p w:rsidR="00A71B5F" w:rsidRDefault="00A71B5F" w:rsidP="00A71B5F">
      <w:pPr>
        <w:ind w:firstLine="567"/>
        <w:rPr>
          <w:szCs w:val="24"/>
        </w:rPr>
      </w:pPr>
    </w:p>
    <w:p w:rsidR="00A71B5F" w:rsidRPr="00A71B5F" w:rsidRDefault="00A71B5F" w:rsidP="00A71B5F">
      <w:pPr>
        <w:ind w:firstLine="567"/>
        <w:rPr>
          <w:szCs w:val="24"/>
        </w:rPr>
      </w:pPr>
      <w:r>
        <w:rPr>
          <w:szCs w:val="24"/>
        </w:rPr>
        <w:t>Que p</w:t>
      </w:r>
      <w:r w:rsidRPr="00A71B5F">
        <w:rPr>
          <w:szCs w:val="24"/>
        </w:rPr>
        <w:t xml:space="preserve">or consiguiente y aprovechando este impulso brindado por nuestras representantes en este deporte, es que se debería estimular su práctica al tiempo de reconocer a quienes han llevado al softbol a un lugar que nos llena de </w:t>
      </w:r>
      <w:r>
        <w:rPr>
          <w:szCs w:val="24"/>
        </w:rPr>
        <w:t>orgullo;</w:t>
      </w:r>
    </w:p>
    <w:p w:rsidR="009C1619" w:rsidRPr="00A71B5F" w:rsidRDefault="009C1619" w:rsidP="00A71B5F">
      <w:pPr>
        <w:rPr>
          <w:szCs w:val="24"/>
        </w:rPr>
      </w:pPr>
    </w:p>
    <w:p w:rsidR="009C1619" w:rsidRPr="00A71B5F" w:rsidRDefault="009C1619" w:rsidP="00A71B5F">
      <w:pPr>
        <w:rPr>
          <w:lang w:val="es-ES"/>
        </w:rPr>
      </w:pPr>
    </w:p>
    <w:p w:rsidR="009C1619" w:rsidRPr="00A71B5F" w:rsidRDefault="009C1619" w:rsidP="00A71B5F">
      <w:pPr>
        <w:rPr>
          <w:lang w:val="es-MX"/>
        </w:rPr>
      </w:pPr>
      <w:r w:rsidRPr="00A71B5F">
        <w:rPr>
          <w:lang w:val="es-ES"/>
        </w:rPr>
        <w:t xml:space="preserve">         </w:t>
      </w:r>
      <w:r w:rsidRPr="00A71B5F">
        <w:rPr>
          <w:lang w:val="es-MX"/>
        </w:rPr>
        <w:t xml:space="preserve">Por lo expuesto, esta Comisión de Turismo y Deportes  aconseja la aprobación de la siguiente: </w:t>
      </w:r>
    </w:p>
    <w:p w:rsidR="009C1619" w:rsidRPr="00A71B5F" w:rsidRDefault="009C1619" w:rsidP="00A71B5F">
      <w:pPr>
        <w:rPr>
          <w:lang w:val="es-MX"/>
        </w:rPr>
      </w:pPr>
    </w:p>
    <w:p w:rsidR="009C1619" w:rsidRPr="00A71B5F" w:rsidRDefault="009C1619" w:rsidP="00A71B5F">
      <w:pPr>
        <w:rPr>
          <w:lang w:val="es-MX"/>
        </w:rPr>
      </w:pPr>
    </w:p>
    <w:p w:rsidR="009C1619" w:rsidRPr="00A71B5F" w:rsidRDefault="009C1619" w:rsidP="00A71B5F">
      <w:pPr>
        <w:jc w:val="center"/>
        <w:rPr>
          <w:b/>
          <w:lang w:val="es-MX"/>
        </w:rPr>
      </w:pPr>
      <w:bookmarkStart w:id="0" w:name="DDeclaración"/>
      <w:bookmarkEnd w:id="0"/>
      <w:r w:rsidRPr="00A71B5F">
        <w:rPr>
          <w:b/>
          <w:lang w:val="es-MX"/>
        </w:rPr>
        <w:t>DECLARACIÓN</w:t>
      </w:r>
    </w:p>
    <w:p w:rsidR="009C1619" w:rsidRPr="00A71B5F" w:rsidRDefault="009C1619" w:rsidP="00A71B5F">
      <w:pPr>
        <w:rPr>
          <w:b/>
          <w:lang w:val="es-MX"/>
        </w:rPr>
      </w:pPr>
    </w:p>
    <w:p w:rsidR="00A71B5F" w:rsidRPr="00A71B5F" w:rsidRDefault="00A71B5F" w:rsidP="00A71B5F">
      <w:pPr>
        <w:rPr>
          <w:color w:val="111111"/>
          <w:szCs w:val="24"/>
          <w:shd w:val="clear" w:color="auto" w:fill="FFFFFF"/>
        </w:rPr>
      </w:pPr>
      <w:r w:rsidRPr="00A71B5F">
        <w:rPr>
          <w:szCs w:val="24"/>
          <w:lang w:val="es-MX"/>
        </w:rPr>
        <w:t xml:space="preserve">              La Legislatura de la Ciudad Autónoma de Buenos Aires expresa su beneplácito por el campeonato obtenido por la Selección Argentina de Softbol Femenino Mayor al consagrarse en el </w:t>
      </w:r>
      <w:r w:rsidRPr="00A71B5F">
        <w:rPr>
          <w:color w:val="111111"/>
          <w:szCs w:val="24"/>
          <w:shd w:val="clear" w:color="auto" w:fill="FFFFFF"/>
        </w:rPr>
        <w:t>XV torneo Sudamericano disputado en la localidad de Aldo Bonzi (La Matanza, provincia de Buenos Aires) entre los días 4 al 11 de junio.</w:t>
      </w:r>
    </w:p>
    <w:p w:rsidR="00A71B5F" w:rsidRPr="00A71B5F" w:rsidRDefault="00A71B5F" w:rsidP="00A71B5F">
      <w:pPr>
        <w:rPr>
          <w:color w:val="111111"/>
          <w:szCs w:val="24"/>
          <w:shd w:val="clear" w:color="auto" w:fill="FFFFFF"/>
        </w:rPr>
      </w:pPr>
    </w:p>
    <w:p w:rsidR="009C1619" w:rsidRPr="00A71B5F" w:rsidRDefault="009C1619" w:rsidP="009C1619"/>
    <w:p w:rsidR="00AF6352" w:rsidRDefault="009C1619" w:rsidP="009C1619">
      <w:pPr>
        <w:rPr>
          <w:lang w:val="es-MX"/>
        </w:rPr>
      </w:pPr>
      <w:r w:rsidRPr="009C1619">
        <w:rPr>
          <w:lang w:val="es-MX"/>
        </w:rPr>
        <w:t xml:space="preserve">Sala de la </w:t>
      </w:r>
      <w:r w:rsidR="00B825AB" w:rsidRPr="009C1619">
        <w:rPr>
          <w:lang w:val="es-MX"/>
        </w:rPr>
        <w:t>Comisión:</w:t>
      </w:r>
      <w:r w:rsidR="00A71B5F">
        <w:rPr>
          <w:lang w:val="es-MX"/>
        </w:rPr>
        <w:t xml:space="preserve"> </w:t>
      </w:r>
      <w:r w:rsidR="00367DA6">
        <w:rPr>
          <w:lang w:val="es-MX"/>
        </w:rPr>
        <w:t>16</w:t>
      </w:r>
      <w:r w:rsidR="00011A2E">
        <w:rPr>
          <w:lang w:val="es-MX"/>
        </w:rPr>
        <w:t xml:space="preserve"> </w:t>
      </w:r>
      <w:r w:rsidR="00B825AB">
        <w:rPr>
          <w:lang w:val="es-MX"/>
        </w:rPr>
        <w:t xml:space="preserve"> de</w:t>
      </w:r>
      <w:r w:rsidR="00A71B5F">
        <w:rPr>
          <w:lang w:val="es-MX"/>
        </w:rPr>
        <w:t xml:space="preserve"> Agosto</w:t>
      </w:r>
      <w:r w:rsidR="00011A2E">
        <w:rPr>
          <w:lang w:val="es-MX"/>
        </w:rPr>
        <w:t xml:space="preserve"> </w:t>
      </w:r>
      <w:r w:rsidR="00B825AB">
        <w:rPr>
          <w:lang w:val="es-MX"/>
        </w:rPr>
        <w:t>de 2022</w:t>
      </w:r>
    </w:p>
    <w:p w:rsidR="00B825AB" w:rsidRDefault="00B825AB" w:rsidP="009C1619">
      <w:pPr>
        <w:rPr>
          <w:lang w:val="es-MX"/>
        </w:rPr>
      </w:pPr>
    </w:p>
    <w:p w:rsidR="00B825AB" w:rsidRDefault="00B825AB" w:rsidP="009C1619">
      <w:pPr>
        <w:rPr>
          <w:lang w:val="es-MX"/>
        </w:rPr>
      </w:pPr>
    </w:p>
    <w:p w:rsidR="00B825AB" w:rsidRDefault="00B825AB" w:rsidP="00B825AB">
      <w:pPr>
        <w:spacing w:after="200"/>
        <w:jc w:val="right"/>
      </w:pPr>
    </w:p>
    <w:p w:rsidR="00B825AB" w:rsidRDefault="00B825AB" w:rsidP="00B825AB">
      <w:pPr>
        <w:spacing w:after="200"/>
        <w:jc w:val="right"/>
      </w:pPr>
    </w:p>
    <w:p w:rsidR="00B825AB" w:rsidRDefault="00B825AB" w:rsidP="00B825AB">
      <w:pPr>
        <w:spacing w:after="200"/>
        <w:jc w:val="right"/>
      </w:pPr>
    </w:p>
    <w:p w:rsidR="00011A2E" w:rsidRDefault="00011A2E" w:rsidP="00B825AB">
      <w:pPr>
        <w:spacing w:after="200"/>
        <w:jc w:val="right"/>
      </w:pPr>
    </w:p>
    <w:p w:rsidR="00B825AB" w:rsidRDefault="00B825AB" w:rsidP="00B825AB">
      <w:pPr>
        <w:spacing w:after="200"/>
        <w:jc w:val="right"/>
      </w:pPr>
      <w:r>
        <w:t>MORRESI, CLAUDIO ALBERTO</w:t>
      </w:r>
    </w:p>
    <w:p w:rsidR="00B825AB" w:rsidRDefault="00B825AB" w:rsidP="00B825AB">
      <w:pPr>
        <w:spacing w:after="200"/>
        <w:jc w:val="center"/>
      </w:pPr>
      <w:r>
        <w:t xml:space="preserve">                                                                                          Presidente</w:t>
      </w:r>
    </w:p>
    <w:p w:rsidR="00B825AB" w:rsidRDefault="00B825AB" w:rsidP="00B825AB">
      <w:pPr>
        <w:spacing w:after="200"/>
      </w:pPr>
    </w:p>
    <w:p w:rsidR="00B825AB" w:rsidRDefault="00B825AB" w:rsidP="00B825AB">
      <w:pPr>
        <w:spacing w:after="200"/>
      </w:pPr>
    </w:p>
    <w:p w:rsidR="00B825AB" w:rsidRDefault="00B825AB" w:rsidP="00B825AB">
      <w:pPr>
        <w:spacing w:after="200"/>
      </w:pPr>
      <w:r>
        <w:tab/>
      </w:r>
      <w:r>
        <w:tab/>
      </w:r>
      <w:r>
        <w:tab/>
      </w:r>
      <w:r>
        <w:tab/>
      </w:r>
      <w:r>
        <w:tab/>
      </w:r>
      <w:r>
        <w:tab/>
      </w:r>
      <w:r>
        <w:tab/>
      </w:r>
    </w:p>
    <w:p w:rsidR="00B825AB" w:rsidRDefault="00B825AB" w:rsidP="00B825AB">
      <w:pPr>
        <w:spacing w:after="200"/>
      </w:pPr>
      <w:r>
        <w:t>WECK, DIEGO</w:t>
      </w:r>
      <w:r>
        <w:tab/>
      </w:r>
      <w:r>
        <w:tab/>
      </w:r>
      <w:r>
        <w:tab/>
      </w:r>
      <w:r>
        <w:tab/>
      </w:r>
      <w:r>
        <w:tab/>
        <w:t xml:space="preserve">       LOPEZ, MATIAS DAMIAN</w:t>
      </w:r>
    </w:p>
    <w:p w:rsidR="00B825AB" w:rsidRDefault="00B825AB" w:rsidP="00B825AB">
      <w:pPr>
        <w:spacing w:after="200"/>
      </w:pPr>
      <w:r>
        <w:t>Vicepresidente 2º                                                                            Vicepresidente 1º</w:t>
      </w:r>
    </w:p>
    <w:p w:rsidR="00B825AB" w:rsidRDefault="00B825AB" w:rsidP="00B825AB">
      <w:pPr>
        <w:spacing w:after="200"/>
      </w:pPr>
    </w:p>
    <w:p w:rsidR="00B825AB" w:rsidRDefault="00B825AB" w:rsidP="00B825AB">
      <w:pPr>
        <w:spacing w:after="200"/>
      </w:pPr>
    </w:p>
    <w:p w:rsidR="00B825AB" w:rsidRDefault="00B825AB" w:rsidP="00B825AB">
      <w:pPr>
        <w:spacing w:after="200"/>
      </w:pPr>
      <w:r>
        <w:tab/>
        <w:t xml:space="preserve">           </w:t>
      </w:r>
      <w:r>
        <w:tab/>
        <w:t xml:space="preserve">  </w:t>
      </w:r>
    </w:p>
    <w:p w:rsidR="00B825AB" w:rsidRDefault="00B825AB" w:rsidP="00B825AB">
      <w:pPr>
        <w:spacing w:after="200"/>
      </w:pPr>
      <w:r>
        <w:t>DAER, MAIA</w:t>
      </w:r>
      <w:r>
        <w:tab/>
      </w:r>
      <w:r>
        <w:tab/>
      </w:r>
      <w:r>
        <w:tab/>
      </w:r>
      <w:r>
        <w:tab/>
      </w:r>
      <w:r>
        <w:tab/>
      </w:r>
      <w:r>
        <w:tab/>
        <w:t xml:space="preserve">   DE LAS CASAS, MERCEDES</w:t>
      </w:r>
    </w:p>
    <w:p w:rsidR="00B825AB" w:rsidRDefault="00B825AB" w:rsidP="00B825AB">
      <w:pPr>
        <w:spacing w:after="200"/>
      </w:pPr>
      <w:r>
        <w:tab/>
      </w:r>
    </w:p>
    <w:p w:rsidR="00B825AB" w:rsidRDefault="00B825AB" w:rsidP="00B825AB">
      <w:pPr>
        <w:spacing w:after="200"/>
      </w:pPr>
    </w:p>
    <w:p w:rsidR="00B825AB" w:rsidRDefault="00B825AB" w:rsidP="00B825AB">
      <w:pPr>
        <w:spacing w:after="200"/>
      </w:pPr>
    </w:p>
    <w:p w:rsidR="00B825AB" w:rsidRDefault="00B825AB" w:rsidP="00B825AB">
      <w:pPr>
        <w:spacing w:after="200"/>
      </w:pPr>
      <w:r>
        <w:t xml:space="preserve">DEL GAISO, FACUNDO                                    </w:t>
      </w:r>
      <w:r>
        <w:tab/>
      </w:r>
      <w:r>
        <w:tab/>
      </w:r>
      <w:r>
        <w:tab/>
        <w:t>DEL SOL, DANIEL</w:t>
      </w:r>
      <w:r>
        <w:tab/>
        <w:t xml:space="preserve">                   </w:t>
      </w:r>
    </w:p>
    <w:p w:rsidR="00B825AB" w:rsidRDefault="00B825AB" w:rsidP="00B825AB">
      <w:pPr>
        <w:spacing w:after="200"/>
      </w:pPr>
      <w:r>
        <w:t xml:space="preserve">                </w:t>
      </w:r>
    </w:p>
    <w:p w:rsidR="00B825AB" w:rsidRDefault="00B825AB" w:rsidP="00B825AB">
      <w:pPr>
        <w:spacing w:after="200"/>
      </w:pPr>
    </w:p>
    <w:p w:rsidR="00B825AB" w:rsidRDefault="00B825AB" w:rsidP="00B825AB">
      <w:pPr>
        <w:spacing w:after="200"/>
      </w:pPr>
    </w:p>
    <w:p w:rsidR="00B825AB" w:rsidRDefault="00B825AB" w:rsidP="00B825AB">
      <w:pPr>
        <w:spacing w:after="200"/>
      </w:pPr>
    </w:p>
    <w:p w:rsidR="001C4DDD" w:rsidRDefault="001C4DDD" w:rsidP="00B825AB">
      <w:pPr>
        <w:spacing w:after="200"/>
      </w:pPr>
    </w:p>
    <w:p w:rsidR="00B825AB" w:rsidRDefault="00B825AB" w:rsidP="00B825AB">
      <w:pPr>
        <w:spacing w:after="200"/>
      </w:pPr>
      <w:r>
        <w:t>MÉNDEZ, MARIA SOL</w:t>
      </w:r>
      <w:r>
        <w:tab/>
      </w:r>
      <w:r>
        <w:tab/>
      </w:r>
      <w:r>
        <w:tab/>
      </w:r>
      <w:r>
        <w:tab/>
      </w:r>
      <w:r>
        <w:tab/>
        <w:t xml:space="preserve">    MONTENEGRO, LUCIA</w:t>
      </w:r>
    </w:p>
    <w:p w:rsidR="00B825AB" w:rsidRPr="00BB452D" w:rsidRDefault="00B825AB" w:rsidP="00B825AB">
      <w:pPr>
        <w:rPr>
          <w:lang w:val="es-MX"/>
        </w:rPr>
      </w:pPr>
    </w:p>
    <w:p w:rsidR="00B825AB" w:rsidRPr="00EF4430" w:rsidRDefault="00B825AB" w:rsidP="00B825AB">
      <w:pPr>
        <w:spacing w:line="360" w:lineRule="auto"/>
        <w:rPr>
          <w:rFonts w:asciiTheme="majorHAnsi" w:hAnsiTheme="majorHAnsi"/>
          <w:szCs w:val="24"/>
          <w:lang w:val="es-MX"/>
        </w:rPr>
      </w:pPr>
    </w:p>
    <w:p w:rsidR="00B825AB" w:rsidRPr="00EF4430" w:rsidRDefault="00B825AB" w:rsidP="00B825AB">
      <w:pPr>
        <w:spacing w:line="360" w:lineRule="auto"/>
        <w:rPr>
          <w:rFonts w:asciiTheme="majorHAnsi" w:hAnsiTheme="majorHAnsi"/>
          <w:szCs w:val="24"/>
          <w:lang w:val="es-MX"/>
        </w:rPr>
      </w:pPr>
    </w:p>
    <w:p w:rsidR="00B825AB" w:rsidRDefault="00B825AB" w:rsidP="00B825AB">
      <w:pPr>
        <w:spacing w:line="360" w:lineRule="auto"/>
        <w:rPr>
          <w:rFonts w:asciiTheme="majorHAnsi" w:hAnsiTheme="majorHAnsi"/>
          <w:szCs w:val="24"/>
          <w:lang w:val="es-MX"/>
        </w:rPr>
      </w:pPr>
    </w:p>
    <w:p w:rsidR="00B825AB" w:rsidRPr="00EF4430" w:rsidRDefault="00B825AB" w:rsidP="00B825AB">
      <w:pPr>
        <w:spacing w:line="360" w:lineRule="auto"/>
        <w:rPr>
          <w:rFonts w:asciiTheme="majorHAnsi" w:hAnsiTheme="majorHAnsi"/>
          <w:szCs w:val="24"/>
          <w:lang w:val="es-MX"/>
        </w:rPr>
      </w:pPr>
    </w:p>
    <w:p w:rsidR="00B825AB" w:rsidRPr="009C1619" w:rsidRDefault="00B825AB" w:rsidP="009C1619">
      <w:pPr>
        <w:rPr>
          <w:lang w:val="es-MX"/>
        </w:rPr>
      </w:pPr>
    </w:p>
    <w:p w:rsidR="00B177FE" w:rsidRPr="009C1619" w:rsidRDefault="00B177FE" w:rsidP="00081FFF">
      <w:pPr>
        <w:rPr>
          <w:lang w:val="es-MX"/>
        </w:rPr>
      </w:pPr>
    </w:p>
    <w:p w:rsidR="00B177FE" w:rsidRPr="009C1619" w:rsidRDefault="00B177FE" w:rsidP="00081FFF">
      <w:pPr>
        <w:rPr>
          <w:lang w:val="es-MX"/>
        </w:rPr>
      </w:pPr>
    </w:p>
    <w:p w:rsidR="00AF6352" w:rsidRPr="009C1619" w:rsidRDefault="00AF6352" w:rsidP="00081FFF">
      <w:pPr>
        <w:rPr>
          <w:lang w:val="es-MX"/>
        </w:rPr>
      </w:pPr>
    </w:p>
    <w:sectPr w:rsidR="00AF6352" w:rsidRPr="009C1619"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238D" w:rsidRDefault="0094238D">
      <w:r>
        <w:separator/>
      </w:r>
    </w:p>
  </w:endnote>
  <w:endnote w:type="continuationSeparator" w:id="1">
    <w:p w:rsidR="0094238D" w:rsidRDefault="009423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9C1619" w:rsidRDefault="00601A75">
    <w:pPr>
      <w:pStyle w:val="Piedepgina"/>
      <w:rPr>
        <w:color w:val="333333"/>
        <w:sz w:val="20"/>
      </w:rPr>
    </w:pPr>
    <w:bookmarkStart w:id="1" w:name="Despacho"/>
    <w:bookmarkEnd w:id="1"/>
  </w:p>
  <w:p w:rsidR="00601A75" w:rsidRPr="009C1619" w:rsidRDefault="00601A75">
    <w:pPr>
      <w:pStyle w:val="Piedepgina"/>
      <w:rPr>
        <w:color w:val="333333"/>
        <w:sz w:val="20"/>
      </w:rPr>
    </w:pPr>
    <w:r w:rsidRPr="009C1619">
      <w:rPr>
        <w:color w:val="333333"/>
        <w:sz w:val="20"/>
      </w:rPr>
      <w:t xml:space="preserve">Último cambio: </w:t>
    </w:r>
    <w:fldSimple w:instr=" SAVEDATE  \* MERGEFORMAT ">
      <w:r w:rsidR="00FA3B11" w:rsidRPr="00FA3B11">
        <w:rPr>
          <w:noProof/>
          <w:color w:val="333333"/>
          <w:sz w:val="20"/>
        </w:rPr>
        <w:t>11/08/2022 12:55:00</w:t>
      </w:r>
    </w:fldSimple>
    <w:r w:rsidRPr="009C1619">
      <w:rPr>
        <w:color w:val="333333"/>
        <w:sz w:val="20"/>
      </w:rPr>
      <w:t xml:space="preserve">  -  Cantidad de caracteres: </w:t>
    </w:r>
    <w:fldSimple w:instr=" NUMCHARS  \* MERGEFORMAT ">
      <w:r w:rsidR="00FA3B11" w:rsidRPr="00FA3B11">
        <w:rPr>
          <w:noProof/>
          <w:color w:val="333333"/>
          <w:sz w:val="20"/>
        </w:rPr>
        <w:t>3272</w:t>
      </w:r>
    </w:fldSimple>
    <w:r w:rsidRPr="009C1619">
      <w:rPr>
        <w:color w:val="333333"/>
        <w:sz w:val="20"/>
      </w:rPr>
      <w:t xml:space="preserve"> - Cantidad de palabras: </w:t>
    </w:r>
    <w:fldSimple w:instr=" NUMWORDS  \* MERGEFORMAT ">
      <w:r w:rsidR="00FA3B11" w:rsidRPr="00FA3B11">
        <w:rPr>
          <w:noProof/>
          <w:color w:val="333333"/>
          <w:sz w:val="20"/>
        </w:rPr>
        <w:t>638</w:t>
      </w:r>
    </w:fldSimple>
  </w:p>
  <w:p w:rsidR="00601A75" w:rsidRPr="009C1619" w:rsidRDefault="00601A75" w:rsidP="00B05649">
    <w:pPr>
      <w:pStyle w:val="Piedepgina"/>
      <w:tabs>
        <w:tab w:val="left" w:pos="3565"/>
      </w:tabs>
      <w:rPr>
        <w:rStyle w:val="Nmerodepgina"/>
        <w:color w:val="333333"/>
      </w:rPr>
    </w:pPr>
    <w:r w:rsidRPr="009C1619">
      <w:rPr>
        <w:color w:val="333333"/>
        <w:sz w:val="20"/>
      </w:rPr>
      <w:tab/>
      <w:t>Pág.</w:t>
    </w:r>
    <w:r w:rsidRPr="009C1619">
      <w:rPr>
        <w:color w:val="333333"/>
      </w:rPr>
      <w:t xml:space="preserve"> </w:t>
    </w:r>
    <w:r w:rsidR="00DF2716" w:rsidRPr="009C1619">
      <w:rPr>
        <w:rStyle w:val="Nmerodepgina"/>
        <w:color w:val="333333"/>
      </w:rPr>
      <w:fldChar w:fldCharType="begin"/>
    </w:r>
    <w:r w:rsidRPr="009C1619">
      <w:rPr>
        <w:rStyle w:val="Nmerodepgina"/>
        <w:color w:val="333333"/>
      </w:rPr>
      <w:instrText xml:space="preserve"> PAGE </w:instrText>
    </w:r>
    <w:r w:rsidR="00DF2716" w:rsidRPr="009C1619">
      <w:rPr>
        <w:rStyle w:val="Nmerodepgina"/>
        <w:color w:val="333333"/>
      </w:rPr>
      <w:fldChar w:fldCharType="separate"/>
    </w:r>
    <w:r w:rsidR="00FA3B11">
      <w:rPr>
        <w:rStyle w:val="Nmerodepgina"/>
        <w:noProof/>
        <w:color w:val="333333"/>
      </w:rPr>
      <w:t>3</w:t>
    </w:r>
    <w:r w:rsidR="00DF2716" w:rsidRPr="009C1619">
      <w:rPr>
        <w:rStyle w:val="Nmerodepgina"/>
        <w:color w:val="333333"/>
      </w:rPr>
      <w:fldChar w:fldCharType="end"/>
    </w:r>
    <w:r w:rsidRPr="009C1619">
      <w:rPr>
        <w:rStyle w:val="Nmerodepgina"/>
        <w:color w:val="333333"/>
      </w:rPr>
      <w:t>/</w:t>
    </w:r>
    <w:fldSimple w:instr=" NUMPAGES  \* MERGEFORMAT ">
      <w:r w:rsidR="00FA3B11" w:rsidRPr="00FA3B11">
        <w:rPr>
          <w:rStyle w:val="Nmerodepgina"/>
          <w:noProof/>
          <w:color w:val="333333"/>
        </w:rPr>
        <w:t>3</w:t>
      </w:r>
    </w:fldSimple>
    <w:r w:rsidRPr="009C1619">
      <w:rPr>
        <w:rStyle w:val="Nmerodepgina"/>
        <w:color w:val="333333"/>
      </w:rPr>
      <w:t xml:space="preserve"> </w:t>
    </w:r>
  </w:p>
  <w:p w:rsidR="00601A75" w:rsidRPr="009C1619"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238D" w:rsidRDefault="0094238D">
      <w:r>
        <w:separator/>
      </w:r>
    </w:p>
  </w:footnote>
  <w:footnote w:type="continuationSeparator" w:id="1">
    <w:p w:rsidR="0094238D" w:rsidRDefault="0094238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619" w:rsidRDefault="009C1619" w:rsidP="0033168A">
    <w:pPr>
      <w:pStyle w:val="Encabezado"/>
      <w:ind w:left="-2410" w:firstLine="850"/>
      <w:jc w:val="center"/>
      <w:rPr>
        <w:noProof/>
        <w:lang w:val="es-ES"/>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p w:rsidR="0033168A" w:rsidRDefault="009C1619" w:rsidP="0033168A">
    <w:pPr>
      <w:pStyle w:val="Encabezado"/>
      <w:ind w:left="-2410" w:firstLine="850"/>
      <w:jc w:val="center"/>
      <w:rPr>
        <w:i/>
        <w:sz w:val="18"/>
        <w:szCs w:val="18"/>
      </w:rPr>
    </w:pPr>
    <w:r>
      <w:rPr>
        <w:noProof/>
        <w:lang w:val="es-ES"/>
      </w:rPr>
      <w:t>Exped. Nº 1</w:t>
    </w:r>
    <w:r w:rsidR="00A71B5F">
      <w:rPr>
        <w:noProof/>
        <w:lang w:val="es-ES"/>
      </w:rPr>
      <w:t>881</w:t>
    </w:r>
    <w:r>
      <w:rPr>
        <w:noProof/>
        <w:lang w:val="es-ES"/>
      </w:rPr>
      <w:t>-D-2022</w:t>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B825AB"/>
    <w:rsid w:val="00001988"/>
    <w:rsid w:val="000031F8"/>
    <w:rsid w:val="00011A2E"/>
    <w:rsid w:val="0002239F"/>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137B7"/>
    <w:rsid w:val="00127D10"/>
    <w:rsid w:val="00136787"/>
    <w:rsid w:val="00145948"/>
    <w:rsid w:val="00155C7C"/>
    <w:rsid w:val="00160A2A"/>
    <w:rsid w:val="001614A7"/>
    <w:rsid w:val="0019414B"/>
    <w:rsid w:val="001B0CF3"/>
    <w:rsid w:val="001B770D"/>
    <w:rsid w:val="001C18CC"/>
    <w:rsid w:val="001C4DDD"/>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7DA6"/>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B7A8B"/>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238D"/>
    <w:rsid w:val="00947238"/>
    <w:rsid w:val="009624FC"/>
    <w:rsid w:val="0096461D"/>
    <w:rsid w:val="009953AF"/>
    <w:rsid w:val="00996E34"/>
    <w:rsid w:val="009A6E2B"/>
    <w:rsid w:val="009B4FAC"/>
    <w:rsid w:val="009C1619"/>
    <w:rsid w:val="009C20D3"/>
    <w:rsid w:val="009E5835"/>
    <w:rsid w:val="009F4E01"/>
    <w:rsid w:val="00A06A2B"/>
    <w:rsid w:val="00A07090"/>
    <w:rsid w:val="00A11AD7"/>
    <w:rsid w:val="00A1286B"/>
    <w:rsid w:val="00A21869"/>
    <w:rsid w:val="00A240CA"/>
    <w:rsid w:val="00A37C1D"/>
    <w:rsid w:val="00A40D86"/>
    <w:rsid w:val="00A43208"/>
    <w:rsid w:val="00A47920"/>
    <w:rsid w:val="00A502EF"/>
    <w:rsid w:val="00A55E61"/>
    <w:rsid w:val="00A66804"/>
    <w:rsid w:val="00A71B5F"/>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64271"/>
    <w:rsid w:val="00B825AB"/>
    <w:rsid w:val="00B82733"/>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C224A"/>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2716"/>
    <w:rsid w:val="00DF54AA"/>
    <w:rsid w:val="00E07D33"/>
    <w:rsid w:val="00E12909"/>
    <w:rsid w:val="00E12DDE"/>
    <w:rsid w:val="00E143B6"/>
    <w:rsid w:val="00E30CFF"/>
    <w:rsid w:val="00E55186"/>
    <w:rsid w:val="00E615F1"/>
    <w:rsid w:val="00E63146"/>
    <w:rsid w:val="00E64A1D"/>
    <w:rsid w:val="00E74920"/>
    <w:rsid w:val="00E81934"/>
    <w:rsid w:val="00E81EE5"/>
    <w:rsid w:val="00E91F21"/>
    <w:rsid w:val="00EB6956"/>
    <w:rsid w:val="00EE553F"/>
    <w:rsid w:val="00EF0D22"/>
    <w:rsid w:val="00F13C69"/>
    <w:rsid w:val="00F41DF6"/>
    <w:rsid w:val="00F52245"/>
    <w:rsid w:val="00F5569F"/>
    <w:rsid w:val="00F60308"/>
    <w:rsid w:val="00F640D0"/>
    <w:rsid w:val="00F75389"/>
    <w:rsid w:val="00F903E8"/>
    <w:rsid w:val="00FA0C8C"/>
    <w:rsid w:val="00FA3B11"/>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934"/>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E81934"/>
    <w:pPr>
      <w:ind w:left="3686"/>
    </w:pPr>
  </w:style>
  <w:style w:type="paragraph" w:styleId="Encabezado">
    <w:name w:val="header"/>
    <w:basedOn w:val="Normal"/>
    <w:link w:val="EncabezadoCar"/>
    <w:uiPriority w:val="99"/>
    <w:rsid w:val="00E81934"/>
    <w:pPr>
      <w:tabs>
        <w:tab w:val="center" w:pos="4419"/>
        <w:tab w:val="right" w:pos="8838"/>
      </w:tabs>
    </w:pPr>
  </w:style>
  <w:style w:type="paragraph" w:styleId="Piedepgina">
    <w:name w:val="footer"/>
    <w:basedOn w:val="Normal"/>
    <w:rsid w:val="00E81934"/>
    <w:pPr>
      <w:tabs>
        <w:tab w:val="center" w:pos="4419"/>
        <w:tab w:val="right" w:pos="8838"/>
      </w:tabs>
    </w:pPr>
  </w:style>
  <w:style w:type="character" w:styleId="Nmerodepgina">
    <w:name w:val="page number"/>
    <w:basedOn w:val="Fuentedeprrafopredeter"/>
    <w:rsid w:val="00E81934"/>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B825AB"/>
    <w:rPr>
      <w:rFonts w:ascii="Tahoma" w:hAnsi="Tahoma" w:cs="Tahoma"/>
      <w:sz w:val="16"/>
      <w:szCs w:val="16"/>
    </w:rPr>
  </w:style>
  <w:style w:type="character" w:customStyle="1" w:styleId="TextodegloboCar">
    <w:name w:val="Texto de globo Car"/>
    <w:basedOn w:val="Fuentedeprrafopredeter"/>
    <w:link w:val="Textodeglobo"/>
    <w:uiPriority w:val="99"/>
    <w:semiHidden/>
    <w:rsid w:val="00B825AB"/>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12</TotalTime>
  <Pages>3</Pages>
  <Words>638</Words>
  <Characters>3272</Characters>
  <Application>Microsoft Office Word</Application>
  <DocSecurity>0</DocSecurity>
  <Lines>113</Lines>
  <Paragraphs>26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pafrayssinet</cp:lastModifiedBy>
  <cp:revision>10</cp:revision>
  <cp:lastPrinted>2022-08-11T15:55:00Z</cp:lastPrinted>
  <dcterms:created xsi:type="dcterms:W3CDTF">2022-08-08T17:37:00Z</dcterms:created>
  <dcterms:modified xsi:type="dcterms:W3CDTF">2022-08-11T15:56:00Z</dcterms:modified>
</cp:coreProperties>
</file>