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D66" w:rsidRDefault="0082549C" w:rsidP="00B46D66">
      <w:pPr>
        <w:pStyle w:val="paragraph"/>
        <w:spacing w:before="0" w:beforeAutospacing="0" w:after="0" w:afterAutospacing="0"/>
        <w:jc w:val="both"/>
        <w:textAlignment w:val="baseline"/>
        <w:rPr>
          <w:rFonts w:ascii="Segoe UI" w:hAnsi="Segoe UI" w:cs="Segoe UI"/>
          <w:sz w:val="18"/>
          <w:szCs w:val="18"/>
        </w:rPr>
      </w:pPr>
      <w:r>
        <w:rPr>
          <w:rStyle w:val="normaltextrun"/>
          <w:lang w:val="es-MX"/>
        </w:rPr>
        <w:t>L</w:t>
      </w:r>
      <w:r w:rsidR="00B46D66">
        <w:rPr>
          <w:rStyle w:val="normaltextrun"/>
          <w:lang w:val="es-MX"/>
        </w:rPr>
        <w:t>egislatura de la Ciudad Autónoma de Buenos Aires</w:t>
      </w:r>
      <w:r w:rsidR="00B46D66">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normaltextrun"/>
          <w:lang w:val="es-MX"/>
        </w:rPr>
        <w:t>Visto: el expediente Nº 1905-D-2022, de Declaración, de autoría de</w:t>
      </w:r>
      <w:r w:rsidR="00B75AE0">
        <w:rPr>
          <w:rStyle w:val="normaltextrun"/>
          <w:lang w:val="es-MX"/>
        </w:rPr>
        <w:t xml:space="preserve"> la señora Diputada</w:t>
      </w:r>
      <w:r>
        <w:rPr>
          <w:rStyle w:val="normaltextrun"/>
          <w:lang w:val="es-MX"/>
        </w:rPr>
        <w:t xml:space="preserve"> Claudia Neira y</w:t>
      </w:r>
      <w:r w:rsidR="00B75AE0">
        <w:rPr>
          <w:rStyle w:val="normaltextrun"/>
          <w:lang w:val="es-MX"/>
        </w:rPr>
        <w:t xml:space="preserve"> coautoría de la señora Diputada</w:t>
      </w:r>
      <w:r>
        <w:rPr>
          <w:rStyle w:val="normaltextrun"/>
          <w:lang w:val="es-MX"/>
        </w:rPr>
        <w:t xml:space="preserve">  Maia Daer, y del </w:t>
      </w:r>
      <w:r w:rsidR="00B75AE0">
        <w:rPr>
          <w:rStyle w:val="normaltextrun"/>
          <w:lang w:val="es-MX"/>
        </w:rPr>
        <w:t xml:space="preserve">señor </w:t>
      </w:r>
      <w:r w:rsidR="00D95956">
        <w:rPr>
          <w:rStyle w:val="normaltextrun"/>
          <w:lang w:val="es-MX"/>
        </w:rPr>
        <w:t>Diputado Claudio Morresi</w:t>
      </w:r>
      <w:r>
        <w:rPr>
          <w:rStyle w:val="normaltextrun"/>
          <w:lang w:val="es-MX"/>
        </w:rPr>
        <w:t xml:space="preserve"> por el que expresa el beneplácito </w:t>
      </w:r>
      <w:r w:rsidR="00B75AE0">
        <w:rPr>
          <w:rStyle w:val="normaltextrun"/>
          <w:lang w:val="es-MX"/>
        </w:rPr>
        <w:t xml:space="preserve">al cumplirse </w:t>
      </w:r>
      <w:r w:rsidR="00D95956">
        <w:rPr>
          <w:rStyle w:val="normaltextrun"/>
          <w:lang w:val="es-MX"/>
        </w:rPr>
        <w:t xml:space="preserve"> el 90</w:t>
      </w:r>
      <w:r w:rsidR="00B75AE0">
        <w:rPr>
          <w:rStyle w:val="normaltextrun"/>
          <w:lang w:val="es-MX"/>
        </w:rPr>
        <w:t xml:space="preserve">º </w:t>
      </w:r>
      <w:r w:rsidR="00D95956">
        <w:rPr>
          <w:rStyle w:val="normaltextrun"/>
          <w:lang w:val="es-MX"/>
        </w:rPr>
        <w:t xml:space="preserve"> aniversario de la </w:t>
      </w:r>
      <w:r w:rsidR="00B75AE0">
        <w:rPr>
          <w:rStyle w:val="normaltextrun"/>
          <w:lang w:val="es-MX"/>
        </w:rPr>
        <w:t>f</w:t>
      </w:r>
      <w:r w:rsidR="00A848FA">
        <w:rPr>
          <w:rStyle w:val="normaltextrun"/>
          <w:lang w:val="es-MX"/>
        </w:rPr>
        <w:t>undación</w:t>
      </w:r>
      <w:r w:rsidR="00B75AE0">
        <w:rPr>
          <w:rStyle w:val="normaltextrun"/>
          <w:lang w:val="es-MX"/>
        </w:rPr>
        <w:t xml:space="preserve"> de Club Cá</w:t>
      </w:r>
      <w:r w:rsidR="00D95956">
        <w:rPr>
          <w:rStyle w:val="normaltextrun"/>
          <w:lang w:val="es-MX"/>
        </w:rPr>
        <w:t xml:space="preserve">rdenas </w:t>
      </w:r>
      <w:r>
        <w:rPr>
          <w:rStyle w:val="normaltextrun"/>
          <w:lang w:val="es-MX"/>
        </w:rPr>
        <w:t>y;</w:t>
      </w: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normaltextrun"/>
          <w:lang w:val="es-MX"/>
        </w:rPr>
        <w:t>Considerando:</w:t>
      </w: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eop"/>
        </w:rPr>
        <w:t> </w:t>
      </w:r>
    </w:p>
    <w:p w:rsidR="006B4DB2" w:rsidRDefault="00B46D66" w:rsidP="00AD49BD">
      <w:pPr>
        <w:pStyle w:val="paragraph"/>
        <w:spacing w:before="0" w:beforeAutospacing="0" w:after="0" w:afterAutospacing="0"/>
        <w:ind w:firstLine="705"/>
        <w:jc w:val="both"/>
        <w:textAlignment w:val="baseline"/>
      </w:pPr>
      <w:r w:rsidRPr="0082549C">
        <w:rPr>
          <w:rStyle w:val="normaltextrun"/>
          <w:lang w:val="es-MX"/>
        </w:rPr>
        <w:t xml:space="preserve">Que </w:t>
      </w:r>
      <w:r w:rsidR="00D95956" w:rsidRPr="0082549C">
        <w:rPr>
          <w:rStyle w:val="normaltextrun"/>
          <w:lang w:val="es-MX"/>
        </w:rPr>
        <w:t>l</w:t>
      </w:r>
      <w:r w:rsidR="00D95956" w:rsidRPr="0082549C">
        <w:t>a Asociación de Fomento Edilicio y Cultural Coronel Cárdenas está ubicada en la comuna N° 9 “Lisandro de la Torre” en el Barrio de Mataderos</w:t>
      </w:r>
      <w:r w:rsidR="006B4DB2">
        <w:t>;</w:t>
      </w:r>
    </w:p>
    <w:p w:rsidR="006B4DB2" w:rsidRDefault="006B4DB2" w:rsidP="00AD49BD">
      <w:pPr>
        <w:pStyle w:val="paragraph"/>
        <w:spacing w:before="0" w:beforeAutospacing="0" w:after="0" w:afterAutospacing="0"/>
        <w:ind w:firstLine="705"/>
        <w:jc w:val="both"/>
        <w:textAlignment w:val="baseline"/>
      </w:pPr>
    </w:p>
    <w:p w:rsidR="00D95956" w:rsidRPr="0082549C" w:rsidRDefault="006B4DB2" w:rsidP="00AD49BD">
      <w:pPr>
        <w:pStyle w:val="paragraph"/>
        <w:spacing w:before="0" w:beforeAutospacing="0" w:after="0" w:afterAutospacing="0"/>
        <w:ind w:firstLine="705"/>
        <w:jc w:val="both"/>
        <w:textAlignment w:val="baseline"/>
      </w:pPr>
      <w:r>
        <w:t xml:space="preserve">Que la </w:t>
      </w:r>
      <w:r w:rsidR="00A848FA">
        <w:t>institución</w:t>
      </w:r>
      <w:r>
        <w:t xml:space="preserve"> fue fundada </w:t>
      </w:r>
      <w:r w:rsidR="00D95956" w:rsidRPr="0082549C">
        <w:t xml:space="preserve"> fundada el 31 de Octubre de 1932</w:t>
      </w:r>
      <w:r>
        <w:t xml:space="preserve"> y </w:t>
      </w:r>
      <w:r w:rsidR="00D95956" w:rsidRPr="0082549C">
        <w:t xml:space="preserve"> tiene como objeto propender en todo sentido al progreso de la zona, fomentar la cultura física, moral, intelectual y social de sus asociados e impulsar la práctica del deporte en general, así como la conmemoración de las fechas patrias;</w:t>
      </w:r>
    </w:p>
    <w:p w:rsidR="00A848FA" w:rsidRDefault="00A848FA" w:rsidP="00AD49BD">
      <w:pPr>
        <w:autoSpaceDE w:val="0"/>
        <w:autoSpaceDN w:val="0"/>
        <w:adjustRightInd w:val="0"/>
        <w:spacing w:after="160" w:line="240" w:lineRule="auto"/>
        <w:jc w:val="both"/>
        <w:rPr>
          <w:rFonts w:ascii="Times New Roman" w:hAnsi="Times New Roman"/>
          <w:sz w:val="24"/>
          <w:szCs w:val="24"/>
        </w:rPr>
      </w:pPr>
    </w:p>
    <w:p w:rsidR="00A848FA" w:rsidRDefault="00D95956" w:rsidP="00AD49BD">
      <w:pPr>
        <w:autoSpaceDE w:val="0"/>
        <w:autoSpaceDN w:val="0"/>
        <w:adjustRightInd w:val="0"/>
        <w:spacing w:after="160" w:line="240" w:lineRule="auto"/>
        <w:jc w:val="both"/>
        <w:rPr>
          <w:rFonts w:ascii="Times New Roman" w:hAnsi="Times New Roman"/>
          <w:sz w:val="24"/>
          <w:szCs w:val="24"/>
        </w:rPr>
      </w:pPr>
      <w:r w:rsidRPr="0082549C">
        <w:rPr>
          <w:rFonts w:ascii="Times New Roman" w:hAnsi="Times New Roman"/>
          <w:sz w:val="24"/>
          <w:szCs w:val="24"/>
        </w:rPr>
        <w:tab/>
        <w:t xml:space="preserve">Que en el año 1933 el Club Cárdenas comienza a desarrollarse en la disciplina Bochas. Se construyen dos canchas con las medidas oficiales para la buena práctica de este deporte. </w:t>
      </w:r>
      <w:r w:rsidR="001C2846">
        <w:rPr>
          <w:rFonts w:ascii="Times New Roman" w:hAnsi="Times New Roman"/>
          <w:sz w:val="24"/>
          <w:szCs w:val="24"/>
        </w:rPr>
        <w:t>Es la</w:t>
      </w:r>
      <w:r w:rsidRPr="0082549C">
        <w:rPr>
          <w:rFonts w:ascii="Times New Roman" w:hAnsi="Times New Roman"/>
          <w:sz w:val="24"/>
          <w:szCs w:val="24"/>
        </w:rPr>
        <w:t xml:space="preserve"> actividad  más practicada por los socios</w:t>
      </w:r>
      <w:r w:rsidR="001C2846">
        <w:rPr>
          <w:rFonts w:ascii="Times New Roman" w:hAnsi="Times New Roman"/>
          <w:sz w:val="24"/>
          <w:szCs w:val="24"/>
        </w:rPr>
        <w:t xml:space="preserve">, obteniéndose varios </w:t>
      </w:r>
      <w:r w:rsidRPr="0082549C">
        <w:rPr>
          <w:rFonts w:ascii="Times New Roman" w:hAnsi="Times New Roman"/>
          <w:sz w:val="24"/>
          <w:szCs w:val="24"/>
        </w:rPr>
        <w:t xml:space="preserve"> campeonatos</w:t>
      </w:r>
      <w:r w:rsidR="001C2846">
        <w:rPr>
          <w:rFonts w:ascii="Times New Roman" w:hAnsi="Times New Roman"/>
          <w:sz w:val="24"/>
          <w:szCs w:val="24"/>
        </w:rPr>
        <w:t>;</w:t>
      </w:r>
    </w:p>
    <w:p w:rsidR="00D95956" w:rsidRDefault="00B75AE0" w:rsidP="00AD49BD">
      <w:pPr>
        <w:autoSpaceDE w:val="0"/>
        <w:autoSpaceDN w:val="0"/>
        <w:adjustRightInd w:val="0"/>
        <w:spacing w:after="160" w:line="240" w:lineRule="auto"/>
        <w:jc w:val="both"/>
        <w:rPr>
          <w:rFonts w:ascii="Times New Roman" w:hAnsi="Times New Roman"/>
          <w:sz w:val="24"/>
          <w:szCs w:val="24"/>
        </w:rPr>
      </w:pPr>
      <w:r>
        <w:rPr>
          <w:rFonts w:ascii="Times New Roman" w:hAnsi="Times New Roman"/>
          <w:sz w:val="24"/>
          <w:szCs w:val="24"/>
        </w:rPr>
        <w:t xml:space="preserve">           </w:t>
      </w:r>
      <w:r w:rsidR="00D95956" w:rsidRPr="0082549C">
        <w:rPr>
          <w:rFonts w:ascii="Times New Roman" w:hAnsi="Times New Roman"/>
          <w:sz w:val="24"/>
          <w:szCs w:val="24"/>
        </w:rPr>
        <w:t xml:space="preserve">Que </w:t>
      </w:r>
      <w:r w:rsidR="001C2846">
        <w:rPr>
          <w:rFonts w:ascii="Times New Roman" w:hAnsi="Times New Roman"/>
          <w:sz w:val="24"/>
          <w:szCs w:val="24"/>
        </w:rPr>
        <w:t>en</w:t>
      </w:r>
      <w:r w:rsidR="00D95956" w:rsidRPr="0082549C">
        <w:rPr>
          <w:rFonts w:ascii="Times New Roman" w:hAnsi="Times New Roman"/>
          <w:sz w:val="24"/>
          <w:szCs w:val="24"/>
        </w:rPr>
        <w:t xml:space="preserve"> 1945 el primer plan quinquenal lanza la creación de viviendas como “Derecho al Bienestar”. Así, se crea el Barrio “Los perales” que consiste en 1064 departamentos divididos en 45 pabellones con enormes parques entre ellos, Se funda</w:t>
      </w:r>
      <w:r w:rsidR="004D2228">
        <w:rPr>
          <w:rFonts w:ascii="Times New Roman" w:hAnsi="Times New Roman"/>
          <w:sz w:val="24"/>
          <w:szCs w:val="24"/>
        </w:rPr>
        <w:t xml:space="preserve"> una escuela</w:t>
      </w:r>
      <w:r w:rsidR="00D95956" w:rsidRPr="0082549C">
        <w:rPr>
          <w:rFonts w:ascii="Times New Roman" w:hAnsi="Times New Roman"/>
          <w:sz w:val="24"/>
          <w:szCs w:val="24"/>
        </w:rPr>
        <w:t>, una sede del correo, piletas públicas, una biblioteca y un centro comercial.  El Club afincado a una cuadra de este complejo habitacional rápidamente es habitado por sus nuevos habitantes, que comienzan participar de la vida diaria de la institución</w:t>
      </w:r>
      <w:r w:rsidR="0082549C" w:rsidRPr="0082549C">
        <w:rPr>
          <w:rFonts w:ascii="Times New Roman" w:hAnsi="Times New Roman"/>
          <w:sz w:val="24"/>
          <w:szCs w:val="24"/>
        </w:rPr>
        <w:t>;</w:t>
      </w:r>
    </w:p>
    <w:p w:rsidR="00A848FA" w:rsidRDefault="00D95956" w:rsidP="00AD49BD">
      <w:pPr>
        <w:autoSpaceDE w:val="0"/>
        <w:autoSpaceDN w:val="0"/>
        <w:adjustRightInd w:val="0"/>
        <w:spacing w:after="160" w:line="240" w:lineRule="auto"/>
        <w:jc w:val="both"/>
        <w:rPr>
          <w:rFonts w:ascii="Times New Roman" w:hAnsi="Times New Roman"/>
          <w:sz w:val="24"/>
          <w:szCs w:val="24"/>
        </w:rPr>
      </w:pPr>
      <w:r w:rsidRPr="0082549C">
        <w:rPr>
          <w:rFonts w:ascii="Times New Roman" w:hAnsi="Times New Roman"/>
          <w:sz w:val="24"/>
          <w:szCs w:val="24"/>
        </w:rPr>
        <w:tab/>
      </w:r>
      <w:r w:rsidR="0082549C" w:rsidRPr="0082549C">
        <w:rPr>
          <w:rFonts w:ascii="Times New Roman" w:hAnsi="Times New Roman"/>
          <w:sz w:val="24"/>
          <w:szCs w:val="24"/>
        </w:rPr>
        <w:t>Que e</w:t>
      </w:r>
      <w:r w:rsidRPr="0082549C">
        <w:rPr>
          <w:rFonts w:ascii="Times New Roman" w:hAnsi="Times New Roman"/>
          <w:sz w:val="24"/>
          <w:szCs w:val="24"/>
        </w:rPr>
        <w:t>l Gobierno peronista también impulsa la creación de polideportivos y clubes. Esto repercute en la vida institucional del Cárdenas, realizándose en esta década, la biblioteca en el primer piso y un escenario techado con vestuarios en el primer piso y baños en la planta baja. El mismo es utilizado por grandes artistas de la época y el club comienza a ser sede de grandes carnavales, festivales y peñas, siendo el punto de encuentro de muchos jóvenes. En este senti</w:t>
      </w:r>
      <w:r w:rsidR="00A848FA">
        <w:rPr>
          <w:rFonts w:ascii="Times New Roman" w:hAnsi="Times New Roman"/>
          <w:sz w:val="24"/>
          <w:szCs w:val="24"/>
        </w:rPr>
        <w:t>d</w:t>
      </w:r>
      <w:r w:rsidRPr="0082549C">
        <w:rPr>
          <w:rFonts w:ascii="Times New Roman" w:hAnsi="Times New Roman"/>
          <w:sz w:val="24"/>
          <w:szCs w:val="24"/>
        </w:rPr>
        <w:t xml:space="preserve">o, el “Centro Murga los Graciosos de Mataderos” realiza sus ensayos en la sede del club. La construcción de la cancha de futbol 5 le dio al club la posibilidad de incorporar diversas actividades y el aumento de la masa societaria. </w:t>
      </w:r>
      <w:r w:rsidR="0082549C" w:rsidRPr="0082549C">
        <w:rPr>
          <w:rFonts w:ascii="Times New Roman" w:hAnsi="Times New Roman"/>
          <w:sz w:val="24"/>
          <w:szCs w:val="24"/>
        </w:rPr>
        <w:t>S</w:t>
      </w:r>
      <w:r w:rsidRPr="0082549C">
        <w:rPr>
          <w:rFonts w:ascii="Times New Roman" w:hAnsi="Times New Roman"/>
          <w:sz w:val="24"/>
          <w:szCs w:val="24"/>
        </w:rPr>
        <w:t>e incorporaron Baby futbol, Básquet, Vóley, entre otras</w:t>
      </w:r>
      <w:r w:rsidR="00A848FA">
        <w:rPr>
          <w:rFonts w:ascii="Times New Roman" w:hAnsi="Times New Roman"/>
          <w:sz w:val="24"/>
          <w:szCs w:val="24"/>
        </w:rPr>
        <w:t>;</w:t>
      </w:r>
    </w:p>
    <w:p w:rsidR="00A848FA" w:rsidRDefault="00D95956" w:rsidP="00AD49BD">
      <w:pPr>
        <w:autoSpaceDE w:val="0"/>
        <w:autoSpaceDN w:val="0"/>
        <w:adjustRightInd w:val="0"/>
        <w:spacing w:after="160" w:line="240" w:lineRule="auto"/>
        <w:jc w:val="both"/>
        <w:rPr>
          <w:rFonts w:ascii="Times New Roman" w:hAnsi="Times New Roman"/>
          <w:sz w:val="24"/>
          <w:szCs w:val="24"/>
        </w:rPr>
      </w:pPr>
      <w:r w:rsidRPr="0082549C">
        <w:rPr>
          <w:rFonts w:ascii="Times New Roman" w:hAnsi="Times New Roman"/>
          <w:sz w:val="24"/>
          <w:szCs w:val="24"/>
        </w:rPr>
        <w:tab/>
      </w:r>
      <w:r w:rsidR="0082549C" w:rsidRPr="0082549C">
        <w:rPr>
          <w:rFonts w:ascii="Times New Roman" w:hAnsi="Times New Roman"/>
          <w:sz w:val="24"/>
          <w:szCs w:val="24"/>
        </w:rPr>
        <w:t>Que l</w:t>
      </w:r>
      <w:r w:rsidRPr="0082549C">
        <w:rPr>
          <w:rFonts w:ascii="Times New Roman" w:hAnsi="Times New Roman"/>
          <w:sz w:val="24"/>
          <w:szCs w:val="24"/>
        </w:rPr>
        <w:t>a década de 1990 fue muy dura para la vida institucional de los clubes de Barrio, muchos de ellos tuvieron que desprenderse de parte de su patrimonio y otros cerraron sus puertas. El Club Cárdenas no fue una excepción, y el 3 noviembre de 2000 sus puertas fueron cerradas</w:t>
      </w:r>
      <w:r w:rsidR="00A848FA">
        <w:rPr>
          <w:rFonts w:ascii="Times New Roman" w:hAnsi="Times New Roman"/>
          <w:sz w:val="24"/>
          <w:szCs w:val="24"/>
        </w:rPr>
        <w:t>.</w:t>
      </w:r>
      <w:r w:rsidRPr="0082549C">
        <w:rPr>
          <w:rFonts w:ascii="Times New Roman" w:hAnsi="Times New Roman"/>
          <w:sz w:val="24"/>
          <w:szCs w:val="24"/>
        </w:rPr>
        <w:t xml:space="preserve"> La institución se encontraba con sus instalaciones abandonadas con graves problemas estructurales, sin actividades deportivas, ni culturales. Las deudas con los servicios de agua, luz y gas sumaban mayor dramatismo a la situación</w:t>
      </w:r>
      <w:r w:rsidR="00A848FA">
        <w:rPr>
          <w:rFonts w:ascii="Times New Roman" w:hAnsi="Times New Roman"/>
          <w:sz w:val="24"/>
          <w:szCs w:val="24"/>
        </w:rPr>
        <w:t>;</w:t>
      </w:r>
    </w:p>
    <w:p w:rsidR="00A848FA" w:rsidRDefault="00A848FA" w:rsidP="00AD49BD">
      <w:pPr>
        <w:autoSpaceDE w:val="0"/>
        <w:autoSpaceDN w:val="0"/>
        <w:adjustRightInd w:val="0"/>
        <w:spacing w:after="160" w:line="240" w:lineRule="auto"/>
        <w:jc w:val="both"/>
        <w:rPr>
          <w:rFonts w:ascii="Times New Roman" w:hAnsi="Times New Roman"/>
          <w:sz w:val="24"/>
          <w:szCs w:val="24"/>
        </w:rPr>
      </w:pPr>
      <w:r>
        <w:rPr>
          <w:rFonts w:ascii="Times New Roman" w:hAnsi="Times New Roman"/>
          <w:sz w:val="24"/>
          <w:szCs w:val="24"/>
        </w:rPr>
        <w:t xml:space="preserve">           Que un tiempo después </w:t>
      </w:r>
      <w:r w:rsidR="00D95956" w:rsidRPr="0082549C">
        <w:rPr>
          <w:rFonts w:ascii="Times New Roman" w:hAnsi="Times New Roman"/>
          <w:sz w:val="24"/>
          <w:szCs w:val="24"/>
        </w:rPr>
        <w:t xml:space="preserve"> un grupo de socios </w:t>
      </w:r>
      <w:r>
        <w:rPr>
          <w:rFonts w:ascii="Times New Roman" w:hAnsi="Times New Roman"/>
          <w:sz w:val="24"/>
          <w:szCs w:val="24"/>
        </w:rPr>
        <w:t>logró que el club c</w:t>
      </w:r>
      <w:r w:rsidR="00D95956" w:rsidRPr="0082549C">
        <w:rPr>
          <w:rFonts w:ascii="Times New Roman" w:hAnsi="Times New Roman"/>
          <w:sz w:val="24"/>
          <w:szCs w:val="24"/>
        </w:rPr>
        <w:t>omenz</w:t>
      </w:r>
      <w:r>
        <w:rPr>
          <w:rFonts w:ascii="Times New Roman" w:hAnsi="Times New Roman"/>
          <w:sz w:val="24"/>
          <w:szCs w:val="24"/>
        </w:rPr>
        <w:t>ara</w:t>
      </w:r>
      <w:r w:rsidR="00D95956" w:rsidRPr="0082549C">
        <w:rPr>
          <w:rFonts w:ascii="Times New Roman" w:hAnsi="Times New Roman"/>
          <w:sz w:val="24"/>
          <w:szCs w:val="24"/>
        </w:rPr>
        <w:t xml:space="preserve"> a crecer </w:t>
      </w:r>
      <w:r>
        <w:rPr>
          <w:rFonts w:ascii="Times New Roman" w:hAnsi="Times New Roman"/>
          <w:sz w:val="24"/>
          <w:szCs w:val="24"/>
        </w:rPr>
        <w:t>y se mejoraron sus instalaciones;</w:t>
      </w:r>
    </w:p>
    <w:p w:rsidR="00D95956" w:rsidRPr="0082549C" w:rsidRDefault="00B75AE0" w:rsidP="00AD49BD">
      <w:pPr>
        <w:autoSpaceDE w:val="0"/>
        <w:autoSpaceDN w:val="0"/>
        <w:adjustRightInd w:val="0"/>
        <w:spacing w:after="160" w:line="240" w:lineRule="auto"/>
        <w:jc w:val="both"/>
        <w:rPr>
          <w:rFonts w:ascii="Times New Roman" w:hAnsi="Times New Roman"/>
          <w:sz w:val="24"/>
          <w:szCs w:val="24"/>
        </w:rPr>
      </w:pPr>
      <w:r>
        <w:rPr>
          <w:rFonts w:ascii="Times New Roman" w:hAnsi="Times New Roman"/>
          <w:sz w:val="24"/>
          <w:szCs w:val="24"/>
        </w:rPr>
        <w:t xml:space="preserve">           </w:t>
      </w:r>
      <w:r w:rsidR="0082549C" w:rsidRPr="0082549C">
        <w:rPr>
          <w:rFonts w:ascii="Times New Roman" w:hAnsi="Times New Roman"/>
          <w:sz w:val="24"/>
          <w:szCs w:val="24"/>
        </w:rPr>
        <w:t>Que e</w:t>
      </w:r>
      <w:r w:rsidR="00D95956" w:rsidRPr="0082549C">
        <w:rPr>
          <w:rFonts w:ascii="Times New Roman" w:hAnsi="Times New Roman"/>
          <w:sz w:val="24"/>
          <w:szCs w:val="24"/>
        </w:rPr>
        <w:t xml:space="preserve">n esos años de crisis, el club fue sede del “Club del Truque”, punto de encuentro de los vecinos y vecinas para el intercambio de comida, materias primas, ropa, especias, etc. Se crea un merendero en el año 2005 con el nombre de “Por Amor al Barrio”, y en los días de competencia se empieza a cocinar para acompañar la buena nutrición de los jóvenes y desde hace 22 años consecutivos el Club organiza un gran festival por el día de la niñez en el barrio, en el cual asisten más de mil chicos y chicas </w:t>
      </w:r>
      <w:r w:rsidR="00D95956" w:rsidRPr="0082549C">
        <w:rPr>
          <w:rFonts w:ascii="Times New Roman" w:hAnsi="Times New Roman"/>
          <w:sz w:val="24"/>
          <w:szCs w:val="24"/>
        </w:rPr>
        <w:lastRenderedPageBreak/>
        <w:t>junto a sus familias, con espectáculos, entrega de juguetes y bicicletas. También es punto de recepción de donaciones para damnificados por distintas situaciones como la inundación del año 2013, así como de asistencia a personas en situación de calle en general</w:t>
      </w:r>
      <w:r w:rsidR="0082549C" w:rsidRPr="0082549C">
        <w:rPr>
          <w:rFonts w:ascii="Times New Roman" w:hAnsi="Times New Roman"/>
          <w:sz w:val="24"/>
          <w:szCs w:val="24"/>
        </w:rPr>
        <w:t>;</w:t>
      </w:r>
    </w:p>
    <w:p w:rsidR="00D95956" w:rsidRPr="0082549C" w:rsidRDefault="00D95956" w:rsidP="00AD49BD">
      <w:pPr>
        <w:autoSpaceDE w:val="0"/>
        <w:autoSpaceDN w:val="0"/>
        <w:adjustRightInd w:val="0"/>
        <w:spacing w:after="160" w:line="240" w:lineRule="auto"/>
        <w:jc w:val="both"/>
        <w:rPr>
          <w:rFonts w:ascii="Times New Roman" w:hAnsi="Times New Roman"/>
          <w:sz w:val="24"/>
          <w:szCs w:val="24"/>
        </w:rPr>
      </w:pPr>
      <w:r w:rsidRPr="0082549C">
        <w:rPr>
          <w:rFonts w:ascii="Times New Roman" w:hAnsi="Times New Roman"/>
          <w:sz w:val="24"/>
          <w:szCs w:val="24"/>
        </w:rPr>
        <w:tab/>
      </w:r>
      <w:r w:rsidR="0082549C" w:rsidRPr="0082549C">
        <w:rPr>
          <w:rFonts w:ascii="Times New Roman" w:hAnsi="Times New Roman"/>
          <w:sz w:val="24"/>
          <w:szCs w:val="24"/>
        </w:rPr>
        <w:t>Que l</w:t>
      </w:r>
      <w:r w:rsidRPr="0082549C">
        <w:rPr>
          <w:rFonts w:ascii="Times New Roman" w:hAnsi="Times New Roman"/>
          <w:sz w:val="24"/>
          <w:szCs w:val="24"/>
        </w:rPr>
        <w:t>as actividades deportivas se fueron sumando en los últimos años: acrobacia en tela, boxeo, futsal, hockey, handball, taekwondo, pero con una mirada social del deporte, como una herramienta de inclusión y con la firme decisión de la Comisión Directiva de que la situación económica de las familias no sea condicionante para las prácticas del deporte. La biblioteca fue equipada con computadoras y se comienzan a dar cursos gratuitos de computación, electricidad, arreglo de celulares, tablets, apoyo escolar, talleres de radio. Durante la pandemia fue sede de vacunación contra el COVID-19, y se realizaron ollas populares y entrega de alimentos en un momento realmente grave para nuestro país</w:t>
      </w:r>
      <w:r w:rsidR="0082549C" w:rsidRPr="0082549C">
        <w:rPr>
          <w:rFonts w:ascii="Times New Roman" w:hAnsi="Times New Roman"/>
          <w:sz w:val="24"/>
          <w:szCs w:val="24"/>
        </w:rPr>
        <w:t>;</w:t>
      </w:r>
    </w:p>
    <w:p w:rsidR="00D95956" w:rsidRPr="0082549C" w:rsidRDefault="00D95956" w:rsidP="00AD49BD">
      <w:pPr>
        <w:autoSpaceDE w:val="0"/>
        <w:autoSpaceDN w:val="0"/>
        <w:adjustRightInd w:val="0"/>
        <w:spacing w:after="160" w:line="240" w:lineRule="auto"/>
        <w:jc w:val="both"/>
        <w:rPr>
          <w:rFonts w:ascii="Times New Roman" w:hAnsi="Times New Roman"/>
          <w:sz w:val="24"/>
          <w:szCs w:val="24"/>
        </w:rPr>
      </w:pPr>
      <w:r w:rsidRPr="0082549C">
        <w:rPr>
          <w:rFonts w:ascii="Times New Roman" w:hAnsi="Times New Roman"/>
          <w:sz w:val="24"/>
          <w:szCs w:val="24"/>
        </w:rPr>
        <w:tab/>
      </w:r>
      <w:r w:rsidR="0082549C" w:rsidRPr="0082549C">
        <w:rPr>
          <w:rFonts w:ascii="Times New Roman" w:hAnsi="Times New Roman"/>
          <w:sz w:val="24"/>
          <w:szCs w:val="24"/>
        </w:rPr>
        <w:t>Que a</w:t>
      </w:r>
      <w:r w:rsidRPr="0082549C">
        <w:rPr>
          <w:rFonts w:ascii="Times New Roman" w:hAnsi="Times New Roman"/>
          <w:sz w:val="24"/>
          <w:szCs w:val="24"/>
        </w:rPr>
        <w:t xml:space="preserve"> 90 años de su fundación, más de 500 jóvenes de todos los sectores sociales se encuentran a diario en el Club para compartir no sólo la práctica deportiva, sino para aprender valores de solidaridad y compañerismo. Tal como expresa la frase que está presente en el gimnasio principal, “Una hora más en el Club es una hora menos en la calle”</w:t>
      </w:r>
      <w:r w:rsidR="00A848FA">
        <w:rPr>
          <w:rFonts w:ascii="Times New Roman" w:hAnsi="Times New Roman"/>
          <w:sz w:val="24"/>
          <w:szCs w:val="24"/>
        </w:rPr>
        <w:t>;</w:t>
      </w:r>
    </w:p>
    <w:p w:rsidR="00D95956" w:rsidRDefault="00D95956" w:rsidP="00D95956">
      <w:pPr>
        <w:pStyle w:val="paragraph"/>
        <w:spacing w:before="0" w:beforeAutospacing="0" w:after="0" w:afterAutospacing="0"/>
        <w:ind w:firstLine="705"/>
        <w:jc w:val="both"/>
        <w:textAlignment w:val="baseline"/>
        <w:rPr>
          <w:rFonts w:ascii="Segoe UI" w:hAnsi="Segoe UI" w:cs="Segoe UI"/>
          <w:sz w:val="18"/>
          <w:szCs w:val="18"/>
        </w:rPr>
      </w:pPr>
      <w:bookmarkStart w:id="0" w:name="_GoBack"/>
      <w:bookmarkEnd w:id="0"/>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normaltextrun"/>
          <w:lang w:val="es-ES"/>
        </w:rPr>
        <w:t xml:space="preserve">         </w:t>
      </w:r>
      <w:r>
        <w:rPr>
          <w:rStyle w:val="normaltextrun"/>
          <w:lang w:val="es-MX"/>
        </w:rPr>
        <w:t>Por lo expuesto, esta Comisión de Turismo y Deportes  aconseja la aprobación de la siguiente: </w:t>
      </w: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eop"/>
        </w:rPr>
        <w:t> </w:t>
      </w:r>
    </w:p>
    <w:p w:rsidR="00B46D66" w:rsidRDefault="00B46D66" w:rsidP="00B46D66">
      <w:pPr>
        <w:pStyle w:val="paragraph"/>
        <w:spacing w:before="0" w:beforeAutospacing="0" w:after="0" w:afterAutospacing="0"/>
        <w:jc w:val="center"/>
        <w:textAlignment w:val="baseline"/>
        <w:rPr>
          <w:rFonts w:ascii="Segoe UI" w:hAnsi="Segoe UI" w:cs="Segoe UI"/>
          <w:sz w:val="18"/>
          <w:szCs w:val="18"/>
        </w:rPr>
      </w:pPr>
      <w:r>
        <w:rPr>
          <w:rStyle w:val="normaltextrun"/>
          <w:b/>
          <w:bCs/>
          <w:lang w:val="es-MX"/>
        </w:rPr>
        <w:t>DECLARACIÓN</w:t>
      </w: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normaltextrun"/>
          <w:lang w:val="es-MX"/>
        </w:rPr>
        <w:t xml:space="preserve">          La Legislatura de la Ciudad Autónoma de Buenos Aires </w:t>
      </w:r>
      <w:r w:rsidR="0082549C">
        <w:rPr>
          <w:rStyle w:val="normaltextrun"/>
          <w:lang w:val="es-MX"/>
        </w:rPr>
        <w:t xml:space="preserve">expresa su </w:t>
      </w:r>
      <w:r w:rsidR="00A848FA">
        <w:rPr>
          <w:rStyle w:val="normaltextrun"/>
          <w:lang w:val="es-MX"/>
        </w:rPr>
        <w:t>beneplácito</w:t>
      </w:r>
      <w:r>
        <w:rPr>
          <w:rStyle w:val="normaltextrun"/>
          <w:lang w:val="es-MX"/>
        </w:rPr>
        <w:t xml:space="preserve"> </w:t>
      </w:r>
      <w:r w:rsidR="00B531C1">
        <w:rPr>
          <w:rStyle w:val="normaltextrun"/>
          <w:lang w:val="es-MX"/>
        </w:rPr>
        <w:t xml:space="preserve">al cumplirse </w:t>
      </w:r>
      <w:r w:rsidR="0082549C">
        <w:rPr>
          <w:rStyle w:val="normaltextrun"/>
          <w:lang w:val="es-MX"/>
        </w:rPr>
        <w:t xml:space="preserve">el 90ª aniversario de la </w:t>
      </w:r>
      <w:r w:rsidR="00B531C1">
        <w:rPr>
          <w:rStyle w:val="normaltextrun"/>
          <w:lang w:val="es-MX"/>
        </w:rPr>
        <w:t>Aso</w:t>
      </w:r>
      <w:r w:rsidR="00B75AE0">
        <w:rPr>
          <w:rStyle w:val="normaltextrun"/>
          <w:lang w:val="es-MX"/>
        </w:rPr>
        <w:t>ciación de Fomento, Edilicia y C</w:t>
      </w:r>
      <w:r w:rsidR="00B531C1">
        <w:rPr>
          <w:rStyle w:val="normaltextrun"/>
          <w:lang w:val="es-MX"/>
        </w:rPr>
        <w:t>ultural Coronel Cárdenas del barrio de Mataderos fundado el 31 de octubre de 1932</w:t>
      </w:r>
      <w:r w:rsidR="00B75AE0">
        <w:rPr>
          <w:rStyle w:val="normaltextrun"/>
          <w:lang w:val="es-MX"/>
        </w:rPr>
        <w:t>.</w:t>
      </w:r>
      <w:r w:rsidR="0082549C">
        <w:rPr>
          <w:rStyle w:val="normaltextrun"/>
          <w:lang w:val="es-MX"/>
        </w:rPr>
        <w:t xml:space="preserve"> </w:t>
      </w:r>
      <w:r>
        <w:rPr>
          <w:rStyle w:val="eop"/>
        </w:rPr>
        <w:t> </w:t>
      </w:r>
    </w:p>
    <w:p w:rsidR="00B46D66" w:rsidRDefault="00B46D66" w:rsidP="00B46D66">
      <w:pPr>
        <w:pStyle w:val="paragraph"/>
        <w:spacing w:before="0" w:beforeAutospacing="0" w:after="0" w:afterAutospacing="0"/>
        <w:jc w:val="both"/>
        <w:textAlignment w:val="baseline"/>
        <w:rPr>
          <w:rFonts w:ascii="Segoe UI" w:hAnsi="Segoe UI" w:cs="Segoe UI"/>
          <w:sz w:val="18"/>
          <w:szCs w:val="18"/>
        </w:rPr>
      </w:pPr>
      <w:r>
        <w:rPr>
          <w:rStyle w:val="eop"/>
        </w:rPr>
        <w:t> </w:t>
      </w:r>
    </w:p>
    <w:p w:rsidR="00B46D66" w:rsidRDefault="00B46D66" w:rsidP="001120F4">
      <w:pPr>
        <w:autoSpaceDE w:val="0"/>
        <w:autoSpaceDN w:val="0"/>
        <w:adjustRightInd w:val="0"/>
        <w:spacing w:after="160" w:line="360" w:lineRule="auto"/>
        <w:jc w:val="both"/>
        <w:rPr>
          <w:rFonts w:ascii="Times New Roman" w:hAnsi="Times New Roman"/>
        </w:rPr>
      </w:pPr>
    </w:p>
    <w:p w:rsidR="00AD49BD" w:rsidRPr="00AD49BD" w:rsidRDefault="00B75AE0" w:rsidP="00AD49BD">
      <w:pPr>
        <w:spacing w:line="240" w:lineRule="auto"/>
        <w:jc w:val="both"/>
        <w:rPr>
          <w:rFonts w:ascii="Times New Roman" w:eastAsia="Times New Roman" w:hAnsi="Times New Roman"/>
          <w:sz w:val="24"/>
          <w:szCs w:val="24"/>
          <w:lang w:val="es-ES_tradnl" w:eastAsia="es-ES"/>
        </w:rPr>
      </w:pPr>
      <w:r>
        <w:rPr>
          <w:rFonts w:ascii="Times New Roman" w:eastAsia="Times New Roman" w:hAnsi="Times New Roman"/>
          <w:sz w:val="24"/>
          <w:szCs w:val="24"/>
          <w:lang w:val="es-ES_tradnl" w:eastAsia="es-ES"/>
        </w:rPr>
        <w:t>Sala de la Comisión: 16</w:t>
      </w:r>
      <w:r w:rsidR="00AD49BD" w:rsidRPr="00AD49BD">
        <w:rPr>
          <w:rFonts w:ascii="Times New Roman" w:eastAsia="Times New Roman" w:hAnsi="Times New Roman"/>
          <w:sz w:val="24"/>
          <w:szCs w:val="24"/>
          <w:lang w:val="es-ES_tradnl" w:eastAsia="es-ES"/>
        </w:rPr>
        <w:t xml:space="preserve"> de</w:t>
      </w:r>
      <w:r>
        <w:rPr>
          <w:rFonts w:ascii="Times New Roman" w:eastAsia="Times New Roman" w:hAnsi="Times New Roman"/>
          <w:sz w:val="24"/>
          <w:szCs w:val="24"/>
          <w:lang w:val="es-ES_tradnl" w:eastAsia="es-ES"/>
        </w:rPr>
        <w:t xml:space="preserve"> Agosto</w:t>
      </w:r>
      <w:r w:rsidR="00AD49BD" w:rsidRPr="00AD49BD">
        <w:rPr>
          <w:rFonts w:ascii="Times New Roman" w:eastAsia="Times New Roman" w:hAnsi="Times New Roman"/>
          <w:sz w:val="24"/>
          <w:szCs w:val="24"/>
          <w:lang w:val="es-ES_tradnl" w:eastAsia="es-ES"/>
        </w:rPr>
        <w:t xml:space="preserve"> de 2022.-</w:t>
      </w: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p>
    <w:p w:rsidR="00AD49BD" w:rsidRPr="00AD49BD" w:rsidRDefault="00AD49BD" w:rsidP="00AD49BD">
      <w:pPr>
        <w:spacing w:line="240" w:lineRule="auto"/>
        <w:jc w:val="right"/>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MORRESI, CLAUDIO ALBERTO</w:t>
      </w:r>
    </w:p>
    <w:p w:rsidR="00AD49BD" w:rsidRPr="00AD49BD" w:rsidRDefault="00AD49BD" w:rsidP="00AD49BD">
      <w:pPr>
        <w:spacing w:line="240" w:lineRule="auto"/>
        <w:jc w:val="center"/>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 xml:space="preserve">                                                                                          Presidente</w:t>
      </w:r>
    </w:p>
    <w:p w:rsidR="00AD49BD" w:rsidRPr="00AD49BD" w:rsidRDefault="00AD49BD" w:rsidP="00AD49BD">
      <w:pPr>
        <w:spacing w:line="240" w:lineRule="auto"/>
        <w:jc w:val="center"/>
        <w:rPr>
          <w:rFonts w:ascii="Times New Roman" w:eastAsia="Times New Roman" w:hAnsi="Times New Roman"/>
          <w:sz w:val="24"/>
          <w:szCs w:val="24"/>
          <w:lang w:val="es-ES_tradnl" w:eastAsia="es-ES"/>
        </w:rPr>
      </w:pP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WECK, DIEGO</w:t>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00B75AE0">
        <w:rPr>
          <w:rFonts w:ascii="Times New Roman" w:eastAsia="Times New Roman" w:hAnsi="Times New Roman"/>
          <w:sz w:val="24"/>
          <w:szCs w:val="24"/>
          <w:lang w:val="es-ES_tradnl" w:eastAsia="es-ES"/>
        </w:rPr>
        <w:t xml:space="preserve">       </w:t>
      </w:r>
      <w:r w:rsidRPr="00AD49BD">
        <w:rPr>
          <w:rFonts w:ascii="Times New Roman" w:eastAsia="Times New Roman" w:hAnsi="Times New Roman"/>
          <w:sz w:val="24"/>
          <w:szCs w:val="24"/>
          <w:lang w:val="es-ES_tradnl" w:eastAsia="es-ES"/>
        </w:rPr>
        <w:t xml:space="preserve">   LOPEZ, MATIAS DAMIAN</w:t>
      </w: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Vicepresidente 2º                                                                            Vicepresidente 1º</w:t>
      </w:r>
    </w:p>
    <w:p w:rsidR="00AD49BD" w:rsidRDefault="00AD49BD" w:rsidP="00AD49BD">
      <w:pPr>
        <w:spacing w:line="240" w:lineRule="auto"/>
        <w:jc w:val="both"/>
        <w:rPr>
          <w:rFonts w:ascii="Times New Roman" w:eastAsia="Times New Roman" w:hAnsi="Times New Roman"/>
          <w:sz w:val="24"/>
          <w:szCs w:val="24"/>
          <w:lang w:val="es-ES_tradnl" w:eastAsia="es-ES"/>
        </w:rPr>
      </w:pPr>
    </w:p>
    <w:p w:rsidR="006B4DB2" w:rsidRDefault="006B4DB2" w:rsidP="00AD49BD">
      <w:pPr>
        <w:spacing w:line="240" w:lineRule="auto"/>
        <w:jc w:val="both"/>
        <w:rPr>
          <w:rFonts w:ascii="Times New Roman" w:eastAsia="Times New Roman" w:hAnsi="Times New Roman"/>
          <w:sz w:val="24"/>
          <w:szCs w:val="24"/>
          <w:lang w:val="es-ES_tradnl" w:eastAsia="es-ES"/>
        </w:rPr>
      </w:pPr>
    </w:p>
    <w:p w:rsidR="006B4DB2" w:rsidRPr="00AD49BD" w:rsidRDefault="006B4DB2" w:rsidP="00AD49BD">
      <w:pPr>
        <w:spacing w:line="240" w:lineRule="auto"/>
        <w:jc w:val="both"/>
        <w:rPr>
          <w:rFonts w:ascii="Times New Roman" w:eastAsia="Times New Roman" w:hAnsi="Times New Roman"/>
          <w:sz w:val="24"/>
          <w:szCs w:val="24"/>
          <w:lang w:val="es-ES_tradnl" w:eastAsia="es-ES"/>
        </w:rPr>
      </w:pP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DAER, MAIA</w:t>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r>
      <w:r w:rsidRPr="00AD49BD">
        <w:rPr>
          <w:rFonts w:ascii="Times New Roman" w:eastAsia="Times New Roman" w:hAnsi="Times New Roman"/>
          <w:sz w:val="24"/>
          <w:szCs w:val="24"/>
          <w:lang w:val="es-ES_tradnl" w:eastAsia="es-ES"/>
        </w:rPr>
        <w:tab/>
        <w:t>DE LAS CASAS, MERCEDES</w:t>
      </w:r>
    </w:p>
    <w:p w:rsidR="00AD49BD" w:rsidRDefault="00AD49BD" w:rsidP="00AD49BD">
      <w:pPr>
        <w:spacing w:line="240" w:lineRule="auto"/>
        <w:jc w:val="both"/>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ab/>
      </w:r>
    </w:p>
    <w:p w:rsidR="006B4DB2" w:rsidRDefault="006B4DB2" w:rsidP="00AD49BD">
      <w:pPr>
        <w:spacing w:line="240" w:lineRule="auto"/>
        <w:jc w:val="both"/>
        <w:rPr>
          <w:rFonts w:ascii="Times New Roman" w:eastAsia="Times New Roman" w:hAnsi="Times New Roman"/>
          <w:sz w:val="24"/>
          <w:szCs w:val="24"/>
          <w:lang w:val="es-ES_tradnl" w:eastAsia="es-ES"/>
        </w:rPr>
      </w:pPr>
    </w:p>
    <w:p w:rsidR="006B4DB2" w:rsidRDefault="006B4DB2" w:rsidP="00AD49BD">
      <w:pPr>
        <w:spacing w:line="240" w:lineRule="auto"/>
        <w:jc w:val="both"/>
        <w:rPr>
          <w:rFonts w:ascii="Times New Roman" w:eastAsia="Times New Roman" w:hAnsi="Times New Roman"/>
          <w:sz w:val="24"/>
          <w:szCs w:val="24"/>
          <w:lang w:val="es-ES_tradnl" w:eastAsia="es-ES"/>
        </w:rPr>
      </w:pPr>
    </w:p>
    <w:p w:rsidR="006B4DB2" w:rsidRPr="00AD49BD" w:rsidRDefault="006B4DB2" w:rsidP="00AD49BD">
      <w:pPr>
        <w:spacing w:line="240" w:lineRule="auto"/>
        <w:jc w:val="both"/>
        <w:rPr>
          <w:rFonts w:ascii="Times New Roman" w:eastAsia="Times New Roman" w:hAnsi="Times New Roman"/>
          <w:sz w:val="24"/>
          <w:szCs w:val="24"/>
          <w:lang w:val="es-ES_tradnl" w:eastAsia="es-ES"/>
        </w:rPr>
      </w:pP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p>
    <w:p w:rsidR="00AD49BD" w:rsidRPr="00AD49BD" w:rsidRDefault="00AD49BD" w:rsidP="00AD49BD">
      <w:pPr>
        <w:spacing w:line="240" w:lineRule="auto"/>
        <w:jc w:val="both"/>
        <w:rPr>
          <w:rFonts w:ascii="Times New Roman" w:eastAsia="Times New Roman" w:hAnsi="Times New Roman"/>
          <w:sz w:val="24"/>
          <w:szCs w:val="24"/>
          <w:lang w:val="es-ES_tradnl" w:eastAsia="es-ES"/>
        </w:rPr>
      </w:pPr>
      <w:r w:rsidRPr="00AD49BD">
        <w:rPr>
          <w:rFonts w:ascii="Times New Roman" w:eastAsia="Times New Roman" w:hAnsi="Times New Roman"/>
          <w:sz w:val="24"/>
          <w:szCs w:val="24"/>
          <w:lang w:val="es-ES_tradnl" w:eastAsia="es-ES"/>
        </w:rPr>
        <w:t xml:space="preserve">DEL GAISO, FACUNDO                                    </w:t>
      </w:r>
      <w:r w:rsidRPr="00AD49BD">
        <w:rPr>
          <w:rFonts w:ascii="Times New Roman" w:eastAsia="Times New Roman" w:hAnsi="Times New Roman"/>
          <w:sz w:val="24"/>
          <w:szCs w:val="24"/>
          <w:lang w:val="es-ES_tradnl" w:eastAsia="es-ES"/>
        </w:rPr>
        <w:tab/>
        <w:t>DEL SOL, DANIEL</w:t>
      </w:r>
      <w:r w:rsidRPr="00AD49BD">
        <w:rPr>
          <w:rFonts w:ascii="Times New Roman" w:eastAsia="Times New Roman" w:hAnsi="Times New Roman"/>
          <w:sz w:val="24"/>
          <w:szCs w:val="24"/>
          <w:lang w:val="es-ES_tradnl" w:eastAsia="es-ES"/>
        </w:rPr>
        <w:tab/>
      </w:r>
    </w:p>
    <w:p w:rsidR="00B46D66" w:rsidRDefault="00B46D66" w:rsidP="001120F4">
      <w:pPr>
        <w:autoSpaceDE w:val="0"/>
        <w:autoSpaceDN w:val="0"/>
        <w:adjustRightInd w:val="0"/>
        <w:spacing w:after="160" w:line="360" w:lineRule="auto"/>
        <w:jc w:val="both"/>
        <w:rPr>
          <w:rFonts w:ascii="Times New Roman" w:hAnsi="Times New Roman"/>
        </w:rPr>
      </w:pPr>
    </w:p>
    <w:p w:rsidR="006B4DB2" w:rsidRDefault="006B4DB2" w:rsidP="001120F4">
      <w:pPr>
        <w:autoSpaceDE w:val="0"/>
        <w:autoSpaceDN w:val="0"/>
        <w:adjustRightInd w:val="0"/>
        <w:spacing w:after="160" w:line="360" w:lineRule="auto"/>
        <w:jc w:val="both"/>
        <w:rPr>
          <w:rFonts w:ascii="Times New Roman" w:hAnsi="Times New Roman"/>
        </w:rPr>
      </w:pPr>
    </w:p>
    <w:p w:rsidR="006B4DB2" w:rsidRDefault="006B4DB2" w:rsidP="001120F4">
      <w:pPr>
        <w:autoSpaceDE w:val="0"/>
        <w:autoSpaceDN w:val="0"/>
        <w:adjustRightInd w:val="0"/>
        <w:spacing w:after="160" w:line="360" w:lineRule="auto"/>
        <w:jc w:val="both"/>
        <w:rPr>
          <w:rFonts w:ascii="Times New Roman" w:hAnsi="Times New Roman"/>
        </w:rPr>
      </w:pPr>
    </w:p>
    <w:p w:rsidR="006B4DB2" w:rsidRDefault="006B4DB2" w:rsidP="001120F4">
      <w:pPr>
        <w:autoSpaceDE w:val="0"/>
        <w:autoSpaceDN w:val="0"/>
        <w:adjustRightInd w:val="0"/>
        <w:spacing w:after="160" w:line="360" w:lineRule="auto"/>
        <w:jc w:val="both"/>
        <w:rPr>
          <w:rFonts w:ascii="Times New Roman" w:hAnsi="Times New Roman"/>
        </w:rPr>
      </w:pPr>
    </w:p>
    <w:p w:rsidR="006B4DB2" w:rsidRPr="006B4DB2" w:rsidRDefault="006B4DB2" w:rsidP="006B4DB2">
      <w:pPr>
        <w:spacing w:line="240" w:lineRule="auto"/>
        <w:jc w:val="both"/>
        <w:rPr>
          <w:rFonts w:ascii="Times New Roman" w:eastAsia="Times New Roman" w:hAnsi="Times New Roman"/>
          <w:sz w:val="24"/>
          <w:szCs w:val="24"/>
          <w:lang w:val="es-ES_tradnl" w:eastAsia="es-ES"/>
        </w:rPr>
      </w:pPr>
      <w:r w:rsidRPr="006B4DB2">
        <w:rPr>
          <w:rFonts w:ascii="Times New Roman" w:eastAsia="Times New Roman" w:hAnsi="Times New Roman"/>
          <w:sz w:val="24"/>
          <w:szCs w:val="24"/>
          <w:lang w:val="es-ES_tradnl" w:eastAsia="es-ES"/>
        </w:rPr>
        <w:t>MÉNDEZ, MARIA SOL</w:t>
      </w:r>
      <w:r w:rsidRPr="006B4DB2">
        <w:rPr>
          <w:rFonts w:ascii="Times New Roman" w:eastAsia="Times New Roman" w:hAnsi="Times New Roman"/>
          <w:sz w:val="24"/>
          <w:szCs w:val="24"/>
          <w:lang w:val="es-ES_tradnl" w:eastAsia="es-ES"/>
        </w:rPr>
        <w:tab/>
      </w:r>
      <w:r w:rsidRPr="006B4DB2">
        <w:rPr>
          <w:rFonts w:ascii="Times New Roman" w:eastAsia="Times New Roman" w:hAnsi="Times New Roman"/>
          <w:sz w:val="24"/>
          <w:szCs w:val="24"/>
          <w:lang w:val="es-ES_tradnl" w:eastAsia="es-ES"/>
        </w:rPr>
        <w:tab/>
      </w:r>
      <w:r w:rsidRPr="006B4DB2">
        <w:rPr>
          <w:rFonts w:ascii="Times New Roman" w:eastAsia="Times New Roman" w:hAnsi="Times New Roman"/>
          <w:sz w:val="24"/>
          <w:szCs w:val="24"/>
          <w:lang w:val="es-ES_tradnl" w:eastAsia="es-ES"/>
        </w:rPr>
        <w:tab/>
      </w:r>
      <w:r w:rsidRPr="006B4DB2">
        <w:rPr>
          <w:rFonts w:ascii="Times New Roman" w:eastAsia="Times New Roman" w:hAnsi="Times New Roman"/>
          <w:sz w:val="24"/>
          <w:szCs w:val="24"/>
          <w:lang w:val="es-ES_tradnl" w:eastAsia="es-ES"/>
        </w:rPr>
        <w:tab/>
        <w:t>MONTENEGRO, LUCIA</w:t>
      </w:r>
    </w:p>
    <w:p w:rsidR="006B4DB2" w:rsidRDefault="006B4DB2" w:rsidP="001120F4">
      <w:pPr>
        <w:autoSpaceDE w:val="0"/>
        <w:autoSpaceDN w:val="0"/>
        <w:adjustRightInd w:val="0"/>
        <w:spacing w:after="160" w:line="360" w:lineRule="auto"/>
        <w:jc w:val="both"/>
        <w:rPr>
          <w:rFonts w:ascii="Times New Roman" w:hAnsi="Times New Roman"/>
        </w:rPr>
      </w:pPr>
    </w:p>
    <w:p w:rsidR="006B4DB2" w:rsidRPr="001120F4" w:rsidRDefault="006B4DB2" w:rsidP="001120F4">
      <w:pPr>
        <w:autoSpaceDE w:val="0"/>
        <w:autoSpaceDN w:val="0"/>
        <w:adjustRightInd w:val="0"/>
        <w:spacing w:after="160" w:line="360" w:lineRule="auto"/>
        <w:jc w:val="both"/>
        <w:rPr>
          <w:rFonts w:ascii="Times New Roman" w:hAnsi="Times New Roman"/>
        </w:rPr>
      </w:pPr>
    </w:p>
    <w:sectPr w:rsidR="006B4DB2" w:rsidRPr="001120F4"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B00" w:rsidRDefault="00131B00">
      <w:r>
        <w:separator/>
      </w:r>
    </w:p>
  </w:endnote>
  <w:endnote w:type="continuationSeparator" w:id="1">
    <w:p w:rsidR="00131B00" w:rsidRDefault="00131B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D16B1" w:rsidRPr="003D16B1">
        <w:rPr>
          <w:noProof/>
          <w:color w:val="333333"/>
          <w:sz w:val="20"/>
        </w:rPr>
        <w:t>10/08/2022 14:08:00</w:t>
      </w:r>
    </w:fldSimple>
    <w:r w:rsidRPr="001C19C4">
      <w:rPr>
        <w:color w:val="333333"/>
        <w:sz w:val="20"/>
      </w:rPr>
      <w:t xml:space="preserve">  -  Cantidad de caracteres: </w:t>
    </w:r>
    <w:fldSimple w:instr=" NUMCHARS  \* MERGEFORMAT ">
      <w:r w:rsidR="003D16B1" w:rsidRPr="003D16B1">
        <w:rPr>
          <w:noProof/>
          <w:color w:val="333333"/>
          <w:sz w:val="20"/>
        </w:rPr>
        <w:t>4455</w:t>
      </w:r>
    </w:fldSimple>
    <w:r w:rsidRPr="001C19C4">
      <w:rPr>
        <w:color w:val="333333"/>
        <w:sz w:val="20"/>
      </w:rPr>
      <w:t xml:space="preserve"> - Cantidad de palabras: </w:t>
    </w:r>
    <w:fldSimple w:instr=" NUMWORDS  \* MERGEFORMAT ">
      <w:r w:rsidR="003D16B1" w:rsidRPr="003D16B1">
        <w:rPr>
          <w:noProof/>
          <w:color w:val="333333"/>
          <w:sz w:val="20"/>
        </w:rPr>
        <w:t>888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CA6926" w:rsidRPr="001C19C4">
      <w:rPr>
        <w:rStyle w:val="Nmerodepgina"/>
        <w:color w:val="333333"/>
      </w:rPr>
      <w:fldChar w:fldCharType="begin"/>
    </w:r>
    <w:r w:rsidRPr="001C19C4">
      <w:rPr>
        <w:rStyle w:val="Nmerodepgina"/>
        <w:color w:val="333333"/>
      </w:rPr>
      <w:instrText xml:space="preserve"> PAGE </w:instrText>
    </w:r>
    <w:r w:rsidR="00CA6926" w:rsidRPr="001C19C4">
      <w:rPr>
        <w:rStyle w:val="Nmerodepgina"/>
        <w:color w:val="333333"/>
      </w:rPr>
      <w:fldChar w:fldCharType="separate"/>
    </w:r>
    <w:r w:rsidR="003D16B1">
      <w:rPr>
        <w:rStyle w:val="Nmerodepgina"/>
        <w:noProof/>
        <w:color w:val="333333"/>
      </w:rPr>
      <w:t>2</w:t>
    </w:r>
    <w:r w:rsidR="00CA6926" w:rsidRPr="001C19C4">
      <w:rPr>
        <w:rStyle w:val="Nmerodepgina"/>
        <w:color w:val="333333"/>
      </w:rPr>
      <w:fldChar w:fldCharType="end"/>
    </w:r>
    <w:r w:rsidRPr="001C19C4">
      <w:rPr>
        <w:rStyle w:val="Nmerodepgina"/>
        <w:color w:val="333333"/>
      </w:rPr>
      <w:t>/</w:t>
    </w:r>
    <w:fldSimple w:instr=" NUMPAGES  \* MERGEFORMAT ">
      <w:r w:rsidR="003D16B1" w:rsidRPr="003D16B1">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B00" w:rsidRDefault="00131B00">
      <w:r>
        <w:separator/>
      </w:r>
    </w:p>
  </w:footnote>
  <w:footnote w:type="continuationSeparator" w:id="1">
    <w:p w:rsidR="00131B00" w:rsidRDefault="00131B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0"/>
    <w:footnote w:id="1"/>
  </w:footnotePr>
  <w:endnotePr>
    <w:endnote w:id="0"/>
    <w:endnote w:id="1"/>
  </w:endnotePr>
  <w:compat/>
  <w:rsids>
    <w:rsidRoot w:val="007702BF"/>
    <w:rsid w:val="0000057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20F4"/>
    <w:rsid w:val="00127D10"/>
    <w:rsid w:val="00131B00"/>
    <w:rsid w:val="00136787"/>
    <w:rsid w:val="00145948"/>
    <w:rsid w:val="00155C7C"/>
    <w:rsid w:val="00160A2A"/>
    <w:rsid w:val="001614A7"/>
    <w:rsid w:val="00185CF4"/>
    <w:rsid w:val="0019414B"/>
    <w:rsid w:val="0019588F"/>
    <w:rsid w:val="001B770D"/>
    <w:rsid w:val="001C18CC"/>
    <w:rsid w:val="001C19C4"/>
    <w:rsid w:val="001C2846"/>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5BE5"/>
    <w:rsid w:val="0035681D"/>
    <w:rsid w:val="00361201"/>
    <w:rsid w:val="00395843"/>
    <w:rsid w:val="003A7311"/>
    <w:rsid w:val="003B471C"/>
    <w:rsid w:val="003D10AB"/>
    <w:rsid w:val="003D16B1"/>
    <w:rsid w:val="003D4000"/>
    <w:rsid w:val="003F1EFD"/>
    <w:rsid w:val="003F4249"/>
    <w:rsid w:val="00401C75"/>
    <w:rsid w:val="0040761B"/>
    <w:rsid w:val="00422C3F"/>
    <w:rsid w:val="004354AC"/>
    <w:rsid w:val="00446E1A"/>
    <w:rsid w:val="004847CA"/>
    <w:rsid w:val="004B7714"/>
    <w:rsid w:val="004C4B76"/>
    <w:rsid w:val="004D2228"/>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4DB2"/>
    <w:rsid w:val="006C326A"/>
    <w:rsid w:val="006C40E9"/>
    <w:rsid w:val="006D3303"/>
    <w:rsid w:val="006D5CB7"/>
    <w:rsid w:val="006E2645"/>
    <w:rsid w:val="006E3675"/>
    <w:rsid w:val="00706B8E"/>
    <w:rsid w:val="00715AF3"/>
    <w:rsid w:val="00720C1E"/>
    <w:rsid w:val="00734F30"/>
    <w:rsid w:val="007410E7"/>
    <w:rsid w:val="007420D8"/>
    <w:rsid w:val="007702BF"/>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2E76"/>
    <w:rsid w:val="0082549C"/>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5214"/>
    <w:rsid w:val="009C20D3"/>
    <w:rsid w:val="009E5835"/>
    <w:rsid w:val="009F4E01"/>
    <w:rsid w:val="00A06A2B"/>
    <w:rsid w:val="00A07090"/>
    <w:rsid w:val="00A11AD7"/>
    <w:rsid w:val="00A1286B"/>
    <w:rsid w:val="00A1647B"/>
    <w:rsid w:val="00A240CA"/>
    <w:rsid w:val="00A25AB7"/>
    <w:rsid w:val="00A37C1D"/>
    <w:rsid w:val="00A40D86"/>
    <w:rsid w:val="00A43208"/>
    <w:rsid w:val="00A47920"/>
    <w:rsid w:val="00A502EF"/>
    <w:rsid w:val="00A55E61"/>
    <w:rsid w:val="00A66804"/>
    <w:rsid w:val="00A75EED"/>
    <w:rsid w:val="00A7779B"/>
    <w:rsid w:val="00A848FA"/>
    <w:rsid w:val="00A878E2"/>
    <w:rsid w:val="00A962A7"/>
    <w:rsid w:val="00AA08DB"/>
    <w:rsid w:val="00AA2FEA"/>
    <w:rsid w:val="00AA7C22"/>
    <w:rsid w:val="00AB0A73"/>
    <w:rsid w:val="00AB5EB2"/>
    <w:rsid w:val="00AC3839"/>
    <w:rsid w:val="00AD49BD"/>
    <w:rsid w:val="00AE2E8F"/>
    <w:rsid w:val="00AF5760"/>
    <w:rsid w:val="00AF6352"/>
    <w:rsid w:val="00B05649"/>
    <w:rsid w:val="00B1723C"/>
    <w:rsid w:val="00B177FE"/>
    <w:rsid w:val="00B264C1"/>
    <w:rsid w:val="00B31B65"/>
    <w:rsid w:val="00B36178"/>
    <w:rsid w:val="00B4532F"/>
    <w:rsid w:val="00B46232"/>
    <w:rsid w:val="00B46D66"/>
    <w:rsid w:val="00B531C1"/>
    <w:rsid w:val="00B6456B"/>
    <w:rsid w:val="00B75AE0"/>
    <w:rsid w:val="00B85EE2"/>
    <w:rsid w:val="00BF2B7B"/>
    <w:rsid w:val="00BF71C2"/>
    <w:rsid w:val="00C20C38"/>
    <w:rsid w:val="00C26F53"/>
    <w:rsid w:val="00C330CB"/>
    <w:rsid w:val="00C3675D"/>
    <w:rsid w:val="00C419C1"/>
    <w:rsid w:val="00C51E49"/>
    <w:rsid w:val="00C521F9"/>
    <w:rsid w:val="00C63351"/>
    <w:rsid w:val="00C71253"/>
    <w:rsid w:val="00C734F9"/>
    <w:rsid w:val="00C87365"/>
    <w:rsid w:val="00C93FF6"/>
    <w:rsid w:val="00CA6926"/>
    <w:rsid w:val="00CB3EDD"/>
    <w:rsid w:val="00CC20B0"/>
    <w:rsid w:val="00CE163F"/>
    <w:rsid w:val="00D21279"/>
    <w:rsid w:val="00D426AA"/>
    <w:rsid w:val="00D43AA2"/>
    <w:rsid w:val="00D518DB"/>
    <w:rsid w:val="00D55ECB"/>
    <w:rsid w:val="00D67721"/>
    <w:rsid w:val="00D758CE"/>
    <w:rsid w:val="00D76A86"/>
    <w:rsid w:val="00D927D4"/>
    <w:rsid w:val="00D95956"/>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0F4"/>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paragraph">
    <w:name w:val="paragraph"/>
    <w:basedOn w:val="Normal"/>
    <w:rsid w:val="00B46D66"/>
    <w:pPr>
      <w:spacing w:before="100" w:beforeAutospacing="1" w:after="100" w:afterAutospacing="1" w:line="240" w:lineRule="auto"/>
    </w:pPr>
    <w:rPr>
      <w:rFonts w:ascii="Times New Roman" w:eastAsia="Times New Roman" w:hAnsi="Times New Roman"/>
      <w:sz w:val="24"/>
      <w:szCs w:val="24"/>
      <w:lang w:eastAsia="es-AR"/>
    </w:rPr>
  </w:style>
  <w:style w:type="character" w:customStyle="1" w:styleId="normaltextrun">
    <w:name w:val="normaltextrun"/>
    <w:basedOn w:val="Fuentedeprrafopredeter"/>
    <w:rsid w:val="00B46D66"/>
  </w:style>
  <w:style w:type="character" w:customStyle="1" w:styleId="eop">
    <w:name w:val="eop"/>
    <w:basedOn w:val="Fuentedeprrafopredeter"/>
    <w:rsid w:val="00B46D66"/>
  </w:style>
  <w:style w:type="paragraph" w:styleId="Prrafodelista">
    <w:name w:val="List Paragraph"/>
    <w:basedOn w:val="Normal"/>
    <w:uiPriority w:val="34"/>
    <w:qFormat/>
    <w:rsid w:val="00AD49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0F4"/>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paragraph">
    <w:name w:val="paragraph"/>
    <w:basedOn w:val="Normal"/>
    <w:rsid w:val="00B46D66"/>
    <w:pPr>
      <w:spacing w:before="100" w:beforeAutospacing="1" w:after="100" w:afterAutospacing="1" w:line="240" w:lineRule="auto"/>
    </w:pPr>
    <w:rPr>
      <w:rFonts w:ascii="Times New Roman" w:eastAsia="Times New Roman" w:hAnsi="Times New Roman"/>
      <w:sz w:val="24"/>
      <w:szCs w:val="24"/>
      <w:lang w:eastAsia="es-AR"/>
    </w:rPr>
  </w:style>
  <w:style w:type="character" w:customStyle="1" w:styleId="normaltextrun">
    <w:name w:val="normaltextrun"/>
    <w:basedOn w:val="Fuentedeprrafopredeter"/>
    <w:rsid w:val="00B46D66"/>
  </w:style>
  <w:style w:type="character" w:customStyle="1" w:styleId="eop">
    <w:name w:val="eop"/>
    <w:basedOn w:val="Fuentedeprrafopredeter"/>
    <w:rsid w:val="00B46D66"/>
  </w:style>
  <w:style w:type="paragraph" w:styleId="Prrafodelista">
    <w:name w:val="List Paragraph"/>
    <w:basedOn w:val="Normal"/>
    <w:uiPriority w:val="34"/>
    <w:qFormat/>
    <w:rsid w:val="00AD49BD"/>
    <w:pPr>
      <w:ind w:left="720"/>
      <w:contextualSpacing/>
    </w:pPr>
  </w:style>
</w:styles>
</file>

<file path=word/webSettings.xml><?xml version="1.0" encoding="utf-8"?>
<w:webSettings xmlns:r="http://schemas.openxmlformats.org/officeDocument/2006/relationships" xmlns:w="http://schemas.openxmlformats.org/wordprocessingml/2006/main">
  <w:divs>
    <w:div w:id="1798910246">
      <w:bodyDiv w:val="1"/>
      <w:marLeft w:val="0"/>
      <w:marRight w:val="0"/>
      <w:marTop w:val="0"/>
      <w:marBottom w:val="0"/>
      <w:divBdr>
        <w:top w:val="none" w:sz="0" w:space="0" w:color="auto"/>
        <w:left w:val="none" w:sz="0" w:space="0" w:color="auto"/>
        <w:bottom w:val="none" w:sz="0" w:space="0" w:color="auto"/>
        <w:right w:val="none" w:sz="0" w:space="0" w:color="auto"/>
      </w:divBdr>
      <w:divsChild>
        <w:div w:id="1425876383">
          <w:marLeft w:val="0"/>
          <w:marRight w:val="0"/>
          <w:marTop w:val="0"/>
          <w:marBottom w:val="0"/>
          <w:divBdr>
            <w:top w:val="none" w:sz="0" w:space="0" w:color="auto"/>
            <w:left w:val="none" w:sz="0" w:space="0" w:color="auto"/>
            <w:bottom w:val="none" w:sz="0" w:space="0" w:color="auto"/>
            <w:right w:val="none" w:sz="0" w:space="0" w:color="auto"/>
          </w:divBdr>
        </w:div>
        <w:div w:id="1523744085">
          <w:marLeft w:val="0"/>
          <w:marRight w:val="0"/>
          <w:marTop w:val="0"/>
          <w:marBottom w:val="0"/>
          <w:divBdr>
            <w:top w:val="none" w:sz="0" w:space="0" w:color="auto"/>
            <w:left w:val="none" w:sz="0" w:space="0" w:color="auto"/>
            <w:bottom w:val="none" w:sz="0" w:space="0" w:color="auto"/>
            <w:right w:val="none" w:sz="0" w:space="0" w:color="auto"/>
          </w:divBdr>
        </w:div>
        <w:div w:id="1598169580">
          <w:marLeft w:val="0"/>
          <w:marRight w:val="0"/>
          <w:marTop w:val="0"/>
          <w:marBottom w:val="0"/>
          <w:divBdr>
            <w:top w:val="none" w:sz="0" w:space="0" w:color="auto"/>
            <w:left w:val="none" w:sz="0" w:space="0" w:color="auto"/>
            <w:bottom w:val="none" w:sz="0" w:space="0" w:color="auto"/>
            <w:right w:val="none" w:sz="0" w:space="0" w:color="auto"/>
          </w:divBdr>
        </w:div>
        <w:div w:id="2089224875">
          <w:marLeft w:val="0"/>
          <w:marRight w:val="0"/>
          <w:marTop w:val="0"/>
          <w:marBottom w:val="0"/>
          <w:divBdr>
            <w:top w:val="none" w:sz="0" w:space="0" w:color="auto"/>
            <w:left w:val="none" w:sz="0" w:space="0" w:color="auto"/>
            <w:bottom w:val="none" w:sz="0" w:space="0" w:color="auto"/>
            <w:right w:val="none" w:sz="0" w:space="0" w:color="auto"/>
          </w:divBdr>
        </w:div>
        <w:div w:id="1463037869">
          <w:marLeft w:val="0"/>
          <w:marRight w:val="0"/>
          <w:marTop w:val="0"/>
          <w:marBottom w:val="0"/>
          <w:divBdr>
            <w:top w:val="none" w:sz="0" w:space="0" w:color="auto"/>
            <w:left w:val="none" w:sz="0" w:space="0" w:color="auto"/>
            <w:bottom w:val="none" w:sz="0" w:space="0" w:color="auto"/>
            <w:right w:val="none" w:sz="0" w:space="0" w:color="auto"/>
          </w:divBdr>
        </w:div>
        <w:div w:id="181675188">
          <w:marLeft w:val="0"/>
          <w:marRight w:val="0"/>
          <w:marTop w:val="0"/>
          <w:marBottom w:val="0"/>
          <w:divBdr>
            <w:top w:val="none" w:sz="0" w:space="0" w:color="auto"/>
            <w:left w:val="none" w:sz="0" w:space="0" w:color="auto"/>
            <w:bottom w:val="none" w:sz="0" w:space="0" w:color="auto"/>
            <w:right w:val="none" w:sz="0" w:space="0" w:color="auto"/>
          </w:divBdr>
        </w:div>
        <w:div w:id="227573077">
          <w:marLeft w:val="0"/>
          <w:marRight w:val="0"/>
          <w:marTop w:val="0"/>
          <w:marBottom w:val="0"/>
          <w:divBdr>
            <w:top w:val="none" w:sz="0" w:space="0" w:color="auto"/>
            <w:left w:val="none" w:sz="0" w:space="0" w:color="auto"/>
            <w:bottom w:val="none" w:sz="0" w:space="0" w:color="auto"/>
            <w:right w:val="none" w:sz="0" w:space="0" w:color="auto"/>
          </w:divBdr>
        </w:div>
        <w:div w:id="1406687700">
          <w:marLeft w:val="0"/>
          <w:marRight w:val="0"/>
          <w:marTop w:val="0"/>
          <w:marBottom w:val="0"/>
          <w:divBdr>
            <w:top w:val="none" w:sz="0" w:space="0" w:color="auto"/>
            <w:left w:val="none" w:sz="0" w:space="0" w:color="auto"/>
            <w:bottom w:val="none" w:sz="0" w:space="0" w:color="auto"/>
            <w:right w:val="none" w:sz="0" w:space="0" w:color="auto"/>
          </w:divBdr>
        </w:div>
        <w:div w:id="739400315">
          <w:marLeft w:val="0"/>
          <w:marRight w:val="0"/>
          <w:marTop w:val="0"/>
          <w:marBottom w:val="0"/>
          <w:divBdr>
            <w:top w:val="none" w:sz="0" w:space="0" w:color="auto"/>
            <w:left w:val="none" w:sz="0" w:space="0" w:color="auto"/>
            <w:bottom w:val="none" w:sz="0" w:space="0" w:color="auto"/>
            <w:right w:val="none" w:sz="0" w:space="0" w:color="auto"/>
          </w:divBdr>
        </w:div>
        <w:div w:id="966856053">
          <w:marLeft w:val="0"/>
          <w:marRight w:val="0"/>
          <w:marTop w:val="0"/>
          <w:marBottom w:val="0"/>
          <w:divBdr>
            <w:top w:val="none" w:sz="0" w:space="0" w:color="auto"/>
            <w:left w:val="none" w:sz="0" w:space="0" w:color="auto"/>
            <w:bottom w:val="none" w:sz="0" w:space="0" w:color="auto"/>
            <w:right w:val="none" w:sz="0" w:space="0" w:color="auto"/>
          </w:divBdr>
        </w:div>
        <w:div w:id="1229920930">
          <w:marLeft w:val="0"/>
          <w:marRight w:val="0"/>
          <w:marTop w:val="0"/>
          <w:marBottom w:val="0"/>
          <w:divBdr>
            <w:top w:val="none" w:sz="0" w:space="0" w:color="auto"/>
            <w:left w:val="none" w:sz="0" w:space="0" w:color="auto"/>
            <w:bottom w:val="none" w:sz="0" w:space="0" w:color="auto"/>
            <w:right w:val="none" w:sz="0" w:space="0" w:color="auto"/>
          </w:divBdr>
        </w:div>
        <w:div w:id="1151752158">
          <w:marLeft w:val="0"/>
          <w:marRight w:val="0"/>
          <w:marTop w:val="0"/>
          <w:marBottom w:val="0"/>
          <w:divBdr>
            <w:top w:val="none" w:sz="0" w:space="0" w:color="auto"/>
            <w:left w:val="none" w:sz="0" w:space="0" w:color="auto"/>
            <w:bottom w:val="none" w:sz="0" w:space="0" w:color="auto"/>
            <w:right w:val="none" w:sz="0" w:space="0" w:color="auto"/>
          </w:divBdr>
        </w:div>
        <w:div w:id="24912043">
          <w:marLeft w:val="0"/>
          <w:marRight w:val="0"/>
          <w:marTop w:val="0"/>
          <w:marBottom w:val="0"/>
          <w:divBdr>
            <w:top w:val="none" w:sz="0" w:space="0" w:color="auto"/>
            <w:left w:val="none" w:sz="0" w:space="0" w:color="auto"/>
            <w:bottom w:val="none" w:sz="0" w:space="0" w:color="auto"/>
            <w:right w:val="none" w:sz="0" w:space="0" w:color="auto"/>
          </w:divBdr>
        </w:div>
        <w:div w:id="1403137520">
          <w:marLeft w:val="0"/>
          <w:marRight w:val="0"/>
          <w:marTop w:val="0"/>
          <w:marBottom w:val="0"/>
          <w:divBdr>
            <w:top w:val="none" w:sz="0" w:space="0" w:color="auto"/>
            <w:left w:val="none" w:sz="0" w:space="0" w:color="auto"/>
            <w:bottom w:val="none" w:sz="0" w:space="0" w:color="auto"/>
            <w:right w:val="none" w:sz="0" w:space="0" w:color="auto"/>
          </w:divBdr>
        </w:div>
        <w:div w:id="1823235768">
          <w:marLeft w:val="0"/>
          <w:marRight w:val="0"/>
          <w:marTop w:val="0"/>
          <w:marBottom w:val="0"/>
          <w:divBdr>
            <w:top w:val="none" w:sz="0" w:space="0" w:color="auto"/>
            <w:left w:val="none" w:sz="0" w:space="0" w:color="auto"/>
            <w:bottom w:val="none" w:sz="0" w:space="0" w:color="auto"/>
            <w:right w:val="none" w:sz="0" w:space="0" w:color="auto"/>
          </w:divBdr>
        </w:div>
        <w:div w:id="1642272758">
          <w:marLeft w:val="0"/>
          <w:marRight w:val="0"/>
          <w:marTop w:val="0"/>
          <w:marBottom w:val="0"/>
          <w:divBdr>
            <w:top w:val="none" w:sz="0" w:space="0" w:color="auto"/>
            <w:left w:val="none" w:sz="0" w:space="0" w:color="auto"/>
            <w:bottom w:val="none" w:sz="0" w:space="0" w:color="auto"/>
            <w:right w:val="none" w:sz="0" w:space="0" w:color="auto"/>
          </w:divBdr>
        </w:div>
        <w:div w:id="1510874979">
          <w:marLeft w:val="0"/>
          <w:marRight w:val="0"/>
          <w:marTop w:val="0"/>
          <w:marBottom w:val="0"/>
          <w:divBdr>
            <w:top w:val="none" w:sz="0" w:space="0" w:color="auto"/>
            <w:left w:val="none" w:sz="0" w:space="0" w:color="auto"/>
            <w:bottom w:val="none" w:sz="0" w:space="0" w:color="auto"/>
            <w:right w:val="none" w:sz="0" w:space="0" w:color="auto"/>
          </w:divBdr>
        </w:div>
        <w:div w:id="918438524">
          <w:marLeft w:val="0"/>
          <w:marRight w:val="0"/>
          <w:marTop w:val="0"/>
          <w:marBottom w:val="0"/>
          <w:divBdr>
            <w:top w:val="none" w:sz="0" w:space="0" w:color="auto"/>
            <w:left w:val="none" w:sz="0" w:space="0" w:color="auto"/>
            <w:bottom w:val="none" w:sz="0" w:space="0" w:color="auto"/>
            <w:right w:val="none" w:sz="0" w:space="0" w:color="auto"/>
          </w:divBdr>
        </w:div>
        <w:div w:id="950669398">
          <w:marLeft w:val="0"/>
          <w:marRight w:val="0"/>
          <w:marTop w:val="0"/>
          <w:marBottom w:val="0"/>
          <w:divBdr>
            <w:top w:val="none" w:sz="0" w:space="0" w:color="auto"/>
            <w:left w:val="none" w:sz="0" w:space="0" w:color="auto"/>
            <w:bottom w:val="none" w:sz="0" w:space="0" w:color="auto"/>
            <w:right w:val="none" w:sz="0" w:space="0" w:color="auto"/>
          </w:divBdr>
        </w:div>
        <w:div w:id="1170633367">
          <w:marLeft w:val="0"/>
          <w:marRight w:val="0"/>
          <w:marTop w:val="0"/>
          <w:marBottom w:val="0"/>
          <w:divBdr>
            <w:top w:val="none" w:sz="0" w:space="0" w:color="auto"/>
            <w:left w:val="none" w:sz="0" w:space="0" w:color="auto"/>
            <w:bottom w:val="none" w:sz="0" w:space="0" w:color="auto"/>
            <w:right w:val="none" w:sz="0" w:space="0" w:color="auto"/>
          </w:divBdr>
        </w:div>
        <w:div w:id="997264838">
          <w:marLeft w:val="0"/>
          <w:marRight w:val="0"/>
          <w:marTop w:val="0"/>
          <w:marBottom w:val="0"/>
          <w:divBdr>
            <w:top w:val="none" w:sz="0" w:space="0" w:color="auto"/>
            <w:left w:val="none" w:sz="0" w:space="0" w:color="auto"/>
            <w:bottom w:val="none" w:sz="0" w:space="0" w:color="auto"/>
            <w:right w:val="none" w:sz="0" w:space="0" w:color="auto"/>
          </w:divBdr>
        </w:div>
        <w:div w:id="1999721929">
          <w:marLeft w:val="0"/>
          <w:marRight w:val="0"/>
          <w:marTop w:val="0"/>
          <w:marBottom w:val="0"/>
          <w:divBdr>
            <w:top w:val="none" w:sz="0" w:space="0" w:color="auto"/>
            <w:left w:val="none" w:sz="0" w:space="0" w:color="auto"/>
            <w:bottom w:val="none" w:sz="0" w:space="0" w:color="auto"/>
            <w:right w:val="none" w:sz="0" w:space="0" w:color="auto"/>
          </w:divBdr>
        </w:div>
        <w:div w:id="409544567">
          <w:marLeft w:val="0"/>
          <w:marRight w:val="0"/>
          <w:marTop w:val="0"/>
          <w:marBottom w:val="0"/>
          <w:divBdr>
            <w:top w:val="none" w:sz="0" w:space="0" w:color="auto"/>
            <w:left w:val="none" w:sz="0" w:space="0" w:color="auto"/>
            <w:bottom w:val="none" w:sz="0" w:space="0" w:color="auto"/>
            <w:right w:val="none" w:sz="0" w:space="0" w:color="auto"/>
          </w:divBdr>
        </w:div>
        <w:div w:id="569537070">
          <w:marLeft w:val="0"/>
          <w:marRight w:val="0"/>
          <w:marTop w:val="0"/>
          <w:marBottom w:val="0"/>
          <w:divBdr>
            <w:top w:val="none" w:sz="0" w:space="0" w:color="auto"/>
            <w:left w:val="none" w:sz="0" w:space="0" w:color="auto"/>
            <w:bottom w:val="none" w:sz="0" w:space="0" w:color="auto"/>
            <w:right w:val="none" w:sz="0" w:space="0" w:color="auto"/>
          </w:divBdr>
        </w:div>
        <w:div w:id="1816411409">
          <w:marLeft w:val="0"/>
          <w:marRight w:val="0"/>
          <w:marTop w:val="0"/>
          <w:marBottom w:val="0"/>
          <w:divBdr>
            <w:top w:val="none" w:sz="0" w:space="0" w:color="auto"/>
            <w:left w:val="none" w:sz="0" w:space="0" w:color="auto"/>
            <w:bottom w:val="none" w:sz="0" w:space="0" w:color="auto"/>
            <w:right w:val="none" w:sz="0" w:space="0" w:color="auto"/>
          </w:divBdr>
        </w:div>
        <w:div w:id="1089545563">
          <w:marLeft w:val="0"/>
          <w:marRight w:val="0"/>
          <w:marTop w:val="0"/>
          <w:marBottom w:val="0"/>
          <w:divBdr>
            <w:top w:val="none" w:sz="0" w:space="0" w:color="auto"/>
            <w:left w:val="none" w:sz="0" w:space="0" w:color="auto"/>
            <w:bottom w:val="none" w:sz="0" w:space="0" w:color="auto"/>
            <w:right w:val="none" w:sz="0" w:space="0" w:color="auto"/>
          </w:divBdr>
        </w:div>
        <w:div w:id="899097097">
          <w:marLeft w:val="0"/>
          <w:marRight w:val="0"/>
          <w:marTop w:val="0"/>
          <w:marBottom w:val="0"/>
          <w:divBdr>
            <w:top w:val="none" w:sz="0" w:space="0" w:color="auto"/>
            <w:left w:val="none" w:sz="0" w:space="0" w:color="auto"/>
            <w:bottom w:val="none" w:sz="0" w:space="0" w:color="auto"/>
            <w:right w:val="none" w:sz="0" w:space="0" w:color="auto"/>
          </w:divBdr>
        </w:div>
        <w:div w:id="1324356449">
          <w:marLeft w:val="0"/>
          <w:marRight w:val="0"/>
          <w:marTop w:val="0"/>
          <w:marBottom w:val="0"/>
          <w:divBdr>
            <w:top w:val="none" w:sz="0" w:space="0" w:color="auto"/>
            <w:left w:val="none" w:sz="0" w:space="0" w:color="auto"/>
            <w:bottom w:val="none" w:sz="0" w:space="0" w:color="auto"/>
            <w:right w:val="none" w:sz="0" w:space="0" w:color="auto"/>
          </w:divBdr>
        </w:div>
        <w:div w:id="1831478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6be2afe5-e9df-426b-8515-eceea4b1aa5f%20(1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F7EDBD-6720-48A4-B7C2-F26D56AEA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(10)</Template>
  <TotalTime>8</TotalTime>
  <Pages>3</Pages>
  <Words>888</Words>
  <Characters>4455</Characters>
  <Application>Microsoft Office Word</Application>
  <DocSecurity>0</DocSecurity>
  <Lines>111</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pafrayssinet</cp:lastModifiedBy>
  <cp:revision>9</cp:revision>
  <cp:lastPrinted>2022-08-11T16:14:00Z</cp:lastPrinted>
  <dcterms:created xsi:type="dcterms:W3CDTF">2022-08-08T19:38:00Z</dcterms:created>
  <dcterms:modified xsi:type="dcterms:W3CDTF">2022-08-11T16:15:00Z</dcterms:modified>
</cp:coreProperties>
</file>