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5A5" w:rsidRPr="00D475A5" w:rsidRDefault="00D475A5" w:rsidP="00D475A5">
      <w:pPr>
        <w:rPr>
          <w:rFonts w:ascii="Arial" w:hAnsi="Arial" w:cs="Arial"/>
          <w:b/>
          <w:szCs w:val="24"/>
          <w:lang w:val="es-MX"/>
        </w:rPr>
      </w:pPr>
      <w:r w:rsidRPr="00D475A5">
        <w:rPr>
          <w:rFonts w:ascii="Arial" w:hAnsi="Arial" w:cs="Arial"/>
          <w:b/>
          <w:szCs w:val="24"/>
          <w:lang w:val="es-MX"/>
        </w:rPr>
        <w:t>Legislatura de la Ciudad Autónoma de Buenos Aires</w:t>
      </w:r>
    </w:p>
    <w:p w:rsidR="00D475A5" w:rsidRPr="00D475A5" w:rsidRDefault="00D475A5" w:rsidP="00D475A5">
      <w:pPr>
        <w:rPr>
          <w:rFonts w:ascii="Arial" w:hAnsi="Arial" w:cs="Arial"/>
          <w:b/>
          <w:szCs w:val="24"/>
          <w:lang w:val="es-MX"/>
        </w:rPr>
      </w:pPr>
    </w:p>
    <w:p w:rsidR="00D475A5" w:rsidRPr="00D475A5" w:rsidRDefault="00D475A5" w:rsidP="00D475A5">
      <w:pPr>
        <w:rPr>
          <w:rFonts w:ascii="Arial" w:hAnsi="Arial" w:cs="Arial"/>
          <w:b/>
          <w:szCs w:val="24"/>
          <w:lang w:val="es-MX"/>
        </w:rPr>
      </w:pPr>
      <w:r w:rsidRPr="00D475A5">
        <w:rPr>
          <w:rFonts w:ascii="Arial" w:hAnsi="Arial" w:cs="Arial"/>
          <w:b/>
          <w:szCs w:val="24"/>
          <w:lang w:val="es-MX"/>
        </w:rPr>
        <w:t>Visto:</w:t>
      </w:r>
    </w:p>
    <w:p w:rsidR="00D475A5" w:rsidRPr="00D475A5" w:rsidRDefault="00D475A5" w:rsidP="00D475A5">
      <w:pPr>
        <w:rPr>
          <w:rFonts w:ascii="Arial" w:hAnsi="Arial" w:cs="Arial"/>
          <w:szCs w:val="24"/>
        </w:rPr>
      </w:pPr>
    </w:p>
    <w:p w:rsidR="00D475A5" w:rsidRPr="00D475A5" w:rsidRDefault="00D475A5" w:rsidP="00D475A5">
      <w:pPr>
        <w:pStyle w:val="normal0"/>
        <w:spacing w:after="0" w:line="360" w:lineRule="auto"/>
        <w:jc w:val="both"/>
        <w:rPr>
          <w:rFonts w:ascii="Arial" w:eastAsia="Arial" w:hAnsi="Arial" w:cs="Arial"/>
          <w:sz w:val="24"/>
          <w:szCs w:val="24"/>
          <w:highlight w:val="white"/>
        </w:rPr>
      </w:pPr>
      <w:r w:rsidRPr="00D475A5">
        <w:rPr>
          <w:rFonts w:ascii="Arial" w:hAnsi="Arial" w:cs="Arial"/>
          <w:sz w:val="24"/>
          <w:szCs w:val="24"/>
          <w:lang w:val="es-MX"/>
        </w:rPr>
        <w:t>El expediente 2966-D-22 de autoría de la Diputada Estebarena, Carolina, referido a</w:t>
      </w:r>
      <w:r w:rsidRPr="00D475A5">
        <w:rPr>
          <w:rFonts w:ascii="Arial" w:eastAsia="Arial Unicode MS" w:hAnsi="Arial" w:cs="Arial"/>
          <w:sz w:val="24"/>
          <w:szCs w:val="24"/>
        </w:rPr>
        <w:t xml:space="preserve"> declarar de </w:t>
      </w:r>
      <w:r>
        <w:rPr>
          <w:rFonts w:ascii="Arial" w:eastAsia="Arial" w:hAnsi="Arial" w:cs="Arial"/>
          <w:sz w:val="24"/>
          <w:szCs w:val="24"/>
        </w:rPr>
        <w:t>interés para la comunicación social</w:t>
      </w:r>
      <w:r w:rsidRPr="00D475A5">
        <w:rPr>
          <w:rFonts w:ascii="Arial" w:eastAsia="Arial" w:hAnsi="Arial" w:cs="Arial"/>
          <w:sz w:val="24"/>
          <w:szCs w:val="24"/>
        </w:rPr>
        <w:t xml:space="preserve"> </w:t>
      </w:r>
      <w:r w:rsidR="00B172E3">
        <w:rPr>
          <w:rFonts w:ascii="Arial" w:eastAsia="Arial" w:hAnsi="Arial" w:cs="Arial"/>
          <w:sz w:val="24"/>
          <w:szCs w:val="24"/>
        </w:rPr>
        <w:t xml:space="preserve">e histórica </w:t>
      </w:r>
      <w:r w:rsidRPr="00D475A5">
        <w:rPr>
          <w:rFonts w:ascii="Arial" w:eastAsia="Arial" w:hAnsi="Arial" w:cs="Arial"/>
          <w:sz w:val="24"/>
          <w:szCs w:val="24"/>
        </w:rPr>
        <w:t>de la Ciudad Autónoma de Buenos Aires al libro “Buenos Aires tiene barrio”, de Leonel Contreras y Víctor Coviello</w:t>
      </w:r>
      <w:r>
        <w:rPr>
          <w:rFonts w:ascii="Arial" w:eastAsia="Arial" w:hAnsi="Arial" w:cs="Arial"/>
          <w:sz w:val="24"/>
          <w:szCs w:val="24"/>
        </w:rPr>
        <w:t>.</w:t>
      </w:r>
    </w:p>
    <w:p w:rsidR="00D475A5" w:rsidRPr="00D475A5" w:rsidRDefault="00D475A5" w:rsidP="00D475A5">
      <w:pPr>
        <w:spacing w:line="360" w:lineRule="auto"/>
        <w:ind w:left="-5" w:right="15"/>
        <w:rPr>
          <w:rFonts w:ascii="Arial" w:hAnsi="Arial" w:cs="Arial"/>
          <w:szCs w:val="24"/>
        </w:rPr>
      </w:pPr>
    </w:p>
    <w:p w:rsidR="00D475A5" w:rsidRPr="00D475A5" w:rsidRDefault="00D475A5" w:rsidP="00D475A5">
      <w:pPr>
        <w:rPr>
          <w:rFonts w:ascii="Arial" w:hAnsi="Arial" w:cs="Arial"/>
          <w:szCs w:val="24"/>
          <w:lang w:eastAsia="es-AR"/>
        </w:rPr>
      </w:pPr>
    </w:p>
    <w:p w:rsidR="00D475A5" w:rsidRPr="00D475A5" w:rsidRDefault="00D475A5" w:rsidP="00D475A5">
      <w:pPr>
        <w:rPr>
          <w:rFonts w:ascii="Arial" w:hAnsi="Arial" w:cs="Arial"/>
          <w:b/>
          <w:szCs w:val="24"/>
          <w:lang w:val="es-MX"/>
        </w:rPr>
      </w:pPr>
      <w:r w:rsidRPr="00D475A5">
        <w:rPr>
          <w:rFonts w:ascii="Arial" w:hAnsi="Arial" w:cs="Arial"/>
          <w:b/>
          <w:szCs w:val="24"/>
          <w:lang w:val="es-MX"/>
        </w:rPr>
        <w:t>Considerando:</w:t>
      </w:r>
    </w:p>
    <w:p w:rsidR="005E3C49" w:rsidRPr="00D475A5" w:rsidRDefault="005E3C49" w:rsidP="00E5658D">
      <w:pPr>
        <w:rPr>
          <w:szCs w:val="24"/>
        </w:rPr>
      </w:pPr>
    </w:p>
    <w:p w:rsidR="00D475A5" w:rsidRDefault="00D475A5" w:rsidP="00D475A5">
      <w:pPr>
        <w:ind w:firstLine="567"/>
        <w:rPr>
          <w:rFonts w:ascii="Arial" w:eastAsia="Arial" w:hAnsi="Arial" w:cs="Arial"/>
        </w:rPr>
      </w:pPr>
      <w:r>
        <w:rPr>
          <w:rFonts w:ascii="Arial" w:eastAsia="Arial" w:hAnsi="Arial" w:cs="Arial"/>
        </w:rPr>
        <w:t>Que publicado por la editorial Planeta, “Buenos Aires tiene barrio” es un libro que narra la historia y leyendas de los 48 barrios porteños. Sus autores, Leonel Contreras y Víctor Coviello tienen una larga trayectoria en el estudio del pasado de nuestra ciudad, y este nuevo trabajo, que vio la luz en 2022, viene a profundizar ese conocimiento.</w:t>
      </w:r>
    </w:p>
    <w:p w:rsidR="00D475A5" w:rsidRDefault="00D475A5" w:rsidP="00D475A5">
      <w:pPr>
        <w:ind w:firstLine="567"/>
        <w:rPr>
          <w:rFonts w:ascii="Arial" w:eastAsia="Arial" w:hAnsi="Arial" w:cs="Arial"/>
        </w:rPr>
      </w:pPr>
    </w:p>
    <w:p w:rsidR="00D475A5" w:rsidRDefault="00D475A5" w:rsidP="00D475A5">
      <w:pPr>
        <w:ind w:firstLine="567"/>
        <w:rPr>
          <w:rFonts w:ascii="Arial" w:eastAsia="Arial" w:hAnsi="Arial" w:cs="Arial"/>
        </w:rPr>
      </w:pPr>
      <w:r>
        <w:rPr>
          <w:rFonts w:ascii="Arial" w:eastAsia="Arial" w:hAnsi="Arial" w:cs="Arial"/>
        </w:rPr>
        <w:t xml:space="preserve">Que Leonel Contreras es historiador especializado en la Ciudad de Buenos Aires, lo que lo hizo merecedor, en 2020, de la distinción de “Historiador Porteño”, reconocimiento otorgado por esta casa legislativa a instancias de la Junta Central de Estudios Históricos. Entre sus trabajos se destaca la publicación de los libros </w:t>
      </w:r>
      <w:r w:rsidRPr="00DC0EA4">
        <w:rPr>
          <w:rFonts w:ascii="Arial" w:eastAsia="Arial" w:hAnsi="Arial" w:cs="Arial"/>
        </w:rPr>
        <w:t xml:space="preserve">“La leyenda del Petiso Orejudo” (2000), “Buenos Aires: La Ciudad. Breve historia” (2004), “Rascacielos porteños” (2006), </w:t>
      </w:r>
      <w:r>
        <w:rPr>
          <w:rFonts w:ascii="Arial" w:eastAsia="Arial" w:hAnsi="Arial" w:cs="Arial"/>
        </w:rPr>
        <w:t>entre otros.</w:t>
      </w:r>
    </w:p>
    <w:p w:rsidR="00D475A5" w:rsidRDefault="00D475A5" w:rsidP="00D475A5">
      <w:pPr>
        <w:ind w:firstLine="567"/>
        <w:rPr>
          <w:rFonts w:ascii="Arial" w:eastAsia="Arial" w:hAnsi="Arial" w:cs="Arial"/>
        </w:rPr>
      </w:pPr>
    </w:p>
    <w:p w:rsidR="00D475A5" w:rsidRDefault="00D475A5" w:rsidP="00D475A5">
      <w:pPr>
        <w:ind w:firstLine="567"/>
        <w:rPr>
          <w:rFonts w:ascii="Arial" w:eastAsia="Arial" w:hAnsi="Arial" w:cs="Arial"/>
        </w:rPr>
      </w:pPr>
      <w:r>
        <w:rPr>
          <w:rFonts w:ascii="Arial" w:eastAsia="Arial" w:hAnsi="Arial" w:cs="Arial"/>
        </w:rPr>
        <w:t>Que por su parte Víctor Coviello es publicista de formación. Es autor, junto a Guillermo Barrantes, de la serie “Buenos Aires es leyenda”, que consta de 4 volúmenes donde se explora el panorama mítico de la ciudad, trazando las leyendas de cada uno de sus barrios. También ha publicado cuentos y obras para niños como “Buenos Aires de terror”.</w:t>
      </w:r>
    </w:p>
    <w:p w:rsidR="00D475A5" w:rsidRDefault="00D475A5" w:rsidP="00D475A5">
      <w:pPr>
        <w:ind w:firstLine="567"/>
        <w:rPr>
          <w:rFonts w:ascii="Arial" w:eastAsia="Arial" w:hAnsi="Arial" w:cs="Arial"/>
        </w:rPr>
      </w:pPr>
    </w:p>
    <w:p w:rsidR="00D475A5" w:rsidRPr="00366635" w:rsidRDefault="00D475A5" w:rsidP="00D475A5">
      <w:pPr>
        <w:ind w:firstLine="567"/>
        <w:rPr>
          <w:rFonts w:ascii="Arial" w:eastAsia="Arial" w:hAnsi="Arial" w:cs="Arial"/>
        </w:rPr>
      </w:pPr>
      <w:r>
        <w:rPr>
          <w:rFonts w:ascii="Arial" w:eastAsia="Arial" w:hAnsi="Arial" w:cs="Arial"/>
        </w:rPr>
        <w:t>Que e</w:t>
      </w:r>
      <w:r w:rsidR="00264D70">
        <w:rPr>
          <w:rFonts w:ascii="Arial" w:eastAsia="Arial" w:hAnsi="Arial" w:cs="Arial"/>
        </w:rPr>
        <w:t>l libro</w:t>
      </w:r>
      <w:r>
        <w:rPr>
          <w:rFonts w:ascii="Arial" w:eastAsia="Arial" w:hAnsi="Arial" w:cs="Arial"/>
        </w:rPr>
        <w:t xml:space="preserve"> traza un recorrido por los 48 barrios porteños, desmitificando desde el comienzo la creencia que nació con la canción de Alberto Castillo: </w:t>
      </w:r>
      <w:r w:rsidRPr="00366635">
        <w:rPr>
          <w:rFonts w:ascii="Arial" w:eastAsia="Arial" w:hAnsi="Arial" w:cs="Arial"/>
          <w:i/>
        </w:rPr>
        <w:t>“cien barrios porteños, cien barrios de amor, cien barrios metidos en mi corazón”.</w:t>
      </w:r>
      <w:r>
        <w:rPr>
          <w:rFonts w:ascii="Arial" w:eastAsia="Arial" w:hAnsi="Arial" w:cs="Arial"/>
        </w:rPr>
        <w:t xml:space="preserve"> En efecto, </w:t>
      </w:r>
      <w:r w:rsidR="00264D70">
        <w:rPr>
          <w:rFonts w:ascii="Arial" w:eastAsia="Arial" w:hAnsi="Arial" w:cs="Arial"/>
        </w:rPr>
        <w:t xml:space="preserve">la Ciudad de </w:t>
      </w:r>
      <w:r>
        <w:rPr>
          <w:rFonts w:ascii="Arial" w:eastAsia="Arial" w:hAnsi="Arial" w:cs="Arial"/>
        </w:rPr>
        <w:t>Buenos Aires se encuentra dividida administrativamente en cuarenta y ocho barrios. Ese recorrido lo realizan con una gran sencillez en su escritura, lo que permite una lectura fluida y amena, gracias a la ausencia de rebusques semánticos.</w:t>
      </w:r>
    </w:p>
    <w:p w:rsidR="00D475A5" w:rsidRDefault="00D475A5" w:rsidP="00D475A5">
      <w:pPr>
        <w:ind w:firstLine="567"/>
        <w:rPr>
          <w:rFonts w:ascii="Arial" w:eastAsia="Arial" w:hAnsi="Arial" w:cs="Arial"/>
        </w:rPr>
      </w:pPr>
      <w:r>
        <w:rPr>
          <w:rFonts w:ascii="Arial" w:eastAsia="Arial" w:hAnsi="Arial" w:cs="Arial"/>
        </w:rPr>
        <w:t xml:space="preserve"> </w:t>
      </w:r>
    </w:p>
    <w:p w:rsidR="00D475A5" w:rsidRDefault="00264D70" w:rsidP="00D475A5">
      <w:pPr>
        <w:ind w:firstLine="567"/>
        <w:rPr>
          <w:rFonts w:ascii="Arial" w:eastAsia="Arial" w:hAnsi="Arial" w:cs="Arial"/>
        </w:rPr>
      </w:pPr>
      <w:r>
        <w:rPr>
          <w:rFonts w:ascii="Arial" w:eastAsia="Arial" w:hAnsi="Arial" w:cs="Arial"/>
        </w:rPr>
        <w:t>Que e</w:t>
      </w:r>
      <w:r w:rsidR="00D475A5">
        <w:rPr>
          <w:rFonts w:ascii="Arial" w:eastAsia="Arial" w:hAnsi="Arial" w:cs="Arial"/>
        </w:rPr>
        <w:t xml:space="preserve">n esta obra, </w:t>
      </w:r>
      <w:r w:rsidR="00D475A5" w:rsidRPr="00DC0EA4">
        <w:rPr>
          <w:rFonts w:ascii="Arial" w:eastAsia="Arial" w:hAnsi="Arial" w:cs="Arial"/>
        </w:rPr>
        <w:t xml:space="preserve">Contreras </w:t>
      </w:r>
      <w:r w:rsidR="00D475A5">
        <w:rPr>
          <w:rFonts w:ascii="Arial" w:eastAsia="Arial" w:hAnsi="Arial" w:cs="Arial"/>
        </w:rPr>
        <w:t>y C</w:t>
      </w:r>
      <w:r w:rsidR="00D475A5" w:rsidRPr="00DC0EA4">
        <w:rPr>
          <w:rFonts w:ascii="Arial" w:eastAsia="Arial" w:hAnsi="Arial" w:cs="Arial"/>
        </w:rPr>
        <w:t xml:space="preserve">oviello </w:t>
      </w:r>
      <w:r w:rsidR="00D475A5">
        <w:rPr>
          <w:rFonts w:ascii="Arial" w:eastAsia="Arial" w:hAnsi="Arial" w:cs="Arial"/>
        </w:rPr>
        <w:t>plasman una</w:t>
      </w:r>
      <w:r w:rsidR="00D475A5" w:rsidRPr="00DC0EA4">
        <w:rPr>
          <w:rFonts w:ascii="Arial" w:eastAsia="Arial" w:hAnsi="Arial" w:cs="Arial"/>
        </w:rPr>
        <w:t xml:space="preserve"> numerosa cantidad de datos atractivos, interesantes,</w:t>
      </w:r>
      <w:r w:rsidR="00D475A5">
        <w:rPr>
          <w:rFonts w:ascii="Arial" w:eastAsia="Arial" w:hAnsi="Arial" w:cs="Arial"/>
        </w:rPr>
        <w:t xml:space="preserve"> luego de haber realizado un eximio trabajo de archivo, en el que r</w:t>
      </w:r>
      <w:r w:rsidR="00D475A5" w:rsidRPr="00DC0EA4">
        <w:rPr>
          <w:rFonts w:ascii="Arial" w:eastAsia="Arial" w:hAnsi="Arial" w:cs="Arial"/>
        </w:rPr>
        <w:t xml:space="preserve">astrearon años de historia para ofrecer un panorama muy completo sobre el devenir de una de las </w:t>
      </w:r>
      <w:r w:rsidR="00D475A5">
        <w:rPr>
          <w:rFonts w:ascii="Arial" w:eastAsia="Arial" w:hAnsi="Arial" w:cs="Arial"/>
        </w:rPr>
        <w:t>grandes ciudades de América. Este libro es un gran aporte para los historiadores y el público general porque ayuda</w:t>
      </w:r>
      <w:r w:rsidR="00D475A5" w:rsidRPr="00DC0EA4">
        <w:rPr>
          <w:rFonts w:ascii="Arial" w:eastAsia="Arial" w:hAnsi="Arial" w:cs="Arial"/>
        </w:rPr>
        <w:t xml:space="preserve"> a comprender cómo se gestó Buenos Aires, además de las distintas épocas que atrav</w:t>
      </w:r>
      <w:r w:rsidR="00D475A5">
        <w:rPr>
          <w:rFonts w:ascii="Arial" w:eastAsia="Arial" w:hAnsi="Arial" w:cs="Arial"/>
        </w:rPr>
        <w:t>esó y que fueron modificándola.</w:t>
      </w:r>
    </w:p>
    <w:p w:rsidR="00D475A5" w:rsidRDefault="00D475A5" w:rsidP="00D475A5">
      <w:pPr>
        <w:ind w:firstLine="567"/>
        <w:rPr>
          <w:rFonts w:ascii="Arial" w:eastAsia="Arial" w:hAnsi="Arial" w:cs="Arial"/>
        </w:rPr>
      </w:pPr>
    </w:p>
    <w:p w:rsidR="00D475A5" w:rsidRDefault="00264D70" w:rsidP="00D475A5">
      <w:pPr>
        <w:ind w:firstLine="567"/>
        <w:rPr>
          <w:rFonts w:ascii="Arial" w:eastAsia="Arial" w:hAnsi="Arial" w:cs="Arial"/>
        </w:rPr>
      </w:pPr>
      <w:r>
        <w:rPr>
          <w:rFonts w:ascii="Arial" w:eastAsia="Arial" w:hAnsi="Arial" w:cs="Arial"/>
        </w:rPr>
        <w:t>Que d</w:t>
      </w:r>
      <w:r w:rsidR="00D475A5">
        <w:rPr>
          <w:rFonts w:ascii="Arial" w:eastAsia="Arial" w:hAnsi="Arial" w:cs="Arial"/>
        </w:rPr>
        <w:t xml:space="preserve">esde el primer capítulo, la obra nos hace repensar la historia que conocemos. Empieza en el barrio de Monserrat, donde está Plaza de Mayo y allí </w:t>
      </w:r>
      <w:r w:rsidR="00D475A5" w:rsidRPr="00D73615">
        <w:rPr>
          <w:rFonts w:ascii="Arial" w:eastAsia="Arial" w:hAnsi="Arial" w:cs="Arial"/>
        </w:rPr>
        <w:t>ya surge la primera curiosidad de cómo se han elegido los nombres de algunos barrios</w:t>
      </w:r>
      <w:r w:rsidR="00D475A5">
        <w:rPr>
          <w:rFonts w:ascii="Arial" w:eastAsia="Arial" w:hAnsi="Arial" w:cs="Arial"/>
        </w:rPr>
        <w:t xml:space="preserve"> y por qué la fundación de la C</w:t>
      </w:r>
      <w:r w:rsidR="00D475A5" w:rsidRPr="00D73615">
        <w:rPr>
          <w:rFonts w:ascii="Arial" w:eastAsia="Arial" w:hAnsi="Arial" w:cs="Arial"/>
        </w:rPr>
        <w:t>i</w:t>
      </w:r>
      <w:r w:rsidR="00D475A5">
        <w:rPr>
          <w:rFonts w:ascii="Arial" w:eastAsia="Arial" w:hAnsi="Arial" w:cs="Arial"/>
        </w:rPr>
        <w:t>u</w:t>
      </w:r>
      <w:r w:rsidR="00D475A5" w:rsidRPr="00D73615">
        <w:rPr>
          <w:rFonts w:ascii="Arial" w:eastAsia="Arial" w:hAnsi="Arial" w:cs="Arial"/>
        </w:rPr>
        <w:t xml:space="preserve">dad no debería ser en </w:t>
      </w:r>
      <w:r w:rsidR="00D475A5">
        <w:rPr>
          <w:rFonts w:ascii="Arial" w:eastAsia="Arial" w:hAnsi="Arial" w:cs="Arial"/>
        </w:rPr>
        <w:t>Monserrat sino en Catedral Sur.</w:t>
      </w:r>
    </w:p>
    <w:p w:rsidR="00D475A5" w:rsidRDefault="00D475A5" w:rsidP="00D475A5">
      <w:pPr>
        <w:ind w:firstLine="567"/>
        <w:rPr>
          <w:rFonts w:ascii="Arial" w:eastAsia="Arial" w:hAnsi="Arial" w:cs="Arial"/>
        </w:rPr>
      </w:pPr>
    </w:p>
    <w:p w:rsidR="00D475A5" w:rsidRPr="00D73615" w:rsidRDefault="00264D70" w:rsidP="00D475A5">
      <w:pPr>
        <w:ind w:firstLine="567"/>
        <w:rPr>
          <w:rFonts w:ascii="Arial" w:eastAsia="Arial" w:hAnsi="Arial" w:cs="Arial"/>
        </w:rPr>
      </w:pPr>
      <w:r>
        <w:rPr>
          <w:rFonts w:ascii="Arial" w:eastAsia="Arial" w:hAnsi="Arial" w:cs="Arial"/>
        </w:rPr>
        <w:lastRenderedPageBreak/>
        <w:t>Que e</w:t>
      </w:r>
      <w:r w:rsidR="00D475A5">
        <w:rPr>
          <w:rFonts w:ascii="Arial" w:eastAsia="Arial" w:hAnsi="Arial" w:cs="Arial"/>
        </w:rPr>
        <w:t xml:space="preserve">n otros pasajes del libro, </w:t>
      </w:r>
      <w:r w:rsidR="00D475A5" w:rsidRPr="00D73615">
        <w:rPr>
          <w:rFonts w:ascii="Arial" w:eastAsia="Arial" w:hAnsi="Arial" w:cs="Arial"/>
        </w:rPr>
        <w:t>se cuenta cómo se empieza a</w:t>
      </w:r>
      <w:r w:rsidR="00D475A5">
        <w:rPr>
          <w:rFonts w:ascii="Arial" w:eastAsia="Arial" w:hAnsi="Arial" w:cs="Arial"/>
        </w:rPr>
        <w:t xml:space="preserve"> dar la estética de la cuidad, donde se remarca la </w:t>
      </w:r>
      <w:r w:rsidR="00D475A5" w:rsidRPr="00D73615">
        <w:rPr>
          <w:rFonts w:ascii="Arial" w:eastAsia="Arial" w:hAnsi="Arial" w:cs="Arial"/>
        </w:rPr>
        <w:t xml:space="preserve">influencia de </w:t>
      </w:r>
      <w:r w:rsidR="00D475A5">
        <w:rPr>
          <w:rFonts w:ascii="Arial" w:eastAsia="Arial" w:hAnsi="Arial" w:cs="Arial"/>
        </w:rPr>
        <w:t>Francia</w:t>
      </w:r>
      <w:r w:rsidR="00D475A5" w:rsidRPr="00D73615">
        <w:rPr>
          <w:rFonts w:ascii="Arial" w:eastAsia="Arial" w:hAnsi="Arial" w:cs="Arial"/>
        </w:rPr>
        <w:t xml:space="preserve">, </w:t>
      </w:r>
      <w:r w:rsidR="00D475A5">
        <w:rPr>
          <w:rFonts w:ascii="Arial" w:eastAsia="Arial" w:hAnsi="Arial" w:cs="Arial"/>
        </w:rPr>
        <w:t>destacando que</w:t>
      </w:r>
      <w:r w:rsidR="00D475A5" w:rsidRPr="00D73615">
        <w:rPr>
          <w:rFonts w:ascii="Arial" w:eastAsia="Arial" w:hAnsi="Arial" w:cs="Arial"/>
        </w:rPr>
        <w:t xml:space="preserve"> la impronta de ahora comienza con la epidemia de la fiebre amarilla que lleva a la construcción </w:t>
      </w:r>
      <w:r w:rsidR="00D475A5">
        <w:rPr>
          <w:rFonts w:ascii="Arial" w:eastAsia="Arial" w:hAnsi="Arial" w:cs="Arial"/>
        </w:rPr>
        <w:t>del Cementerio de la Chacarita.</w:t>
      </w:r>
    </w:p>
    <w:p w:rsidR="00D475A5" w:rsidRPr="00D73615" w:rsidRDefault="00D475A5" w:rsidP="00D475A5">
      <w:pPr>
        <w:ind w:firstLine="567"/>
        <w:rPr>
          <w:rFonts w:ascii="Arial" w:eastAsia="Arial" w:hAnsi="Arial" w:cs="Arial"/>
        </w:rPr>
      </w:pPr>
    </w:p>
    <w:p w:rsidR="00D475A5" w:rsidRDefault="00264D70" w:rsidP="00D475A5">
      <w:pPr>
        <w:ind w:firstLine="567"/>
        <w:rPr>
          <w:rFonts w:ascii="Arial" w:eastAsia="Arial" w:hAnsi="Arial" w:cs="Arial"/>
        </w:rPr>
      </w:pPr>
      <w:r>
        <w:rPr>
          <w:rFonts w:ascii="Arial" w:eastAsia="Arial" w:hAnsi="Arial" w:cs="Arial"/>
        </w:rPr>
        <w:t>Que s</w:t>
      </w:r>
      <w:r w:rsidR="00D475A5">
        <w:rPr>
          <w:rFonts w:ascii="Arial" w:eastAsia="Arial" w:hAnsi="Arial" w:cs="Arial"/>
        </w:rPr>
        <w:t xml:space="preserve">iguiendo a los autores: “hay que leer este libro </w:t>
      </w:r>
      <w:r w:rsidR="00D475A5" w:rsidRPr="00D73615">
        <w:rPr>
          <w:rFonts w:ascii="Arial" w:eastAsia="Arial" w:hAnsi="Arial" w:cs="Arial"/>
        </w:rPr>
        <w:t>porque uno no puede amar lo que no comprende o conoce, es bueno tener un sentido de pertenencia y saber un poco las raíces de donde viene todo. Tanto para la gente adulta como para los más jóvenes, porque Buenos Aires es ayer, hoy y siempre”.</w:t>
      </w:r>
    </w:p>
    <w:p w:rsidR="00264D70" w:rsidRDefault="00264D70" w:rsidP="00D475A5">
      <w:pPr>
        <w:ind w:firstLine="567"/>
        <w:rPr>
          <w:rFonts w:ascii="Arial" w:eastAsia="Arial" w:hAnsi="Arial" w:cs="Arial"/>
        </w:rPr>
      </w:pPr>
    </w:p>
    <w:p w:rsidR="00264D70" w:rsidRPr="00A309BF" w:rsidRDefault="00264D70" w:rsidP="00264D70">
      <w:pPr>
        <w:rPr>
          <w:rFonts w:ascii="Arial" w:hAnsi="Arial" w:cs="Arial"/>
          <w:szCs w:val="24"/>
          <w:lang w:val="es-MX"/>
        </w:rPr>
      </w:pPr>
      <w:r w:rsidRPr="00A309BF">
        <w:rPr>
          <w:rFonts w:ascii="Arial" w:hAnsi="Arial" w:cs="Arial"/>
          <w:szCs w:val="24"/>
          <w:lang w:val="es-MX"/>
        </w:rPr>
        <w:t xml:space="preserve">Por todo lo expuesto, esta </w:t>
      </w:r>
      <w:r w:rsidRPr="00A309BF">
        <w:rPr>
          <w:rFonts w:ascii="Arial" w:hAnsi="Arial" w:cs="Arial"/>
          <w:b/>
          <w:szCs w:val="24"/>
          <w:lang w:val="es-MX"/>
        </w:rPr>
        <w:t>Comisión de Comunicación Social</w:t>
      </w:r>
      <w:r w:rsidRPr="00A309BF">
        <w:rPr>
          <w:rFonts w:ascii="Arial" w:hAnsi="Arial" w:cs="Arial"/>
          <w:szCs w:val="24"/>
          <w:lang w:val="es-MX"/>
        </w:rPr>
        <w:t xml:space="preserve"> aconseja la aprobación de la siguiente</w:t>
      </w:r>
    </w:p>
    <w:p w:rsidR="00264D70" w:rsidRPr="00A309BF" w:rsidRDefault="00264D70" w:rsidP="00264D70">
      <w:pPr>
        <w:ind w:firstLine="708"/>
        <w:rPr>
          <w:rFonts w:ascii="Arial" w:hAnsi="Arial" w:cs="Arial"/>
          <w:szCs w:val="24"/>
          <w:lang w:val="es-MX"/>
        </w:rPr>
      </w:pPr>
    </w:p>
    <w:p w:rsidR="00264D70" w:rsidRPr="00A309BF" w:rsidRDefault="00264D70" w:rsidP="00264D70">
      <w:pPr>
        <w:ind w:firstLine="708"/>
        <w:rPr>
          <w:rFonts w:ascii="Arial" w:hAnsi="Arial" w:cs="Arial"/>
          <w:szCs w:val="24"/>
        </w:rPr>
      </w:pPr>
    </w:p>
    <w:p w:rsidR="00264D70" w:rsidRPr="00A309BF" w:rsidRDefault="00264D70" w:rsidP="00264D70">
      <w:pPr>
        <w:jc w:val="center"/>
        <w:rPr>
          <w:rFonts w:ascii="Arial" w:hAnsi="Arial" w:cs="Arial"/>
          <w:b/>
          <w:szCs w:val="24"/>
          <w:lang w:val="es-MX"/>
        </w:rPr>
      </w:pPr>
      <w:r w:rsidRPr="00A309BF">
        <w:rPr>
          <w:rFonts w:ascii="Arial" w:hAnsi="Arial" w:cs="Arial"/>
          <w:b/>
          <w:szCs w:val="24"/>
          <w:lang w:val="es-MX"/>
        </w:rPr>
        <w:t>DECLARACION</w:t>
      </w:r>
    </w:p>
    <w:p w:rsidR="00264D70" w:rsidRPr="00A309BF" w:rsidRDefault="00264D70" w:rsidP="00264D70">
      <w:pPr>
        <w:jc w:val="center"/>
        <w:rPr>
          <w:rFonts w:ascii="Arial" w:hAnsi="Arial" w:cs="Arial"/>
          <w:b/>
          <w:szCs w:val="24"/>
          <w:lang w:val="es-MX"/>
        </w:rPr>
      </w:pPr>
    </w:p>
    <w:p w:rsidR="00264D70" w:rsidRPr="00A309BF" w:rsidRDefault="00264D70" w:rsidP="00264D70">
      <w:pPr>
        <w:rPr>
          <w:rFonts w:ascii="Arial" w:hAnsi="Arial" w:cs="Arial"/>
          <w:szCs w:val="24"/>
          <w:lang w:val="es-MX"/>
        </w:rPr>
      </w:pPr>
    </w:p>
    <w:p w:rsidR="00B172E3" w:rsidRPr="00D475A5" w:rsidRDefault="00264D70" w:rsidP="00B172E3">
      <w:pPr>
        <w:pStyle w:val="normal0"/>
        <w:spacing w:after="0" w:line="360" w:lineRule="auto"/>
        <w:jc w:val="both"/>
        <w:rPr>
          <w:rFonts w:ascii="Arial" w:eastAsia="Arial" w:hAnsi="Arial" w:cs="Arial"/>
          <w:sz w:val="24"/>
          <w:szCs w:val="24"/>
          <w:highlight w:val="white"/>
        </w:rPr>
      </w:pPr>
      <w:r w:rsidRPr="00A309BF">
        <w:rPr>
          <w:rFonts w:ascii="Arial" w:hAnsi="Arial" w:cs="Arial"/>
          <w:sz w:val="24"/>
          <w:szCs w:val="24"/>
          <w:lang w:val="es-MX"/>
        </w:rPr>
        <w:t>Declárase</w:t>
      </w:r>
      <w:r w:rsidRPr="00A309BF">
        <w:rPr>
          <w:rFonts w:ascii="Arial" w:eastAsia="Arial Unicode MS" w:hAnsi="Arial" w:cs="Arial"/>
          <w:sz w:val="24"/>
          <w:szCs w:val="24"/>
        </w:rPr>
        <w:t xml:space="preserve"> </w:t>
      </w:r>
      <w:r w:rsidR="00B172E3" w:rsidRPr="00D475A5">
        <w:rPr>
          <w:rFonts w:ascii="Arial" w:eastAsia="Arial Unicode MS" w:hAnsi="Arial" w:cs="Arial"/>
          <w:sz w:val="24"/>
          <w:szCs w:val="24"/>
        </w:rPr>
        <w:t xml:space="preserve">de </w:t>
      </w:r>
      <w:r w:rsidR="00B172E3">
        <w:rPr>
          <w:rFonts w:ascii="Arial" w:eastAsia="Arial" w:hAnsi="Arial" w:cs="Arial"/>
          <w:sz w:val="24"/>
          <w:szCs w:val="24"/>
        </w:rPr>
        <w:t>interés para la comunicación social</w:t>
      </w:r>
      <w:r w:rsidR="00B172E3" w:rsidRPr="00D475A5">
        <w:rPr>
          <w:rFonts w:ascii="Arial" w:eastAsia="Arial" w:hAnsi="Arial" w:cs="Arial"/>
          <w:sz w:val="24"/>
          <w:szCs w:val="24"/>
        </w:rPr>
        <w:t xml:space="preserve"> </w:t>
      </w:r>
      <w:r w:rsidR="00B172E3">
        <w:rPr>
          <w:rFonts w:ascii="Arial" w:eastAsia="Arial" w:hAnsi="Arial" w:cs="Arial"/>
          <w:sz w:val="24"/>
          <w:szCs w:val="24"/>
        </w:rPr>
        <w:t xml:space="preserve">e histórica </w:t>
      </w:r>
      <w:r w:rsidR="00B172E3" w:rsidRPr="00D475A5">
        <w:rPr>
          <w:rFonts w:ascii="Arial" w:eastAsia="Arial" w:hAnsi="Arial" w:cs="Arial"/>
          <w:sz w:val="24"/>
          <w:szCs w:val="24"/>
        </w:rPr>
        <w:t>de la Ciudad Autónoma de Buenos Aires al libro “Buenos Aires tiene barrio”, de Leonel Contreras y Víctor Coviello</w:t>
      </w:r>
      <w:r w:rsidR="00B172E3">
        <w:rPr>
          <w:rFonts w:ascii="Arial" w:eastAsia="Arial" w:hAnsi="Arial" w:cs="Arial"/>
          <w:sz w:val="24"/>
          <w:szCs w:val="24"/>
        </w:rPr>
        <w:t>.</w:t>
      </w:r>
    </w:p>
    <w:p w:rsidR="00264D70" w:rsidRPr="00A309BF" w:rsidRDefault="00264D70" w:rsidP="00264D70">
      <w:pPr>
        <w:pStyle w:val="normal0"/>
        <w:spacing w:after="0" w:line="360" w:lineRule="auto"/>
        <w:jc w:val="both"/>
        <w:rPr>
          <w:rFonts w:ascii="Arial" w:eastAsia="Arial" w:hAnsi="Arial" w:cs="Arial"/>
          <w:sz w:val="24"/>
          <w:szCs w:val="24"/>
          <w:highlight w:val="white"/>
        </w:rPr>
      </w:pPr>
    </w:p>
    <w:p w:rsidR="00264D70" w:rsidRPr="00A309BF" w:rsidRDefault="00264D70" w:rsidP="00264D70">
      <w:pPr>
        <w:spacing w:line="360" w:lineRule="auto"/>
        <w:ind w:left="-5" w:right="15"/>
        <w:rPr>
          <w:rFonts w:ascii="Arial" w:hAnsi="Arial" w:cs="Arial"/>
          <w:szCs w:val="24"/>
        </w:rPr>
      </w:pPr>
    </w:p>
    <w:p w:rsidR="00264D70" w:rsidRPr="00A309BF" w:rsidRDefault="00264D70" w:rsidP="00264D70">
      <w:pPr>
        <w:shd w:val="clear" w:color="auto" w:fill="FFFFFF"/>
        <w:rPr>
          <w:rFonts w:ascii="Arial" w:eastAsia="Arial Unicode MS" w:hAnsi="Arial" w:cs="Arial"/>
          <w:szCs w:val="24"/>
        </w:rPr>
      </w:pPr>
    </w:p>
    <w:p w:rsidR="00264D70" w:rsidRPr="00A309BF" w:rsidRDefault="00691997" w:rsidP="00264D70">
      <w:pPr>
        <w:rPr>
          <w:rFonts w:ascii="Arial" w:hAnsi="Arial" w:cs="Arial"/>
          <w:szCs w:val="24"/>
          <w:lang w:val="es-MX"/>
        </w:rPr>
      </w:pPr>
      <w:r>
        <w:rPr>
          <w:rFonts w:ascii="Arial" w:hAnsi="Arial" w:cs="Arial"/>
          <w:szCs w:val="24"/>
          <w:lang w:val="es-MX"/>
        </w:rPr>
        <w:t>Sala de la Comisión, 14 de Noviembre de 2022</w:t>
      </w:r>
    </w:p>
    <w:p w:rsidR="00264D70" w:rsidRPr="00A309BF" w:rsidRDefault="00264D70" w:rsidP="00264D70">
      <w:pPr>
        <w:rPr>
          <w:rFonts w:ascii="Arial" w:hAnsi="Arial" w:cs="Arial"/>
          <w:szCs w:val="24"/>
          <w:lang w:val="es-MX"/>
        </w:rPr>
      </w:pPr>
    </w:p>
    <w:p w:rsidR="00264D70" w:rsidRPr="00A309BF" w:rsidRDefault="00264D70" w:rsidP="00264D70">
      <w:pPr>
        <w:rPr>
          <w:rFonts w:ascii="Arial" w:hAnsi="Arial" w:cs="Arial"/>
          <w:szCs w:val="24"/>
          <w:lang w:val="es-MX"/>
        </w:rPr>
      </w:pPr>
    </w:p>
    <w:p w:rsidR="00264D70" w:rsidRPr="00A309BF" w:rsidRDefault="00264D70" w:rsidP="00264D70">
      <w:pPr>
        <w:ind w:firstLine="708"/>
        <w:rPr>
          <w:rFonts w:ascii="Arial" w:hAnsi="Arial" w:cs="Arial"/>
          <w:szCs w:val="24"/>
        </w:rPr>
      </w:pPr>
    </w:p>
    <w:p w:rsidR="00264D70" w:rsidRPr="00A309BF" w:rsidRDefault="00264D70" w:rsidP="00264D70">
      <w:pPr>
        <w:rPr>
          <w:rFonts w:ascii="Arial" w:hAnsi="Arial" w:cs="Arial"/>
          <w:b/>
          <w:szCs w:val="24"/>
        </w:rPr>
      </w:pPr>
    </w:p>
    <w:p w:rsidR="00264D70" w:rsidRPr="00A309BF" w:rsidRDefault="00264D70" w:rsidP="00264D70">
      <w:pPr>
        <w:jc w:val="center"/>
        <w:rPr>
          <w:rFonts w:ascii="Arial" w:hAnsi="Arial" w:cs="Arial"/>
          <w:szCs w:val="24"/>
        </w:rPr>
      </w:pPr>
      <w:r w:rsidRPr="00A309BF">
        <w:rPr>
          <w:rFonts w:ascii="Arial" w:hAnsi="Arial" w:cs="Arial"/>
          <w:szCs w:val="24"/>
        </w:rPr>
        <w:tab/>
      </w:r>
      <w:r w:rsidRPr="00A309BF">
        <w:rPr>
          <w:rFonts w:ascii="Arial" w:hAnsi="Arial" w:cs="Arial"/>
          <w:szCs w:val="24"/>
        </w:rPr>
        <w:tab/>
      </w:r>
      <w:r w:rsidRPr="00A309BF">
        <w:rPr>
          <w:rFonts w:ascii="Arial" w:hAnsi="Arial" w:cs="Arial"/>
          <w:szCs w:val="24"/>
        </w:rPr>
        <w:tab/>
      </w:r>
      <w:r w:rsidRPr="00A309BF">
        <w:rPr>
          <w:rFonts w:ascii="Arial" w:hAnsi="Arial" w:cs="Arial"/>
          <w:szCs w:val="24"/>
        </w:rPr>
        <w:tab/>
      </w:r>
      <w:r w:rsidRPr="00A309BF">
        <w:rPr>
          <w:rFonts w:ascii="Arial" w:hAnsi="Arial" w:cs="Arial"/>
          <w:szCs w:val="24"/>
        </w:rPr>
        <w:tab/>
      </w:r>
      <w:r w:rsidRPr="00A309BF">
        <w:rPr>
          <w:rFonts w:ascii="Arial" w:hAnsi="Arial" w:cs="Arial"/>
          <w:szCs w:val="24"/>
        </w:rPr>
        <w:tab/>
        <w:t>Méndez, María Sol</w:t>
      </w:r>
    </w:p>
    <w:p w:rsidR="00264D70" w:rsidRPr="00A309BF" w:rsidRDefault="00264D70" w:rsidP="00264D70">
      <w:pPr>
        <w:jc w:val="center"/>
        <w:rPr>
          <w:rFonts w:ascii="Arial" w:hAnsi="Arial" w:cs="Arial"/>
          <w:szCs w:val="24"/>
        </w:rPr>
      </w:pPr>
      <w:r w:rsidRPr="00A309BF">
        <w:rPr>
          <w:rFonts w:ascii="Arial" w:hAnsi="Arial" w:cs="Arial"/>
          <w:szCs w:val="24"/>
        </w:rPr>
        <w:tab/>
      </w:r>
      <w:r w:rsidRPr="00A309BF">
        <w:rPr>
          <w:rFonts w:ascii="Arial" w:hAnsi="Arial" w:cs="Arial"/>
          <w:szCs w:val="24"/>
        </w:rPr>
        <w:tab/>
      </w:r>
      <w:r w:rsidRPr="00A309BF">
        <w:rPr>
          <w:rFonts w:ascii="Arial" w:hAnsi="Arial" w:cs="Arial"/>
          <w:szCs w:val="24"/>
        </w:rPr>
        <w:tab/>
      </w:r>
      <w:r w:rsidRPr="00A309BF">
        <w:rPr>
          <w:rFonts w:ascii="Arial" w:hAnsi="Arial" w:cs="Arial"/>
          <w:szCs w:val="24"/>
        </w:rPr>
        <w:tab/>
      </w:r>
      <w:r w:rsidRPr="00A309BF">
        <w:rPr>
          <w:rFonts w:ascii="Arial" w:hAnsi="Arial" w:cs="Arial"/>
          <w:szCs w:val="24"/>
        </w:rPr>
        <w:tab/>
      </w:r>
      <w:r w:rsidRPr="00A309BF">
        <w:rPr>
          <w:rFonts w:ascii="Arial" w:hAnsi="Arial" w:cs="Arial"/>
          <w:szCs w:val="24"/>
        </w:rPr>
        <w:tab/>
        <w:t>Presidente</w:t>
      </w:r>
    </w:p>
    <w:p w:rsidR="00264D70" w:rsidRPr="00A309BF" w:rsidRDefault="00264D70" w:rsidP="00264D70">
      <w:pPr>
        <w:jc w:val="left"/>
        <w:rPr>
          <w:rFonts w:ascii="Arial" w:hAnsi="Arial" w:cs="Arial"/>
          <w:szCs w:val="24"/>
        </w:rPr>
      </w:pPr>
    </w:p>
    <w:p w:rsidR="00264D70" w:rsidRPr="00A309BF" w:rsidRDefault="00264D70" w:rsidP="00264D70">
      <w:pPr>
        <w:jc w:val="left"/>
        <w:rPr>
          <w:rFonts w:ascii="Arial" w:hAnsi="Arial" w:cs="Arial"/>
          <w:szCs w:val="24"/>
        </w:rPr>
      </w:pPr>
    </w:p>
    <w:p w:rsidR="00264D70" w:rsidRPr="00A309BF" w:rsidRDefault="00264D70" w:rsidP="00264D70">
      <w:pPr>
        <w:jc w:val="left"/>
        <w:rPr>
          <w:rFonts w:ascii="Arial" w:hAnsi="Arial" w:cs="Arial"/>
          <w:szCs w:val="24"/>
        </w:rPr>
      </w:pPr>
    </w:p>
    <w:p w:rsidR="00264D70" w:rsidRPr="00A309BF" w:rsidRDefault="00264D70" w:rsidP="00264D70">
      <w:pPr>
        <w:jc w:val="left"/>
        <w:rPr>
          <w:rFonts w:ascii="Arial" w:hAnsi="Arial" w:cs="Arial"/>
          <w:szCs w:val="24"/>
        </w:rPr>
      </w:pPr>
    </w:p>
    <w:p w:rsidR="00264D70" w:rsidRPr="00A309BF" w:rsidRDefault="00264D70" w:rsidP="00264D70">
      <w:pPr>
        <w:jc w:val="left"/>
        <w:rPr>
          <w:rFonts w:ascii="Arial" w:hAnsi="Arial" w:cs="Arial"/>
          <w:szCs w:val="24"/>
        </w:rPr>
      </w:pPr>
    </w:p>
    <w:p w:rsidR="00264D70" w:rsidRPr="00A309BF" w:rsidRDefault="00264D70" w:rsidP="00264D70">
      <w:pPr>
        <w:jc w:val="left"/>
        <w:rPr>
          <w:rFonts w:ascii="Arial" w:hAnsi="Arial" w:cs="Arial"/>
          <w:szCs w:val="24"/>
        </w:rPr>
      </w:pPr>
      <w:r w:rsidRPr="00A309BF">
        <w:rPr>
          <w:rFonts w:ascii="Arial" w:hAnsi="Arial" w:cs="Arial"/>
          <w:szCs w:val="24"/>
        </w:rPr>
        <w:t xml:space="preserve"> Vitali, Franco                   </w:t>
      </w:r>
      <w:r w:rsidRPr="00A309BF">
        <w:rPr>
          <w:rFonts w:ascii="Arial" w:hAnsi="Arial" w:cs="Arial"/>
          <w:szCs w:val="24"/>
        </w:rPr>
        <w:tab/>
      </w:r>
      <w:r w:rsidRPr="00A309BF">
        <w:rPr>
          <w:rFonts w:ascii="Arial" w:hAnsi="Arial" w:cs="Arial"/>
          <w:szCs w:val="24"/>
        </w:rPr>
        <w:tab/>
      </w:r>
      <w:r w:rsidRPr="00A309BF">
        <w:rPr>
          <w:rFonts w:ascii="Arial" w:hAnsi="Arial" w:cs="Arial"/>
          <w:szCs w:val="24"/>
        </w:rPr>
        <w:tab/>
      </w:r>
      <w:r w:rsidRPr="00A309BF">
        <w:rPr>
          <w:rFonts w:ascii="Arial" w:hAnsi="Arial" w:cs="Arial"/>
          <w:szCs w:val="24"/>
        </w:rPr>
        <w:tab/>
        <w:t xml:space="preserve">       Guouman, Marcelo</w:t>
      </w:r>
    </w:p>
    <w:p w:rsidR="00264D70" w:rsidRPr="00A309BF" w:rsidRDefault="00264D70" w:rsidP="00264D70">
      <w:pPr>
        <w:jc w:val="left"/>
        <w:rPr>
          <w:rFonts w:ascii="Arial" w:hAnsi="Arial" w:cs="Arial"/>
          <w:szCs w:val="24"/>
        </w:rPr>
      </w:pPr>
      <w:r w:rsidRPr="00A309BF">
        <w:rPr>
          <w:rFonts w:ascii="Arial" w:hAnsi="Arial" w:cs="Arial"/>
          <w:szCs w:val="24"/>
        </w:rPr>
        <w:t>Vicepresidente</w:t>
      </w:r>
    </w:p>
    <w:p w:rsidR="00264D70" w:rsidRPr="00A309BF" w:rsidRDefault="00264D70" w:rsidP="00264D70">
      <w:pPr>
        <w:jc w:val="left"/>
        <w:rPr>
          <w:rFonts w:ascii="Arial" w:hAnsi="Arial" w:cs="Arial"/>
          <w:szCs w:val="24"/>
        </w:rPr>
      </w:pPr>
    </w:p>
    <w:p w:rsidR="00264D70" w:rsidRPr="00A309BF" w:rsidRDefault="00264D70" w:rsidP="00264D70">
      <w:pPr>
        <w:jc w:val="left"/>
        <w:rPr>
          <w:rFonts w:ascii="Arial" w:hAnsi="Arial" w:cs="Arial"/>
          <w:szCs w:val="24"/>
        </w:rPr>
      </w:pPr>
    </w:p>
    <w:p w:rsidR="00264D70" w:rsidRPr="00A309BF" w:rsidRDefault="00264D70" w:rsidP="00264D70">
      <w:pPr>
        <w:jc w:val="left"/>
        <w:rPr>
          <w:rFonts w:ascii="Arial" w:hAnsi="Arial" w:cs="Arial"/>
          <w:szCs w:val="24"/>
        </w:rPr>
      </w:pPr>
    </w:p>
    <w:p w:rsidR="00264D70" w:rsidRPr="00A309BF" w:rsidRDefault="00264D70" w:rsidP="00264D70">
      <w:pPr>
        <w:jc w:val="left"/>
        <w:rPr>
          <w:rFonts w:ascii="Arial" w:hAnsi="Arial" w:cs="Arial"/>
          <w:szCs w:val="24"/>
        </w:rPr>
      </w:pPr>
    </w:p>
    <w:p w:rsidR="00264D70" w:rsidRPr="00A309BF" w:rsidRDefault="00264D70" w:rsidP="00264D70">
      <w:pPr>
        <w:jc w:val="left"/>
        <w:rPr>
          <w:rFonts w:ascii="Arial" w:hAnsi="Arial" w:cs="Arial"/>
          <w:szCs w:val="24"/>
        </w:rPr>
      </w:pPr>
    </w:p>
    <w:p w:rsidR="00264D70" w:rsidRPr="00A309BF" w:rsidRDefault="00264D70" w:rsidP="00264D70">
      <w:pPr>
        <w:jc w:val="left"/>
        <w:rPr>
          <w:rFonts w:ascii="Arial" w:hAnsi="Arial" w:cs="Arial"/>
          <w:szCs w:val="24"/>
        </w:rPr>
      </w:pPr>
      <w:r w:rsidRPr="00A309BF">
        <w:rPr>
          <w:rFonts w:ascii="Arial" w:hAnsi="Arial" w:cs="Arial"/>
          <w:szCs w:val="24"/>
        </w:rPr>
        <w:t>Garrido, Esteban</w:t>
      </w:r>
      <w:r w:rsidRPr="00A309BF">
        <w:rPr>
          <w:rFonts w:ascii="Arial" w:hAnsi="Arial" w:cs="Arial"/>
          <w:szCs w:val="24"/>
        </w:rPr>
        <w:tab/>
      </w:r>
      <w:r w:rsidRPr="00A309BF">
        <w:rPr>
          <w:rFonts w:ascii="Arial" w:hAnsi="Arial" w:cs="Arial"/>
          <w:szCs w:val="24"/>
        </w:rPr>
        <w:tab/>
      </w:r>
      <w:r w:rsidRPr="00A309BF">
        <w:rPr>
          <w:rFonts w:ascii="Arial" w:hAnsi="Arial" w:cs="Arial"/>
          <w:szCs w:val="24"/>
        </w:rPr>
        <w:tab/>
      </w:r>
      <w:r w:rsidRPr="00A309BF">
        <w:rPr>
          <w:rFonts w:ascii="Arial" w:hAnsi="Arial" w:cs="Arial"/>
          <w:szCs w:val="24"/>
        </w:rPr>
        <w:tab/>
      </w:r>
      <w:r w:rsidRPr="00A309BF">
        <w:rPr>
          <w:rFonts w:ascii="Arial" w:hAnsi="Arial" w:cs="Arial"/>
          <w:szCs w:val="24"/>
        </w:rPr>
        <w:tab/>
      </w:r>
      <w:r w:rsidRPr="00A309BF">
        <w:rPr>
          <w:rFonts w:ascii="Arial" w:hAnsi="Arial" w:cs="Arial"/>
          <w:szCs w:val="24"/>
        </w:rPr>
        <w:tab/>
        <w:t>Romano, Lucía</w:t>
      </w:r>
    </w:p>
    <w:p w:rsidR="00264D70" w:rsidRPr="00A309BF" w:rsidRDefault="00264D70" w:rsidP="00264D70">
      <w:pPr>
        <w:jc w:val="left"/>
        <w:rPr>
          <w:rFonts w:ascii="Arial" w:hAnsi="Arial" w:cs="Arial"/>
          <w:szCs w:val="24"/>
        </w:rPr>
      </w:pPr>
    </w:p>
    <w:p w:rsidR="00264D70" w:rsidRPr="00A309BF" w:rsidRDefault="00264D70" w:rsidP="00264D70">
      <w:pPr>
        <w:jc w:val="left"/>
        <w:rPr>
          <w:rFonts w:ascii="Arial" w:hAnsi="Arial" w:cs="Arial"/>
          <w:szCs w:val="24"/>
        </w:rPr>
      </w:pPr>
    </w:p>
    <w:p w:rsidR="00264D70" w:rsidRPr="00A309BF" w:rsidRDefault="00264D70" w:rsidP="00264D70">
      <w:pPr>
        <w:jc w:val="left"/>
        <w:rPr>
          <w:rFonts w:ascii="Arial" w:hAnsi="Arial" w:cs="Arial"/>
          <w:szCs w:val="24"/>
        </w:rPr>
      </w:pPr>
    </w:p>
    <w:p w:rsidR="00264D70" w:rsidRPr="00A309BF" w:rsidRDefault="00264D70" w:rsidP="00264D70">
      <w:pPr>
        <w:jc w:val="left"/>
        <w:rPr>
          <w:rFonts w:ascii="Arial" w:hAnsi="Arial" w:cs="Arial"/>
          <w:szCs w:val="24"/>
        </w:rPr>
      </w:pPr>
    </w:p>
    <w:p w:rsidR="00264D70" w:rsidRPr="00A309BF" w:rsidRDefault="00264D70" w:rsidP="00264D70">
      <w:pPr>
        <w:jc w:val="left"/>
        <w:rPr>
          <w:rFonts w:ascii="Arial" w:hAnsi="Arial" w:cs="Arial"/>
          <w:szCs w:val="24"/>
        </w:rPr>
      </w:pPr>
    </w:p>
    <w:p w:rsidR="00264D70" w:rsidRPr="00A309BF" w:rsidRDefault="00264D70" w:rsidP="00264D70">
      <w:pPr>
        <w:jc w:val="left"/>
        <w:rPr>
          <w:rFonts w:ascii="Arial" w:hAnsi="Arial" w:cs="Arial"/>
          <w:szCs w:val="24"/>
        </w:rPr>
      </w:pPr>
    </w:p>
    <w:p w:rsidR="00264D70" w:rsidRPr="00A309BF" w:rsidRDefault="00264D70" w:rsidP="00264D70">
      <w:pPr>
        <w:jc w:val="left"/>
        <w:rPr>
          <w:rFonts w:ascii="Arial" w:hAnsi="Arial" w:cs="Arial"/>
          <w:b/>
          <w:bCs/>
          <w:iCs/>
          <w:szCs w:val="24"/>
        </w:rPr>
      </w:pPr>
      <w:r w:rsidRPr="00A309BF">
        <w:rPr>
          <w:rFonts w:ascii="Arial" w:hAnsi="Arial" w:cs="Arial"/>
          <w:szCs w:val="24"/>
        </w:rPr>
        <w:t xml:space="preserve">   Nieto, Darío</w:t>
      </w:r>
      <w:r w:rsidRPr="00A309BF">
        <w:rPr>
          <w:rFonts w:ascii="Arial" w:hAnsi="Arial" w:cs="Arial"/>
          <w:szCs w:val="24"/>
        </w:rPr>
        <w:tab/>
      </w:r>
      <w:r w:rsidRPr="00A309BF">
        <w:rPr>
          <w:rFonts w:ascii="Arial" w:hAnsi="Arial" w:cs="Arial"/>
          <w:szCs w:val="24"/>
        </w:rPr>
        <w:tab/>
      </w:r>
      <w:r w:rsidRPr="00A309BF">
        <w:rPr>
          <w:rFonts w:ascii="Arial" w:hAnsi="Arial" w:cs="Arial"/>
          <w:szCs w:val="24"/>
        </w:rPr>
        <w:tab/>
      </w:r>
      <w:r w:rsidRPr="00A309BF">
        <w:rPr>
          <w:rFonts w:ascii="Arial" w:hAnsi="Arial" w:cs="Arial"/>
          <w:szCs w:val="24"/>
        </w:rPr>
        <w:tab/>
      </w:r>
      <w:r w:rsidRPr="00A309BF">
        <w:rPr>
          <w:rFonts w:ascii="Arial" w:hAnsi="Arial" w:cs="Arial"/>
          <w:szCs w:val="24"/>
        </w:rPr>
        <w:tab/>
      </w:r>
      <w:r w:rsidRPr="00A309BF">
        <w:rPr>
          <w:rFonts w:ascii="Arial" w:hAnsi="Arial" w:cs="Arial"/>
          <w:szCs w:val="24"/>
        </w:rPr>
        <w:tab/>
        <w:t>Fleitas, Rebeca</w:t>
      </w:r>
    </w:p>
    <w:p w:rsidR="00264D70" w:rsidRPr="00A309BF" w:rsidRDefault="00264D70" w:rsidP="00264D70">
      <w:pPr>
        <w:pStyle w:val="normal0"/>
        <w:spacing w:after="0" w:line="360" w:lineRule="auto"/>
        <w:jc w:val="both"/>
        <w:rPr>
          <w:rFonts w:ascii="Arial" w:eastAsia="Arial" w:hAnsi="Arial" w:cs="Arial"/>
          <w:sz w:val="24"/>
          <w:szCs w:val="24"/>
        </w:rPr>
      </w:pPr>
    </w:p>
    <w:p w:rsidR="00264D70" w:rsidRDefault="00264D70" w:rsidP="00D475A5">
      <w:pPr>
        <w:ind w:firstLine="567"/>
        <w:rPr>
          <w:rFonts w:ascii="Arial" w:eastAsia="Arial" w:hAnsi="Arial" w:cs="Arial"/>
        </w:rPr>
      </w:pPr>
    </w:p>
    <w:p w:rsidR="00D475A5" w:rsidRPr="00D475A5" w:rsidRDefault="00D475A5" w:rsidP="00E5658D">
      <w:pPr>
        <w:rPr>
          <w:szCs w:val="24"/>
        </w:rPr>
      </w:pPr>
    </w:p>
    <w:sectPr w:rsidR="00D475A5" w:rsidRPr="00D475A5" w:rsidSect="005E3C49">
      <w:headerReference w:type="even" r:id="rId7"/>
      <w:headerReference w:type="default" r:id="rId8"/>
      <w:footerReference w:type="even" r:id="rId9"/>
      <w:footerReference w:type="default" r:id="rId10"/>
      <w:headerReference w:type="first" r:id="rId11"/>
      <w:footerReference w:type="first" r:id="rId12"/>
      <w:pgSz w:w="12242" w:h="20163" w:code="5"/>
      <w:pgMar w:top="2977"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7F0" w:rsidRDefault="00F847F0">
      <w:r>
        <w:separator/>
      </w:r>
    </w:p>
  </w:endnote>
  <w:endnote w:type="continuationSeparator" w:id="0">
    <w:p w:rsidR="00F847F0" w:rsidRDefault="00F847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58D" w:rsidRDefault="00E5658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A635D9" w:rsidRPr="00A635D9">
        <w:rPr>
          <w:noProof/>
          <w:color w:val="333333"/>
          <w:sz w:val="20"/>
        </w:rPr>
        <w:t>14/11/2022 10:52:00</w:t>
      </w:r>
    </w:fldSimple>
    <w:r w:rsidRPr="001C19C4">
      <w:rPr>
        <w:color w:val="333333"/>
        <w:sz w:val="20"/>
      </w:rPr>
      <w:t xml:space="preserve">  -  Cantidad de caracteres: </w:t>
    </w:r>
    <w:fldSimple w:instr=" NUMCHARS  \* MERGEFORMAT ">
      <w:r w:rsidR="00A635D9" w:rsidRPr="00A635D9">
        <w:rPr>
          <w:noProof/>
          <w:color w:val="333333"/>
          <w:sz w:val="20"/>
        </w:rPr>
        <w:t>3200</w:t>
      </w:r>
    </w:fldSimple>
    <w:r w:rsidRPr="001C19C4">
      <w:rPr>
        <w:color w:val="333333"/>
        <w:sz w:val="20"/>
      </w:rPr>
      <w:t xml:space="preserve"> - Cantidad de palabras: </w:t>
    </w:r>
    <w:fldSimple w:instr=" NUMWORDS  \* MERGEFORMAT ">
      <w:r w:rsidR="00A635D9" w:rsidRPr="00A635D9">
        <w:rPr>
          <w:noProof/>
          <w:color w:val="333333"/>
          <w:sz w:val="20"/>
        </w:rPr>
        <w:t>630</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9969F1" w:rsidRPr="001C19C4">
      <w:rPr>
        <w:rStyle w:val="Nmerodepgina"/>
        <w:color w:val="333333"/>
      </w:rPr>
      <w:fldChar w:fldCharType="begin"/>
    </w:r>
    <w:r w:rsidRPr="001C19C4">
      <w:rPr>
        <w:rStyle w:val="Nmerodepgina"/>
        <w:color w:val="333333"/>
      </w:rPr>
      <w:instrText xml:space="preserve"> PAGE </w:instrText>
    </w:r>
    <w:r w:rsidR="009969F1" w:rsidRPr="001C19C4">
      <w:rPr>
        <w:rStyle w:val="Nmerodepgina"/>
        <w:color w:val="333333"/>
      </w:rPr>
      <w:fldChar w:fldCharType="separate"/>
    </w:r>
    <w:r w:rsidR="00A635D9">
      <w:rPr>
        <w:rStyle w:val="Nmerodepgina"/>
        <w:noProof/>
        <w:color w:val="333333"/>
      </w:rPr>
      <w:t>1</w:t>
    </w:r>
    <w:r w:rsidR="009969F1" w:rsidRPr="001C19C4">
      <w:rPr>
        <w:rStyle w:val="Nmerodepgina"/>
        <w:color w:val="333333"/>
      </w:rPr>
      <w:fldChar w:fldCharType="end"/>
    </w:r>
    <w:r w:rsidRPr="001C19C4">
      <w:rPr>
        <w:rStyle w:val="Nmerodepgina"/>
        <w:color w:val="333333"/>
      </w:rPr>
      <w:t>/</w:t>
    </w:r>
    <w:fldSimple w:instr=" NUMPAGES  \* MERGEFORMAT ">
      <w:r w:rsidR="00A635D9" w:rsidRPr="00A635D9">
        <w:rPr>
          <w:rStyle w:val="Nmerodepgina"/>
          <w:noProof/>
          <w:color w:val="333333"/>
        </w:rPr>
        <w:t>2</w:t>
      </w:r>
    </w:fldSimple>
    <w:r w:rsidRPr="001C19C4">
      <w:rPr>
        <w:rStyle w:val="Nmerodepgina"/>
        <w:color w:val="333333"/>
      </w:rPr>
      <w:t xml:space="preserve"> </w:t>
    </w:r>
  </w:p>
  <w:p w:rsidR="00601A75" w:rsidRPr="001C19C4" w:rsidRDefault="00601A75">
    <w:pPr>
      <w:pStyle w:val="Piedepgina"/>
      <w:rPr>
        <w:color w:val="333333"/>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58D" w:rsidRDefault="00E5658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7F0" w:rsidRDefault="00F847F0">
      <w:r>
        <w:separator/>
      </w:r>
    </w:p>
  </w:footnote>
  <w:footnote w:type="continuationSeparator" w:id="0">
    <w:p w:rsidR="00F847F0" w:rsidRDefault="00F847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58D" w:rsidRDefault="00E5658D">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58D" w:rsidRDefault="00E5658D">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endnote w:id="-1"/>
    <w:endnote w:id="0"/>
  </w:endnotePr>
  <w:compat/>
  <w:rsids>
    <w:rsidRoot w:val="00264D70"/>
    <w:rsid w:val="00026430"/>
    <w:rsid w:val="00030DF5"/>
    <w:rsid w:val="0003615C"/>
    <w:rsid w:val="000376AB"/>
    <w:rsid w:val="00043882"/>
    <w:rsid w:val="00062864"/>
    <w:rsid w:val="00067370"/>
    <w:rsid w:val="000713D7"/>
    <w:rsid w:val="00071CFB"/>
    <w:rsid w:val="00077DAC"/>
    <w:rsid w:val="00080837"/>
    <w:rsid w:val="00081FFF"/>
    <w:rsid w:val="00085D07"/>
    <w:rsid w:val="000B2290"/>
    <w:rsid w:val="000D1497"/>
    <w:rsid w:val="000D2860"/>
    <w:rsid w:val="000D6C54"/>
    <w:rsid w:val="000E3949"/>
    <w:rsid w:val="000F74CB"/>
    <w:rsid w:val="000F7E30"/>
    <w:rsid w:val="00103C6B"/>
    <w:rsid w:val="00104335"/>
    <w:rsid w:val="00127D10"/>
    <w:rsid w:val="00136787"/>
    <w:rsid w:val="00145948"/>
    <w:rsid w:val="00155C7C"/>
    <w:rsid w:val="00160A2A"/>
    <w:rsid w:val="001614A7"/>
    <w:rsid w:val="0019414B"/>
    <w:rsid w:val="001B770D"/>
    <w:rsid w:val="001C18CC"/>
    <w:rsid w:val="001C19C4"/>
    <w:rsid w:val="001D480C"/>
    <w:rsid w:val="001E0E01"/>
    <w:rsid w:val="001E5394"/>
    <w:rsid w:val="001F2924"/>
    <w:rsid w:val="001F3AFD"/>
    <w:rsid w:val="00205802"/>
    <w:rsid w:val="00205DAD"/>
    <w:rsid w:val="00223436"/>
    <w:rsid w:val="002327DE"/>
    <w:rsid w:val="00246DF0"/>
    <w:rsid w:val="0026220D"/>
    <w:rsid w:val="00264D70"/>
    <w:rsid w:val="00265972"/>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61201"/>
    <w:rsid w:val="00395843"/>
    <w:rsid w:val="003A7311"/>
    <w:rsid w:val="003B471C"/>
    <w:rsid w:val="003D10AB"/>
    <w:rsid w:val="003D4000"/>
    <w:rsid w:val="003F1EFD"/>
    <w:rsid w:val="003F4249"/>
    <w:rsid w:val="00401C75"/>
    <w:rsid w:val="0040761B"/>
    <w:rsid w:val="00422C3F"/>
    <w:rsid w:val="004354AC"/>
    <w:rsid w:val="00446E1A"/>
    <w:rsid w:val="004847CA"/>
    <w:rsid w:val="00492137"/>
    <w:rsid w:val="004B7714"/>
    <w:rsid w:val="004C4B76"/>
    <w:rsid w:val="004D2D62"/>
    <w:rsid w:val="004D30D5"/>
    <w:rsid w:val="004D438B"/>
    <w:rsid w:val="004E235F"/>
    <w:rsid w:val="0051012E"/>
    <w:rsid w:val="005142E6"/>
    <w:rsid w:val="00522C71"/>
    <w:rsid w:val="005241CE"/>
    <w:rsid w:val="00534552"/>
    <w:rsid w:val="00540D49"/>
    <w:rsid w:val="00540E5C"/>
    <w:rsid w:val="00550A79"/>
    <w:rsid w:val="00551DE0"/>
    <w:rsid w:val="0057409D"/>
    <w:rsid w:val="005769D4"/>
    <w:rsid w:val="00584777"/>
    <w:rsid w:val="00587242"/>
    <w:rsid w:val="005A1232"/>
    <w:rsid w:val="005A32ED"/>
    <w:rsid w:val="005A3AA1"/>
    <w:rsid w:val="005A3DA3"/>
    <w:rsid w:val="005A4D27"/>
    <w:rsid w:val="005B0FAF"/>
    <w:rsid w:val="005B14CE"/>
    <w:rsid w:val="005B6538"/>
    <w:rsid w:val="005C37AB"/>
    <w:rsid w:val="005E3C49"/>
    <w:rsid w:val="005F35E2"/>
    <w:rsid w:val="00601A75"/>
    <w:rsid w:val="00616F70"/>
    <w:rsid w:val="00622DE5"/>
    <w:rsid w:val="00636BE0"/>
    <w:rsid w:val="0064363E"/>
    <w:rsid w:val="006811D6"/>
    <w:rsid w:val="00690392"/>
    <w:rsid w:val="00691997"/>
    <w:rsid w:val="00697F98"/>
    <w:rsid w:val="006C326A"/>
    <w:rsid w:val="006C40E9"/>
    <w:rsid w:val="006D3303"/>
    <w:rsid w:val="006D5CB7"/>
    <w:rsid w:val="006E3675"/>
    <w:rsid w:val="00706B8E"/>
    <w:rsid w:val="00715AF3"/>
    <w:rsid w:val="00720C1E"/>
    <w:rsid w:val="00734F30"/>
    <w:rsid w:val="007410E7"/>
    <w:rsid w:val="007420D8"/>
    <w:rsid w:val="00771B54"/>
    <w:rsid w:val="007728C1"/>
    <w:rsid w:val="00777916"/>
    <w:rsid w:val="00780167"/>
    <w:rsid w:val="00795E19"/>
    <w:rsid w:val="007B0FD7"/>
    <w:rsid w:val="007B3715"/>
    <w:rsid w:val="007B6DE7"/>
    <w:rsid w:val="007C0373"/>
    <w:rsid w:val="007C0CF9"/>
    <w:rsid w:val="007D2459"/>
    <w:rsid w:val="007E2AB2"/>
    <w:rsid w:val="007E3534"/>
    <w:rsid w:val="007E36D1"/>
    <w:rsid w:val="008019FD"/>
    <w:rsid w:val="008034F8"/>
    <w:rsid w:val="00812683"/>
    <w:rsid w:val="00820A3A"/>
    <w:rsid w:val="00827228"/>
    <w:rsid w:val="008433E2"/>
    <w:rsid w:val="00846702"/>
    <w:rsid w:val="008553EB"/>
    <w:rsid w:val="0086333F"/>
    <w:rsid w:val="00870A2D"/>
    <w:rsid w:val="008844BF"/>
    <w:rsid w:val="0088546A"/>
    <w:rsid w:val="00890C59"/>
    <w:rsid w:val="00890E2F"/>
    <w:rsid w:val="008938E5"/>
    <w:rsid w:val="008B4536"/>
    <w:rsid w:val="008C4AC3"/>
    <w:rsid w:val="008E3483"/>
    <w:rsid w:val="00906685"/>
    <w:rsid w:val="00910E0F"/>
    <w:rsid w:val="0091690E"/>
    <w:rsid w:val="00947238"/>
    <w:rsid w:val="009624FC"/>
    <w:rsid w:val="0096461D"/>
    <w:rsid w:val="009953AF"/>
    <w:rsid w:val="009969F1"/>
    <w:rsid w:val="00996E34"/>
    <w:rsid w:val="009A6E2B"/>
    <w:rsid w:val="009B4FAC"/>
    <w:rsid w:val="009C20D3"/>
    <w:rsid w:val="009E5835"/>
    <w:rsid w:val="009F4E01"/>
    <w:rsid w:val="00A06A2B"/>
    <w:rsid w:val="00A07090"/>
    <w:rsid w:val="00A11AD7"/>
    <w:rsid w:val="00A1286B"/>
    <w:rsid w:val="00A240CA"/>
    <w:rsid w:val="00A37C1D"/>
    <w:rsid w:val="00A40D86"/>
    <w:rsid w:val="00A43208"/>
    <w:rsid w:val="00A47920"/>
    <w:rsid w:val="00A502EF"/>
    <w:rsid w:val="00A55E61"/>
    <w:rsid w:val="00A635D9"/>
    <w:rsid w:val="00A66804"/>
    <w:rsid w:val="00A75EED"/>
    <w:rsid w:val="00A7779B"/>
    <w:rsid w:val="00A878E2"/>
    <w:rsid w:val="00A962A7"/>
    <w:rsid w:val="00AA08DB"/>
    <w:rsid w:val="00AA2FEA"/>
    <w:rsid w:val="00AA7C22"/>
    <w:rsid w:val="00AB0A73"/>
    <w:rsid w:val="00AB5EB2"/>
    <w:rsid w:val="00AC3839"/>
    <w:rsid w:val="00AE2E8F"/>
    <w:rsid w:val="00AF5760"/>
    <w:rsid w:val="00AF6352"/>
    <w:rsid w:val="00B05649"/>
    <w:rsid w:val="00B1723C"/>
    <w:rsid w:val="00B172E3"/>
    <w:rsid w:val="00B177FE"/>
    <w:rsid w:val="00B264C1"/>
    <w:rsid w:val="00B31B65"/>
    <w:rsid w:val="00B36178"/>
    <w:rsid w:val="00B4532F"/>
    <w:rsid w:val="00B46232"/>
    <w:rsid w:val="00B85EE2"/>
    <w:rsid w:val="00BF2B7B"/>
    <w:rsid w:val="00BF71C2"/>
    <w:rsid w:val="00C26F53"/>
    <w:rsid w:val="00C330CB"/>
    <w:rsid w:val="00C3675D"/>
    <w:rsid w:val="00C419C1"/>
    <w:rsid w:val="00C51E49"/>
    <w:rsid w:val="00C521F9"/>
    <w:rsid w:val="00C63351"/>
    <w:rsid w:val="00C71253"/>
    <w:rsid w:val="00C734F9"/>
    <w:rsid w:val="00C87365"/>
    <w:rsid w:val="00C93FF6"/>
    <w:rsid w:val="00CC20B0"/>
    <w:rsid w:val="00CE163F"/>
    <w:rsid w:val="00D21279"/>
    <w:rsid w:val="00D43AA2"/>
    <w:rsid w:val="00D475A5"/>
    <w:rsid w:val="00D518DB"/>
    <w:rsid w:val="00D55ECB"/>
    <w:rsid w:val="00D67721"/>
    <w:rsid w:val="00D758CE"/>
    <w:rsid w:val="00D76A86"/>
    <w:rsid w:val="00D927D4"/>
    <w:rsid w:val="00DD2795"/>
    <w:rsid w:val="00DD4DE2"/>
    <w:rsid w:val="00DD520D"/>
    <w:rsid w:val="00DF0164"/>
    <w:rsid w:val="00DF14A9"/>
    <w:rsid w:val="00DF54AA"/>
    <w:rsid w:val="00E07D33"/>
    <w:rsid w:val="00E12909"/>
    <w:rsid w:val="00E12DDE"/>
    <w:rsid w:val="00E143B6"/>
    <w:rsid w:val="00E30CFF"/>
    <w:rsid w:val="00E55186"/>
    <w:rsid w:val="00E5658D"/>
    <w:rsid w:val="00E615F1"/>
    <w:rsid w:val="00E63146"/>
    <w:rsid w:val="00E64A1D"/>
    <w:rsid w:val="00E74920"/>
    <w:rsid w:val="00E81EE5"/>
    <w:rsid w:val="00E91F21"/>
    <w:rsid w:val="00EB6956"/>
    <w:rsid w:val="00EE6672"/>
    <w:rsid w:val="00EF0D22"/>
    <w:rsid w:val="00F13C69"/>
    <w:rsid w:val="00F41DF6"/>
    <w:rsid w:val="00F52245"/>
    <w:rsid w:val="00F5569F"/>
    <w:rsid w:val="00F60308"/>
    <w:rsid w:val="00F640D0"/>
    <w:rsid w:val="00F670BF"/>
    <w:rsid w:val="00F75389"/>
    <w:rsid w:val="00F847F0"/>
    <w:rsid w:val="00F903E8"/>
    <w:rsid w:val="00FA0C8C"/>
    <w:rsid w:val="00FB4F49"/>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5A5"/>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ind w:left="3686"/>
    </w:pPr>
  </w:style>
  <w:style w:type="paragraph" w:styleId="Encabezado">
    <w:name w:val="header"/>
    <w:basedOn w:val="Normal"/>
    <w:link w:val="EncabezadoCar"/>
    <w:uiPriority w:val="99"/>
    <w:rsid w:val="00395843"/>
    <w:pPr>
      <w:tabs>
        <w:tab w:val="center" w:pos="4419"/>
        <w:tab w:val="right" w:pos="8838"/>
      </w:tabs>
    </w:pPr>
  </w:style>
  <w:style w:type="paragraph" w:styleId="Piedepgina">
    <w:name w:val="footer"/>
    <w:basedOn w:val="Normal"/>
    <w:rsid w:val="00395843"/>
    <w:pPr>
      <w:tabs>
        <w:tab w:val="center" w:pos="4419"/>
        <w:tab w:val="right" w:pos="8838"/>
      </w:tabs>
    </w:p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0">
    <w:name w:val="normal"/>
    <w:rsid w:val="00D475A5"/>
    <w:pPr>
      <w:spacing w:after="200" w:line="276" w:lineRule="auto"/>
    </w:pPr>
    <w:rPr>
      <w:rFonts w:ascii="Calibri" w:eastAsia="Calibri" w:hAnsi="Calibri" w:cs="Calibri"/>
      <w:sz w:val="22"/>
      <w:szCs w:val="22"/>
      <w:lang w:val="es-ES" w:eastAsia="es-ES"/>
    </w:rPr>
  </w:style>
  <w:style w:type="paragraph" w:customStyle="1" w:styleId="Body">
    <w:name w:val="Body"/>
    <w:rsid w:val="00264D70"/>
    <w:pPr>
      <w:pBdr>
        <w:top w:val="nil"/>
        <w:left w:val="nil"/>
        <w:bottom w:val="nil"/>
        <w:right w:val="nil"/>
        <w:between w:val="nil"/>
        <w:bar w:val="nil"/>
      </w:pBdr>
      <w:jc w:val="both"/>
    </w:pPr>
    <w:rPr>
      <w:color w:val="000000"/>
      <w:sz w:val="24"/>
      <w:szCs w:val="24"/>
      <w:u w:color="000000"/>
      <w:bdr w:val="ni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gallotti\Documents\LEGISLATURA\Despachos%2020-21-22\LegislarOffLin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D985B0-4453-4A00-A83A-1A299B11F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LegislarOffLine</Template>
  <TotalTime>38</TotalTime>
  <Pages>2</Pages>
  <Words>630</Words>
  <Characters>3200</Characters>
  <Application>Microsoft Office Word</Application>
  <DocSecurity>0</DocSecurity>
  <Lines>105</Lines>
  <Paragraphs>22</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digallotti</dc:creator>
  <cp:lastModifiedBy>digallotti</cp:lastModifiedBy>
  <cp:revision>4</cp:revision>
  <cp:lastPrinted>2022-11-14T13:52:00Z</cp:lastPrinted>
  <dcterms:created xsi:type="dcterms:W3CDTF">2022-11-09T14:52:00Z</dcterms:created>
  <dcterms:modified xsi:type="dcterms:W3CDTF">2022-11-14T14:07:00Z</dcterms:modified>
</cp:coreProperties>
</file>