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352" w:rsidRPr="00081FFF" w:rsidRDefault="00AF6352" w:rsidP="00081FFF">
      <w:pPr>
        <w:rPr>
          <w:lang w:val="es-MX"/>
        </w:rPr>
      </w:pPr>
    </w:p>
    <w:p w:rsidR="00BB2DE1" w:rsidRDefault="00BB2DE1" w:rsidP="00BB2DE1">
      <w:pPr>
        <w:jc w:val="center"/>
        <w:rPr>
          <w:b/>
        </w:rPr>
      </w:pPr>
      <w:r>
        <w:rPr>
          <w:b/>
        </w:rPr>
        <w:t>PROYECTO DE RESOLUCIÓN</w:t>
      </w:r>
    </w:p>
    <w:p w:rsidR="00BB2DE1" w:rsidRDefault="00BB2DE1" w:rsidP="00BB2DE1">
      <w:pPr>
        <w:rPr>
          <w:b/>
        </w:rPr>
      </w:pPr>
    </w:p>
    <w:p w:rsidR="00BB2DE1" w:rsidRDefault="00BB2DE1" w:rsidP="00BB2DE1">
      <w:r>
        <w:t xml:space="preserve">Artículo 1°.- Designase al diputado Emmanuel Alberto Ferrario D.N.I: 31.349.965, para desempeñar el cargo de Vicepresidente Primero, al Diputado Fernando Martín Ocampo D.N.I: 20.592.473 para desempeñar el cargo de Vicepresidente Segundo y al Diputado Roy Cortina D.N.I 18.670.276, para desempeñar el cargo de Vicepresidente Tercero de la Legislatura de la Ciudad Autónoma de Buenos Aires a partir del 10 de diciembre de 2022.   </w:t>
      </w:r>
    </w:p>
    <w:p w:rsidR="00BB2DE1" w:rsidRDefault="00BB2DE1" w:rsidP="00BB2DE1"/>
    <w:p w:rsidR="00BB2DE1" w:rsidRDefault="00BB2DE1" w:rsidP="00BB2DE1">
      <w:r>
        <w:t>Art. 2°.- Comuníquese, etc.</w:t>
      </w:r>
    </w:p>
    <w:p w:rsidR="00BB2DE1" w:rsidRDefault="00BB2DE1" w:rsidP="00BB2DE1"/>
    <w:p w:rsidR="00BB2DE1" w:rsidRDefault="00BB2DE1" w:rsidP="00BB2DE1"/>
    <w:p w:rsidR="00BB2DE1" w:rsidRDefault="00BB2DE1" w:rsidP="00BB2DE1">
      <w:r>
        <w:br w:type="page"/>
      </w:r>
      <w:r>
        <w:lastRenderedPageBreak/>
        <w:tab/>
      </w:r>
    </w:p>
    <w:p w:rsidR="00BB2DE1" w:rsidRDefault="00BB2DE1" w:rsidP="00BB2DE1">
      <w:pPr>
        <w:jc w:val="center"/>
        <w:rPr>
          <w:b/>
        </w:rPr>
      </w:pPr>
      <w:r>
        <w:rPr>
          <w:b/>
        </w:rPr>
        <w:t>FUNDAMENTOS</w:t>
      </w:r>
    </w:p>
    <w:p w:rsidR="00BB2DE1" w:rsidRDefault="00BB2DE1" w:rsidP="00BB2DE1"/>
    <w:p w:rsidR="00BB2DE1" w:rsidRDefault="00BB2DE1" w:rsidP="00BB2DE1">
      <w:p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ab/>
      </w:r>
      <w:r>
        <w:t>El objeto del presente proyecto de resolución es dar cumplimiento a lo establecido en el artículo 86° del Reglamento de la Legislatura de la Ciudad Autónoma de Buenos Aires que dispone lo siguiente:</w:t>
      </w:r>
    </w:p>
    <w:p w:rsidR="00BB2DE1" w:rsidRDefault="00BB2DE1" w:rsidP="00BB2DE1"/>
    <w:p w:rsidR="00BB2DE1" w:rsidRDefault="00BB2DE1" w:rsidP="00BB2DE1">
      <w:pPr>
        <w:rPr>
          <w:i/>
        </w:rPr>
      </w:pPr>
      <w:r>
        <w:rPr>
          <w:i/>
        </w:rPr>
        <w:t>"ARTICULO 86: Vicepresidencia. Duración. Las Vicepresidentas o los Vicepresidentes, nombrados con arreglo al artículo 1º de este Reglamento, duran en sus funciones un año, pudiendo ser reelectas o reelectos.</w:t>
      </w:r>
    </w:p>
    <w:p w:rsidR="00BB2DE1" w:rsidRDefault="00BB2DE1" w:rsidP="00BB2DE1">
      <w:pPr>
        <w:rPr>
          <w:i/>
        </w:rPr>
      </w:pPr>
      <w:r>
        <w:rPr>
          <w:i/>
        </w:rPr>
        <w:t>Si vencido el término de su mandato, no han sido reemplazadas o reemplazados, deben continuar en el desempeño de sus cargos hasta que sean designadas las nuevas autoridades.</w:t>
      </w:r>
    </w:p>
    <w:p w:rsidR="00BB2DE1" w:rsidRDefault="00BB2DE1" w:rsidP="00BB2DE1">
      <w:pPr>
        <w:rPr>
          <w:i/>
        </w:rPr>
      </w:pPr>
      <w:r>
        <w:rPr>
          <w:i/>
        </w:rPr>
        <w:t>Reemplazan, por su orden, a la Presidenta o al Presidente, cuando ésta o éste se halle impedida o impedido o ausente.</w:t>
      </w:r>
    </w:p>
    <w:p w:rsidR="00BB2DE1" w:rsidRDefault="00BB2DE1" w:rsidP="00BB2DE1">
      <w:r>
        <w:rPr>
          <w:i/>
        </w:rPr>
        <w:t>En caso de ausencia o impedimento de las Vicepresidentas o Vicepresidentes, deben presidir la Legislatura, las Presidentas o los Presidentes de las Comisiones Permanentes o de las Juntas, en el orden establecido en este Reglamento."</w:t>
      </w:r>
    </w:p>
    <w:p w:rsidR="00BB2DE1" w:rsidRDefault="00BB2DE1" w:rsidP="00BB2DE1"/>
    <w:p w:rsidR="00BB2DE1" w:rsidRDefault="00BB2DE1" w:rsidP="00BB2DE1">
      <w:r>
        <w:tab/>
        <w:t>A tal fin, se propone reelegir a las autoridades oportunamente elegidas el día 7 de diciembre de 2021 mediante resolución número 223/2021 de esta Legislatura de la Ciudad Autónoma de Buenos Aires.</w:t>
      </w:r>
    </w:p>
    <w:p w:rsidR="00BB2DE1" w:rsidRDefault="00BB2DE1" w:rsidP="00BB2DE1"/>
    <w:p w:rsidR="00BB2DE1" w:rsidRDefault="00BB2DE1" w:rsidP="00BB2DE1">
      <w:pPr>
        <w:pBdr>
          <w:top w:val="nil"/>
          <w:left w:val="nil"/>
          <w:bottom w:val="nil"/>
          <w:right w:val="nil"/>
          <w:between w:val="nil"/>
        </w:pBdr>
      </w:pPr>
      <w:r>
        <w:tab/>
        <w:t>Por lo expuesto, solicito al Cuerpo la aprobación del presente proyecto.</w:t>
      </w:r>
    </w:p>
    <w:p w:rsidR="00B177FE" w:rsidRDefault="00B177FE" w:rsidP="00081FFF">
      <w:pPr>
        <w:rPr>
          <w:lang w:val="es-MX"/>
        </w:rPr>
      </w:pPr>
    </w:p>
    <w:p w:rsidR="00B177FE" w:rsidRDefault="00B177FE" w:rsidP="00081FFF">
      <w:pPr>
        <w:rPr>
          <w:lang w:val="es-MX"/>
        </w:rPr>
      </w:pPr>
    </w:p>
    <w:p w:rsidR="00AF6352" w:rsidRPr="00081FFF" w:rsidRDefault="00AF6352" w:rsidP="00081FFF">
      <w:pPr>
        <w:rPr>
          <w:lang w:val="es-MX"/>
        </w:rPr>
      </w:pPr>
    </w:p>
    <w:sectPr w:rsidR="00AF6352" w:rsidRPr="00081FFF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4B7D" w:rsidRDefault="00684B7D">
      <w:r>
        <w:separator/>
      </w:r>
    </w:p>
  </w:endnote>
  <w:endnote w:type="continuationSeparator" w:id="0">
    <w:p w:rsidR="00684B7D" w:rsidRDefault="00684B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B177FE" w:rsidRDefault="00601A75">
    <w:pPr>
      <w:pStyle w:val="Piedepgina"/>
      <w:rPr>
        <w:color w:val="333333"/>
        <w:sz w:val="20"/>
      </w:rPr>
    </w:pPr>
  </w:p>
  <w:p w:rsidR="00601A75" w:rsidRPr="00B177FE" w:rsidRDefault="00601A75">
    <w:pPr>
      <w:pStyle w:val="Piedepgina"/>
      <w:rPr>
        <w:color w:val="333333"/>
        <w:sz w:val="20"/>
      </w:rPr>
    </w:pPr>
    <w:r w:rsidRPr="00B177FE">
      <w:rPr>
        <w:color w:val="333333"/>
        <w:sz w:val="20"/>
      </w:rPr>
      <w:t xml:space="preserve">Último cambio: </w:t>
    </w:r>
    <w:fldSimple w:instr=" SAVEDATE  \* MERGEFORMAT ">
      <w:r w:rsidR="00BB2DE1">
        <w:rPr>
          <w:noProof/>
          <w:color w:val="333333"/>
          <w:sz w:val="20"/>
        </w:rPr>
        <w:t>00/00/0000 0:00:00</w:t>
      </w:r>
    </w:fldSimple>
    <w:r w:rsidRPr="00B177FE">
      <w:rPr>
        <w:color w:val="333333"/>
        <w:sz w:val="20"/>
      </w:rPr>
      <w:t xml:space="preserve">  -  Cantidad de caracteres: </w:t>
    </w:r>
    <w:fldSimple w:instr=" NUMCHARS  \* MERGEFORMAT ">
      <w:r w:rsidR="00BB2DE1">
        <w:rPr>
          <w:noProof/>
          <w:color w:val="333333"/>
          <w:sz w:val="20"/>
        </w:rPr>
        <w:t>1431</w:t>
      </w:r>
    </w:fldSimple>
    <w:r w:rsidRPr="00B177FE">
      <w:rPr>
        <w:color w:val="333333"/>
        <w:sz w:val="20"/>
      </w:rPr>
      <w:t xml:space="preserve"> - Cantidad de palabras: </w:t>
    </w:r>
    <w:fldSimple w:instr=" NUMWORDS  \* MERGEFORMAT ">
      <w:r w:rsidR="00BB2DE1">
        <w:rPr>
          <w:noProof/>
          <w:color w:val="333333"/>
          <w:sz w:val="20"/>
        </w:rPr>
        <w:t>260</w:t>
      </w:r>
    </w:fldSimple>
  </w:p>
  <w:p w:rsidR="00601A75" w:rsidRPr="00B177FE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B177FE">
      <w:rPr>
        <w:color w:val="333333"/>
        <w:sz w:val="20"/>
      </w:rPr>
      <w:tab/>
      <w:t>Pág.</w:t>
    </w:r>
    <w:r w:rsidRPr="00B177FE">
      <w:rPr>
        <w:color w:val="333333"/>
      </w:rPr>
      <w:t xml:space="preserve"> </w:t>
    </w:r>
    <w:r w:rsidRPr="00B177FE">
      <w:rPr>
        <w:rStyle w:val="Nmerodepgina"/>
        <w:color w:val="333333"/>
      </w:rPr>
      <w:fldChar w:fldCharType="begin"/>
    </w:r>
    <w:r w:rsidRPr="00B177FE">
      <w:rPr>
        <w:rStyle w:val="Nmerodepgina"/>
        <w:color w:val="333333"/>
      </w:rPr>
      <w:instrText xml:space="preserve"> PAGE </w:instrText>
    </w:r>
    <w:r w:rsidRPr="00B177FE">
      <w:rPr>
        <w:rStyle w:val="Nmerodepgina"/>
        <w:color w:val="333333"/>
      </w:rPr>
      <w:fldChar w:fldCharType="separate"/>
    </w:r>
    <w:r w:rsidR="00BB2DE1">
      <w:rPr>
        <w:rStyle w:val="Nmerodepgina"/>
        <w:noProof/>
        <w:color w:val="333333"/>
      </w:rPr>
      <w:t>2</w:t>
    </w:r>
    <w:r w:rsidRPr="00B177FE">
      <w:rPr>
        <w:rStyle w:val="Nmerodepgina"/>
        <w:color w:val="333333"/>
      </w:rPr>
      <w:fldChar w:fldCharType="end"/>
    </w:r>
    <w:r w:rsidRPr="00B177FE">
      <w:rPr>
        <w:rStyle w:val="Nmerodepgina"/>
        <w:color w:val="333333"/>
      </w:rPr>
      <w:t>/</w:t>
    </w:r>
    <w:fldSimple w:instr=" NUMPAGES  \* MERGEFORMAT ">
      <w:r w:rsidR="00BB2DE1">
        <w:rPr>
          <w:rStyle w:val="Nmerodepgina"/>
          <w:noProof/>
          <w:color w:val="333333"/>
        </w:rPr>
        <w:t>2</w:t>
      </w:r>
    </w:fldSimple>
    <w:r w:rsidRPr="00B177FE">
      <w:rPr>
        <w:rStyle w:val="Nmerodepgina"/>
        <w:color w:val="333333"/>
      </w:rPr>
      <w:t xml:space="preserve"> </w:t>
    </w:r>
  </w:p>
  <w:p w:rsidR="00601A75" w:rsidRPr="00B177FE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4B7D" w:rsidRDefault="00684B7D">
      <w:r>
        <w:separator/>
      </w:r>
    </w:p>
  </w:footnote>
  <w:footnote w:type="continuationSeparator" w:id="0">
    <w:p w:rsidR="00684B7D" w:rsidRDefault="00684B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BB2DE1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684B7D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84B7D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B2DE1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DE1"/>
    <w:pPr>
      <w:jc w:val="both"/>
    </w:pPr>
    <w:rPr>
      <w:sz w:val="24"/>
      <w:szCs w:val="24"/>
      <w:lang w:val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  <w:rPr>
      <w:szCs w:val="20"/>
    </w:r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  <w:rPr>
      <w:szCs w:val="20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  <w:rPr>
      <w:szCs w:val="20"/>
    </w:r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egSys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66C346-71C6-4D82-8BC8-44B0C5C8B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2</TotalTime>
  <Pages>2</Pages>
  <Words>263</Words>
  <Characters>1449</Characters>
  <Application>Microsoft Office Word</Application>
  <DocSecurity>0</DocSecurity>
  <Lines>41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ribasile</dc:creator>
  <cp:lastModifiedBy>ribasile</cp:lastModifiedBy>
  <cp:revision>1</cp:revision>
  <cp:lastPrinted>1601-01-01T00:00:00Z</cp:lastPrinted>
  <dcterms:created xsi:type="dcterms:W3CDTF">2022-11-29T14:56:00Z</dcterms:created>
  <dcterms:modified xsi:type="dcterms:W3CDTF">2022-11-29T14:58:00Z</dcterms:modified>
</cp:coreProperties>
</file>