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B03E8E">
        <w:rPr>
          <w:rFonts w:ascii="Times New Roman" w:eastAsia="Times New Roman" w:hAnsi="Times New Roman" w:cs="Times New Roman"/>
          <w:b/>
          <w:lang w:eastAsia="es-AR"/>
        </w:rPr>
        <w:t>1256</w:t>
      </w:r>
      <w:r w:rsidRPr="005C42CD">
        <w:rPr>
          <w:rFonts w:ascii="Times New Roman" w:eastAsia="Times New Roman" w:hAnsi="Times New Roman" w:cs="Times New Roman"/>
          <w:b/>
          <w:lang w:eastAsia="es-AR"/>
        </w:rPr>
        <w:t>-</w:t>
      </w:r>
      <w:r w:rsidR="00B03E8E">
        <w:rPr>
          <w:rFonts w:ascii="Times New Roman" w:eastAsia="Times New Roman" w:hAnsi="Times New Roman" w:cs="Times New Roman"/>
          <w:b/>
          <w:lang w:eastAsia="es-AR"/>
        </w:rPr>
        <w:t>P</w:t>
      </w:r>
      <w:r w:rsidRPr="005C42CD">
        <w:rPr>
          <w:rFonts w:ascii="Times New Roman" w:eastAsia="Times New Roman" w:hAnsi="Times New Roman" w:cs="Times New Roman"/>
          <w:b/>
          <w:lang w:eastAsia="es-AR"/>
        </w:rPr>
        <w:t>-202</w:t>
      </w:r>
      <w:r w:rsidR="00302527">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74017E" w:rsidRDefault="001D4728" w:rsidP="00BC0DF1">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00B03E8E">
        <w:rPr>
          <w:rFonts w:ascii="Times New Roman" w:eastAsia="Times New Roman" w:hAnsi="Times New Roman" w:cs="Times New Roman"/>
          <w:lang w:eastAsia="es-AR"/>
        </w:rPr>
        <w:t>: e</w:t>
      </w:r>
      <w:r w:rsidR="00B03E8E" w:rsidRPr="00B03E8E">
        <w:rPr>
          <w:rFonts w:ascii="Times New Roman" w:eastAsia="Times New Roman" w:hAnsi="Times New Roman" w:cs="Times New Roman"/>
          <w:lang w:eastAsia="es-AR"/>
        </w:rPr>
        <w:t xml:space="preserve">l </w:t>
      </w:r>
      <w:r w:rsidR="00B03E8E">
        <w:rPr>
          <w:rFonts w:ascii="Times New Roman" w:eastAsia="Times New Roman" w:hAnsi="Times New Roman" w:cs="Times New Roman"/>
          <w:lang w:eastAsia="es-AR"/>
        </w:rPr>
        <w:t>e</w:t>
      </w:r>
      <w:r w:rsidR="008605CA">
        <w:rPr>
          <w:rFonts w:ascii="Times New Roman" w:eastAsia="Times New Roman" w:hAnsi="Times New Roman" w:cs="Times New Roman"/>
          <w:lang w:eastAsia="es-AR"/>
        </w:rPr>
        <w:t>xpediente N°1256-P</w:t>
      </w:r>
      <w:r w:rsidR="00B03E8E" w:rsidRPr="00B03E8E">
        <w:rPr>
          <w:rFonts w:ascii="Times New Roman" w:eastAsia="Times New Roman" w:hAnsi="Times New Roman" w:cs="Times New Roman"/>
          <w:lang w:eastAsia="es-AR"/>
        </w:rPr>
        <w:t xml:space="preserve">-2022 iniciado por </w:t>
      </w:r>
      <w:r w:rsidR="003A7213">
        <w:rPr>
          <w:rFonts w:ascii="Times New Roman" w:eastAsia="Times New Roman" w:hAnsi="Times New Roman" w:cs="Times New Roman"/>
          <w:lang w:eastAsia="es-AR"/>
        </w:rPr>
        <w:t>la Sra. María Verónica Sánchez</w:t>
      </w:r>
      <w:r w:rsidR="00B03E8E" w:rsidRPr="00B03E8E">
        <w:rPr>
          <w:rFonts w:ascii="Times New Roman" w:eastAsia="Times New Roman" w:hAnsi="Times New Roman" w:cs="Times New Roman"/>
          <w:lang w:eastAsia="es-AR"/>
        </w:rPr>
        <w:t xml:space="preserve"> y hecho propio por Diputado Gustavo Mola quien solicita se coloque una placa de reconocimiento a la trayectoria del restaurante “</w:t>
      </w:r>
      <w:r w:rsidR="00B03E8E" w:rsidRPr="00B03E8E">
        <w:rPr>
          <w:rFonts w:ascii="Times New Roman" w:eastAsia="Times New Roman" w:hAnsi="Times New Roman" w:cs="Times New Roman"/>
          <w:i/>
          <w:lang w:eastAsia="es-AR"/>
        </w:rPr>
        <w:t>Le Famiglie</w:t>
      </w:r>
      <w:r w:rsidR="00B03E8E" w:rsidRPr="00B03E8E">
        <w:rPr>
          <w:rFonts w:ascii="Times New Roman" w:eastAsia="Times New Roman" w:hAnsi="Times New Roman" w:cs="Times New Roman"/>
          <w:lang w:eastAsia="es-AR"/>
        </w:rPr>
        <w:t>” y</w:t>
      </w:r>
      <w:r w:rsidR="00B03E8E">
        <w:rPr>
          <w:rFonts w:ascii="Times New Roman" w:eastAsia="Times New Roman" w:hAnsi="Times New Roman" w:cs="Times New Roman"/>
          <w:lang w:eastAsia="es-AR"/>
        </w:rPr>
        <w:t>;</w:t>
      </w:r>
    </w:p>
    <w:p w:rsidR="00BC0DF1" w:rsidRDefault="00BC0DF1"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Default="008160C8" w:rsidP="004D4950">
      <w:pPr>
        <w:spacing w:after="0" w:line="240" w:lineRule="auto"/>
        <w:rPr>
          <w:rFonts w:ascii="Times New Roman" w:eastAsia="Times New Roman" w:hAnsi="Times New Roman" w:cs="Times New Roman"/>
          <w:lang w:eastAsia="es-AR"/>
        </w:rPr>
      </w:pPr>
    </w:p>
    <w:p w:rsidR="00B03E8E" w:rsidRPr="00B03E8E" w:rsidRDefault="00B03E8E" w:rsidP="00B03E8E">
      <w:pPr>
        <w:spacing w:after="0" w:line="240" w:lineRule="auto"/>
        <w:ind w:firstLine="708"/>
        <w:jc w:val="both"/>
        <w:rPr>
          <w:rFonts w:ascii="Times New Roman" w:eastAsia="Times New Roman" w:hAnsi="Times New Roman" w:cs="Times New Roman"/>
          <w:lang w:eastAsia="es-AR"/>
        </w:rPr>
      </w:pPr>
      <w:r w:rsidRPr="00B03E8E">
        <w:rPr>
          <w:rFonts w:ascii="Times New Roman" w:eastAsia="Times New Roman" w:hAnsi="Times New Roman" w:cs="Times New Roman"/>
          <w:lang w:eastAsia="es-AR"/>
        </w:rPr>
        <w:t>Que en el barrio de Montserrat (Comuna 1 de la Ciudad de Buenos Aires) se encuentra el Restaurante "</w:t>
      </w:r>
      <w:r w:rsidRPr="00B03E8E">
        <w:rPr>
          <w:rFonts w:ascii="Times New Roman" w:eastAsia="Times New Roman" w:hAnsi="Times New Roman" w:cs="Times New Roman"/>
          <w:i/>
          <w:lang w:eastAsia="es-AR"/>
        </w:rPr>
        <w:t>Le Famiglie</w:t>
      </w:r>
      <w:r w:rsidRPr="00B03E8E">
        <w:rPr>
          <w:rFonts w:ascii="Times New Roman" w:eastAsia="Times New Roman" w:hAnsi="Times New Roman" w:cs="Times New Roman"/>
          <w:lang w:eastAsia="es-AR"/>
        </w:rPr>
        <w:t xml:space="preserve">”, específicamente en la calle Salta 440. </w:t>
      </w:r>
      <w:r>
        <w:rPr>
          <w:rFonts w:ascii="Times New Roman" w:eastAsia="Times New Roman" w:hAnsi="Times New Roman" w:cs="Times New Roman"/>
          <w:lang w:eastAsia="es-AR"/>
        </w:rPr>
        <w:t>Le Famiglie</w:t>
      </w:r>
      <w:r w:rsidRPr="00B03E8E">
        <w:rPr>
          <w:rFonts w:ascii="Times New Roman" w:eastAsia="Times New Roman" w:hAnsi="Times New Roman" w:cs="Times New Roman"/>
          <w:lang w:eastAsia="es-AR"/>
        </w:rPr>
        <w:t xml:space="preserve"> es un entrañable y tradicional restaurante, tipo cantina del barrio, donde es posible deleitarse con lo mejor de la cocina porteña. La denominación italiana de la casa no responde a la inclinación francamente española del menú (española en versión porteña). Su dueño, Juan Patiño, es oriundo de Pontevedra, una de las cuatro provincias de Galicia. </w:t>
      </w:r>
    </w:p>
    <w:p w:rsidR="00B03E8E" w:rsidRPr="00B03E8E" w:rsidRDefault="00B03E8E" w:rsidP="00B03E8E">
      <w:pPr>
        <w:spacing w:after="0" w:line="240" w:lineRule="auto"/>
        <w:jc w:val="both"/>
        <w:rPr>
          <w:rFonts w:ascii="Times New Roman" w:eastAsia="Times New Roman" w:hAnsi="Times New Roman" w:cs="Times New Roman"/>
          <w:lang w:eastAsia="es-AR"/>
        </w:rPr>
      </w:pPr>
    </w:p>
    <w:p w:rsidR="00B03E8E" w:rsidRPr="00B03E8E" w:rsidRDefault="00B03E8E" w:rsidP="00B03E8E">
      <w:pPr>
        <w:spacing w:after="0" w:line="240" w:lineRule="auto"/>
        <w:ind w:firstLine="708"/>
        <w:jc w:val="both"/>
        <w:rPr>
          <w:rFonts w:ascii="Times New Roman" w:eastAsia="Times New Roman" w:hAnsi="Times New Roman" w:cs="Times New Roman"/>
          <w:lang w:eastAsia="es-AR"/>
        </w:rPr>
      </w:pPr>
      <w:r w:rsidRPr="00B03E8E">
        <w:rPr>
          <w:rFonts w:ascii="Times New Roman" w:eastAsia="Times New Roman" w:hAnsi="Times New Roman" w:cs="Times New Roman"/>
          <w:lang w:eastAsia="es-AR"/>
        </w:rPr>
        <w:t>Que "</w:t>
      </w:r>
      <w:r w:rsidRPr="00B03E8E">
        <w:rPr>
          <w:rFonts w:ascii="Times New Roman" w:eastAsia="Times New Roman" w:hAnsi="Times New Roman" w:cs="Times New Roman"/>
          <w:i/>
          <w:lang w:eastAsia="es-AR"/>
        </w:rPr>
        <w:t>Le Famiglie</w:t>
      </w:r>
      <w:r w:rsidRPr="00B03E8E">
        <w:rPr>
          <w:rFonts w:ascii="Times New Roman" w:eastAsia="Times New Roman" w:hAnsi="Times New Roman" w:cs="Times New Roman"/>
          <w:lang w:eastAsia="es-AR"/>
        </w:rPr>
        <w:t xml:space="preserve">'' es uno de esos pulcros restaurantes de barrio en los cuales comer bien es lo más importante. Hacen allí una cocina porteña de primera” (fragmento de la nota publicada en la revista 3 puntos). </w:t>
      </w:r>
    </w:p>
    <w:p w:rsidR="00B03E8E" w:rsidRPr="00B03E8E" w:rsidRDefault="00B03E8E" w:rsidP="00B03E8E">
      <w:pPr>
        <w:spacing w:after="0" w:line="240" w:lineRule="auto"/>
        <w:jc w:val="both"/>
        <w:rPr>
          <w:rFonts w:ascii="Times New Roman" w:eastAsia="Times New Roman" w:hAnsi="Times New Roman" w:cs="Times New Roman"/>
          <w:lang w:eastAsia="es-AR"/>
        </w:rPr>
      </w:pPr>
    </w:p>
    <w:p w:rsidR="00B03E8E" w:rsidRPr="00B03E8E" w:rsidRDefault="00B03E8E" w:rsidP="00B03E8E">
      <w:pPr>
        <w:spacing w:after="0" w:line="240" w:lineRule="auto"/>
        <w:ind w:firstLine="708"/>
        <w:jc w:val="both"/>
        <w:rPr>
          <w:rFonts w:ascii="Times New Roman" w:eastAsia="Times New Roman" w:hAnsi="Times New Roman" w:cs="Times New Roman"/>
          <w:lang w:eastAsia="es-AR"/>
        </w:rPr>
      </w:pPr>
      <w:r w:rsidRPr="00B03E8E">
        <w:rPr>
          <w:rFonts w:ascii="Times New Roman" w:eastAsia="Times New Roman" w:hAnsi="Times New Roman" w:cs="Times New Roman"/>
          <w:lang w:eastAsia="es-AR"/>
        </w:rPr>
        <w:t xml:space="preserve">Que también el diario </w:t>
      </w:r>
      <w:r w:rsidRPr="00B03E8E">
        <w:rPr>
          <w:rFonts w:ascii="Times New Roman" w:eastAsia="Times New Roman" w:hAnsi="Times New Roman" w:cs="Times New Roman"/>
          <w:i/>
          <w:lang w:eastAsia="es-AR"/>
        </w:rPr>
        <w:t>Clarín</w:t>
      </w:r>
      <w:r w:rsidRPr="00B03E8E">
        <w:rPr>
          <w:rFonts w:ascii="Times New Roman" w:eastAsia="Times New Roman" w:hAnsi="Times New Roman" w:cs="Times New Roman"/>
          <w:lang w:eastAsia="es-AR"/>
        </w:rPr>
        <w:t xml:space="preserve"> le ha dedicado un extenso artículo luego de una entrevista realizada en el local con motivo de la celebración del fin de año 2010, “</w:t>
      </w:r>
      <w:r w:rsidRPr="00B03E8E">
        <w:rPr>
          <w:rFonts w:ascii="Times New Roman" w:eastAsia="Times New Roman" w:hAnsi="Times New Roman" w:cs="Times New Roman"/>
          <w:i/>
          <w:lang w:eastAsia="es-AR"/>
        </w:rPr>
        <w:t>En Buenos Aires hay algunos restaurantes que los porteños no se cansan nunca de frecuentar. Son verdaderas joyas e integran un patrimonio cultural, alimentario y gastronómico. Situado en la calle Salta, “Le Famiglie" práctica una sabrosa culinaria porteña bien atendido por el patrón, el "gallego” Juan Patiño, que está en todo. Un confortable restaurante en Monserrat, con especialidad en marisquería y pastas caseras</w:t>
      </w:r>
      <w:r w:rsidRPr="00B03E8E">
        <w:rPr>
          <w:rFonts w:ascii="Times New Roman" w:eastAsia="Times New Roman" w:hAnsi="Times New Roman" w:cs="Times New Roman"/>
          <w:lang w:eastAsia="es-AR"/>
        </w:rPr>
        <w:t xml:space="preserve">" </w:t>
      </w:r>
    </w:p>
    <w:p w:rsidR="00B03E8E" w:rsidRPr="00B03E8E" w:rsidRDefault="00B03E8E" w:rsidP="00B03E8E">
      <w:pPr>
        <w:spacing w:after="0" w:line="240" w:lineRule="auto"/>
        <w:jc w:val="both"/>
        <w:rPr>
          <w:rFonts w:ascii="Times New Roman" w:eastAsia="Times New Roman" w:hAnsi="Times New Roman" w:cs="Times New Roman"/>
          <w:lang w:eastAsia="es-AR"/>
        </w:rPr>
      </w:pPr>
    </w:p>
    <w:p w:rsidR="00B03E8E" w:rsidRPr="00B03E8E" w:rsidRDefault="00B03E8E" w:rsidP="00B03E8E">
      <w:pPr>
        <w:spacing w:after="0" w:line="240" w:lineRule="auto"/>
        <w:ind w:firstLine="708"/>
        <w:jc w:val="both"/>
        <w:rPr>
          <w:rFonts w:ascii="Times New Roman" w:eastAsia="Times New Roman" w:hAnsi="Times New Roman" w:cs="Times New Roman"/>
          <w:lang w:eastAsia="es-AR"/>
        </w:rPr>
      </w:pPr>
      <w:r w:rsidRPr="00B03E8E">
        <w:rPr>
          <w:rFonts w:ascii="Times New Roman" w:eastAsia="Times New Roman" w:hAnsi="Times New Roman" w:cs="Times New Roman"/>
          <w:lang w:eastAsia="es-AR"/>
        </w:rPr>
        <w:t>Que el local ya contaba con un año de existencia cuando en agosto de 1980, dos mozos, un cocinero y un gerente del restaurante “</w:t>
      </w:r>
      <w:r w:rsidRPr="00B03E8E">
        <w:rPr>
          <w:rFonts w:ascii="Times New Roman" w:eastAsia="Times New Roman" w:hAnsi="Times New Roman" w:cs="Times New Roman"/>
          <w:i/>
          <w:lang w:eastAsia="es-AR"/>
        </w:rPr>
        <w:t>El Imparcial</w:t>
      </w:r>
      <w:r w:rsidRPr="00B03E8E">
        <w:rPr>
          <w:rFonts w:ascii="Times New Roman" w:eastAsia="Times New Roman" w:hAnsi="Times New Roman" w:cs="Times New Roman"/>
          <w:lang w:eastAsia="es-AR"/>
        </w:rPr>
        <w:t>” decidieron embarcarse en la aventura de transformarlo completamente como lo conocemos hoy en día. Por aquellos años, en una nota, la revista Humor, expresaba: “</w:t>
      </w:r>
      <w:r w:rsidRPr="00B03E8E">
        <w:rPr>
          <w:rFonts w:ascii="Times New Roman" w:eastAsia="Times New Roman" w:hAnsi="Times New Roman" w:cs="Times New Roman"/>
          <w:i/>
          <w:lang w:eastAsia="es-AR"/>
        </w:rPr>
        <w:t>Restaurante Le Famiglie: nada que ver con la mafia, buena gente y no te bajan la caña</w:t>
      </w:r>
      <w:r w:rsidRPr="00B03E8E">
        <w:rPr>
          <w:rFonts w:ascii="Times New Roman" w:eastAsia="Times New Roman" w:hAnsi="Times New Roman" w:cs="Times New Roman"/>
          <w:lang w:eastAsia="es-AR"/>
        </w:rPr>
        <w:t xml:space="preserve">”. </w:t>
      </w:r>
    </w:p>
    <w:p w:rsidR="00B03E8E" w:rsidRPr="00B03E8E" w:rsidRDefault="00B03E8E" w:rsidP="00B03E8E">
      <w:pPr>
        <w:spacing w:after="0" w:line="240" w:lineRule="auto"/>
        <w:jc w:val="both"/>
        <w:rPr>
          <w:rFonts w:ascii="Times New Roman" w:eastAsia="Times New Roman" w:hAnsi="Times New Roman" w:cs="Times New Roman"/>
          <w:lang w:eastAsia="es-AR"/>
        </w:rPr>
      </w:pPr>
    </w:p>
    <w:p w:rsidR="00B03E8E" w:rsidRPr="00B03E8E" w:rsidRDefault="00B03E8E" w:rsidP="00B03E8E">
      <w:pPr>
        <w:spacing w:after="0" w:line="240" w:lineRule="auto"/>
        <w:ind w:firstLine="708"/>
        <w:jc w:val="both"/>
        <w:rPr>
          <w:rFonts w:ascii="Times New Roman" w:eastAsia="Times New Roman" w:hAnsi="Times New Roman" w:cs="Times New Roman"/>
          <w:lang w:eastAsia="es-AR"/>
        </w:rPr>
      </w:pPr>
      <w:r w:rsidRPr="00B03E8E">
        <w:rPr>
          <w:rFonts w:ascii="Times New Roman" w:eastAsia="Times New Roman" w:hAnsi="Times New Roman" w:cs="Times New Roman"/>
          <w:lang w:eastAsia="es-AR"/>
        </w:rPr>
        <w:t>Que a lo largo de todos estos años (en agosto celebran su 42° aniversario) diversas personalidades de la política se han dado cita, como así también en el ámbito del deporte y el periodismo deportivo, Alejandro Fabri es un claro ejemplo, también estrellas consagradas del fútbol tales como: el “</w:t>
      </w:r>
      <w:r w:rsidRPr="00B03E8E">
        <w:rPr>
          <w:rFonts w:ascii="Times New Roman" w:eastAsia="Times New Roman" w:hAnsi="Times New Roman" w:cs="Times New Roman"/>
          <w:i/>
          <w:lang w:eastAsia="es-AR"/>
        </w:rPr>
        <w:t>Beto</w:t>
      </w:r>
      <w:r w:rsidRPr="00B03E8E">
        <w:rPr>
          <w:rFonts w:ascii="Times New Roman" w:eastAsia="Times New Roman" w:hAnsi="Times New Roman" w:cs="Times New Roman"/>
          <w:lang w:eastAsia="es-AR"/>
        </w:rPr>
        <w:t>” Acosta, el “</w:t>
      </w:r>
      <w:r w:rsidRPr="00B03E8E">
        <w:rPr>
          <w:rFonts w:ascii="Times New Roman" w:eastAsia="Times New Roman" w:hAnsi="Times New Roman" w:cs="Times New Roman"/>
          <w:i/>
          <w:lang w:eastAsia="es-AR"/>
        </w:rPr>
        <w:t>Pipi</w:t>
      </w:r>
      <w:r>
        <w:rPr>
          <w:rFonts w:ascii="Times New Roman" w:eastAsia="Times New Roman" w:hAnsi="Times New Roman" w:cs="Times New Roman"/>
          <w:lang w:eastAsia="es-AR"/>
        </w:rPr>
        <w:t>”</w:t>
      </w:r>
      <w:r w:rsidRPr="00B03E8E">
        <w:rPr>
          <w:rFonts w:ascii="Times New Roman" w:eastAsia="Times New Roman" w:hAnsi="Times New Roman" w:cs="Times New Roman"/>
          <w:lang w:eastAsia="es-AR"/>
        </w:rPr>
        <w:t xml:space="preserve"> Romagnoli, el “</w:t>
      </w:r>
      <w:r w:rsidRPr="00B03E8E">
        <w:rPr>
          <w:rFonts w:ascii="Times New Roman" w:eastAsia="Times New Roman" w:hAnsi="Times New Roman" w:cs="Times New Roman"/>
          <w:i/>
          <w:lang w:eastAsia="es-AR"/>
        </w:rPr>
        <w:t>Gallego</w:t>
      </w:r>
      <w:r w:rsidRPr="00B03E8E">
        <w:rPr>
          <w:rFonts w:ascii="Times New Roman" w:eastAsia="Times New Roman" w:hAnsi="Times New Roman" w:cs="Times New Roman"/>
          <w:lang w:eastAsia="es-AR"/>
        </w:rPr>
        <w:t xml:space="preserve">” González, Ricardo Gareca y Miguel Brindisi, entre otros, han concurrido asiduamente. </w:t>
      </w:r>
    </w:p>
    <w:p w:rsidR="00B03E8E" w:rsidRPr="00B03E8E" w:rsidRDefault="00B03E8E" w:rsidP="00B03E8E">
      <w:pPr>
        <w:spacing w:after="0" w:line="240" w:lineRule="auto"/>
        <w:jc w:val="both"/>
        <w:rPr>
          <w:rFonts w:ascii="Times New Roman" w:eastAsia="Times New Roman" w:hAnsi="Times New Roman" w:cs="Times New Roman"/>
          <w:lang w:eastAsia="es-AR"/>
        </w:rPr>
      </w:pPr>
    </w:p>
    <w:p w:rsidR="00B03E8E" w:rsidRPr="005C42CD" w:rsidRDefault="00B03E8E" w:rsidP="00B03E8E">
      <w:pPr>
        <w:spacing w:after="0" w:line="240" w:lineRule="auto"/>
        <w:ind w:firstLine="708"/>
        <w:jc w:val="both"/>
        <w:rPr>
          <w:rFonts w:ascii="Times New Roman" w:eastAsia="Times New Roman" w:hAnsi="Times New Roman" w:cs="Times New Roman"/>
          <w:lang w:eastAsia="es-AR"/>
        </w:rPr>
      </w:pPr>
      <w:r w:rsidRPr="00B03E8E">
        <w:rPr>
          <w:rFonts w:ascii="Times New Roman" w:eastAsia="Times New Roman" w:hAnsi="Times New Roman" w:cs="Times New Roman"/>
          <w:lang w:eastAsia="es-AR"/>
        </w:rPr>
        <w:t>Que la cultura y exponentes del espectáculo también han dicho presente, entre ellos, el cantante Luis Fonsi, la actriz Diana Maggi y su marido, el actor Juan Carlos Dual, el multifacético Alejandro Dolina y la actriz María Leal por nombrar solo algunos.</w:t>
      </w:r>
    </w:p>
    <w:p w:rsidR="0074017E" w:rsidRPr="00CB268E" w:rsidRDefault="0074017E" w:rsidP="00B03E8E">
      <w:pPr>
        <w:spacing w:after="0" w:line="240" w:lineRule="auto"/>
        <w:jc w:val="both"/>
        <w:rPr>
          <w:rFonts w:ascii="Times New Roman" w:eastAsia="Times New Roman" w:hAnsi="Times New Roman" w:cs="Times New Roman"/>
          <w:lang w:eastAsia="es-AR"/>
        </w:rPr>
      </w:pP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B03E8E" w:rsidRPr="00B03E8E" w:rsidRDefault="00B03E8E" w:rsidP="00B03E8E">
      <w:pPr>
        <w:spacing w:after="0" w:line="240" w:lineRule="auto"/>
        <w:jc w:val="center"/>
        <w:rPr>
          <w:rFonts w:ascii="Times New Roman" w:eastAsia="Times New Roman" w:hAnsi="Times New Roman" w:cs="Times New Roman"/>
          <w:b/>
          <w:color w:val="000000"/>
          <w:lang w:eastAsia="es-AR"/>
        </w:rPr>
      </w:pPr>
      <w:r w:rsidRPr="00B03E8E">
        <w:rPr>
          <w:rFonts w:ascii="Times New Roman" w:eastAsia="Times New Roman" w:hAnsi="Times New Roman" w:cs="Times New Roman"/>
          <w:b/>
          <w:color w:val="000000"/>
          <w:lang w:eastAsia="es-AR"/>
        </w:rPr>
        <w:t>RESOLUCIÓN</w:t>
      </w:r>
    </w:p>
    <w:p w:rsidR="00B03E8E" w:rsidRDefault="00B03E8E" w:rsidP="00B03E8E">
      <w:pPr>
        <w:spacing w:after="0" w:line="240" w:lineRule="auto"/>
        <w:rPr>
          <w:rFonts w:ascii="Times New Roman" w:eastAsia="Times New Roman" w:hAnsi="Times New Roman" w:cs="Times New Roman"/>
          <w:color w:val="000000"/>
          <w:lang w:eastAsia="es-AR"/>
        </w:rPr>
      </w:pPr>
    </w:p>
    <w:p w:rsidR="00B03E8E" w:rsidRPr="00B03E8E" w:rsidRDefault="00B03E8E" w:rsidP="00B03E8E">
      <w:pPr>
        <w:spacing w:after="0" w:line="240" w:lineRule="auto"/>
        <w:rPr>
          <w:rFonts w:ascii="Times New Roman" w:eastAsia="Times New Roman" w:hAnsi="Times New Roman" w:cs="Times New Roman"/>
          <w:color w:val="000000"/>
          <w:lang w:eastAsia="es-AR"/>
        </w:rPr>
      </w:pPr>
      <w:r w:rsidRPr="00B03E8E">
        <w:rPr>
          <w:rFonts w:ascii="Times New Roman" w:eastAsia="Times New Roman" w:hAnsi="Times New Roman" w:cs="Times New Roman"/>
          <w:b/>
          <w:color w:val="000000"/>
          <w:lang w:eastAsia="es-AR"/>
        </w:rPr>
        <w:t>Artículo 1°.-</w:t>
      </w:r>
      <w:r w:rsidRPr="00B03E8E">
        <w:rPr>
          <w:rFonts w:ascii="Times New Roman" w:eastAsia="Times New Roman" w:hAnsi="Times New Roman" w:cs="Times New Roman"/>
          <w:color w:val="000000"/>
          <w:lang w:eastAsia="es-AR"/>
        </w:rPr>
        <w:t xml:space="preserve"> Dispónese la colocación de una placa en re</w:t>
      </w:r>
      <w:r>
        <w:rPr>
          <w:rFonts w:ascii="Times New Roman" w:eastAsia="Times New Roman" w:hAnsi="Times New Roman" w:cs="Times New Roman"/>
          <w:color w:val="000000"/>
          <w:lang w:eastAsia="es-AR"/>
        </w:rPr>
        <w:t xml:space="preserve">conocimiento al restaurante “Le </w:t>
      </w:r>
      <w:r w:rsidRPr="00B03E8E">
        <w:rPr>
          <w:rFonts w:ascii="Times New Roman" w:eastAsia="Times New Roman" w:hAnsi="Times New Roman" w:cs="Times New Roman"/>
          <w:color w:val="000000"/>
          <w:lang w:eastAsia="es-AR"/>
        </w:rPr>
        <w:t xml:space="preserve">Famiglie”, con la siguiente leyenda: </w:t>
      </w:r>
    </w:p>
    <w:p w:rsidR="00B03E8E" w:rsidRPr="00B03E8E" w:rsidRDefault="00B03E8E" w:rsidP="00B03E8E">
      <w:pPr>
        <w:spacing w:after="0" w:line="240" w:lineRule="auto"/>
        <w:rPr>
          <w:rFonts w:ascii="Times New Roman" w:eastAsia="Times New Roman" w:hAnsi="Times New Roman" w:cs="Times New Roman"/>
          <w:color w:val="000000"/>
          <w:lang w:eastAsia="es-AR"/>
        </w:rPr>
      </w:pPr>
    </w:p>
    <w:p w:rsidR="00B03E8E" w:rsidRPr="00B03E8E" w:rsidRDefault="00B03E8E" w:rsidP="00B03E8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B03E8E">
        <w:rPr>
          <w:rFonts w:ascii="Times New Roman" w:eastAsia="Times New Roman" w:hAnsi="Times New Roman" w:cs="Times New Roman"/>
          <w:color w:val="000000"/>
          <w:lang w:eastAsia="es-AR"/>
        </w:rPr>
        <w:t>LA LEGISLATURA DE LA CIUDAD AUTÓNOMA DE BUENOS AIRES EN RECONOCIMIENTO AL RESTAURANTE “LE FAMIGLIE” POR SU HISTORIA Y TRAYECTORIA</w:t>
      </w:r>
    </w:p>
    <w:p w:rsidR="00B03E8E" w:rsidRPr="00B03E8E" w:rsidRDefault="00B03E8E" w:rsidP="00B03E8E">
      <w:pPr>
        <w:spacing w:after="0" w:line="240" w:lineRule="auto"/>
        <w:rPr>
          <w:rFonts w:ascii="Times New Roman" w:eastAsia="Times New Roman" w:hAnsi="Times New Roman" w:cs="Times New Roman"/>
          <w:color w:val="000000"/>
          <w:lang w:eastAsia="es-AR"/>
        </w:rPr>
      </w:pPr>
    </w:p>
    <w:p w:rsidR="00B03E8E" w:rsidRDefault="00B03E8E" w:rsidP="00B03E8E">
      <w:pPr>
        <w:spacing w:after="0" w:line="240" w:lineRule="auto"/>
        <w:rPr>
          <w:rFonts w:ascii="Times New Roman" w:eastAsia="Times New Roman" w:hAnsi="Times New Roman" w:cs="Times New Roman"/>
          <w:color w:val="000000"/>
          <w:lang w:eastAsia="es-AR"/>
        </w:rPr>
      </w:pPr>
      <w:r w:rsidRPr="00B03E8E">
        <w:rPr>
          <w:rFonts w:ascii="Times New Roman" w:eastAsia="Times New Roman" w:hAnsi="Times New Roman" w:cs="Times New Roman"/>
          <w:b/>
          <w:color w:val="000000"/>
          <w:lang w:eastAsia="es-AR"/>
        </w:rPr>
        <w:t>Artículo. 2</w:t>
      </w:r>
      <w:r w:rsidRPr="00B03E8E">
        <w:rPr>
          <w:rFonts w:ascii="Times New Roman" w:eastAsia="Times New Roman" w:hAnsi="Times New Roman" w:cs="Times New Roman"/>
          <w:color w:val="000000"/>
          <w:lang w:eastAsia="es-AR"/>
        </w:rPr>
        <w:t>°-Comuníquese,</w:t>
      </w:r>
      <w:r>
        <w:rPr>
          <w:rFonts w:ascii="Times New Roman" w:eastAsia="Times New Roman" w:hAnsi="Times New Roman" w:cs="Times New Roman"/>
          <w:color w:val="000000"/>
          <w:lang w:eastAsia="es-AR"/>
        </w:rPr>
        <w:t xml:space="preserve"> </w:t>
      </w:r>
      <w:r w:rsidRPr="00B03E8E">
        <w:rPr>
          <w:rFonts w:ascii="Times New Roman" w:eastAsia="Times New Roman" w:hAnsi="Times New Roman" w:cs="Times New Roman"/>
          <w:color w:val="000000"/>
          <w:lang w:eastAsia="es-AR"/>
        </w:rPr>
        <w:t>etc.</w:t>
      </w:r>
    </w:p>
    <w:p w:rsidR="00B03E8E" w:rsidRDefault="00B03E8E"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322D49" w:rsidRDefault="004D4950" w:rsidP="00B03E8E">
      <w:pPr>
        <w:spacing w:after="0" w:line="240" w:lineRule="auto"/>
        <w:jc w:val="both"/>
        <w:rPr>
          <w:rFonts w:ascii="Times New Roman" w:eastAsia="Times New Roman" w:hAnsi="Times New Roman" w:cs="Times New Roman"/>
          <w:color w:val="000000"/>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2B70"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E22B70"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2B70">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E22B70">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0CAA" w:rsidRDefault="004E0CAA">
      <w:r>
        <w:separator/>
      </w:r>
    </w:p>
  </w:endnote>
  <w:endnote w:type="continuationSeparator" w:id="1">
    <w:p w:rsidR="004E0CAA" w:rsidRDefault="004E0C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22B70" w:rsidRPr="00E22B70">
        <w:rPr>
          <w:noProof/>
          <w:color w:val="333333"/>
          <w:sz w:val="20"/>
        </w:rPr>
        <w:t>08/08/2022 17:11:00</w:t>
      </w:r>
    </w:fldSimple>
    <w:r w:rsidRPr="001C19C4">
      <w:rPr>
        <w:color w:val="333333"/>
        <w:sz w:val="20"/>
      </w:rPr>
      <w:t xml:space="preserve">  -  Cantidad de caracteres: </w:t>
    </w:r>
    <w:fldSimple w:instr=" NUMCHARS  \* MERGEFORMAT ">
      <w:r w:rsidR="00E22B70" w:rsidRPr="00E22B70">
        <w:rPr>
          <w:noProof/>
          <w:color w:val="333333"/>
          <w:sz w:val="20"/>
        </w:rPr>
        <w:t>2858</w:t>
      </w:r>
    </w:fldSimple>
    <w:r w:rsidRPr="001C19C4">
      <w:rPr>
        <w:color w:val="333333"/>
        <w:sz w:val="20"/>
      </w:rPr>
      <w:t xml:space="preserve"> - Cantidad de palabras: </w:t>
    </w:r>
    <w:fldSimple w:instr=" NUMWORDS  \* MERGEFORMAT ">
      <w:r w:rsidR="00E22B70" w:rsidRPr="00E22B70">
        <w:rPr>
          <w:noProof/>
          <w:color w:val="333333"/>
          <w:sz w:val="20"/>
        </w:rPr>
        <w:t>538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13E64" w:rsidRPr="001C19C4">
      <w:rPr>
        <w:rStyle w:val="Nmerodepgina"/>
        <w:color w:val="333333"/>
      </w:rPr>
      <w:fldChar w:fldCharType="begin"/>
    </w:r>
    <w:r w:rsidRPr="001C19C4">
      <w:rPr>
        <w:rStyle w:val="Nmerodepgina"/>
        <w:color w:val="333333"/>
      </w:rPr>
      <w:instrText xml:space="preserve"> PAGE </w:instrText>
    </w:r>
    <w:r w:rsidR="00F13E64" w:rsidRPr="001C19C4">
      <w:rPr>
        <w:rStyle w:val="Nmerodepgina"/>
        <w:color w:val="333333"/>
      </w:rPr>
      <w:fldChar w:fldCharType="separate"/>
    </w:r>
    <w:r w:rsidR="00E22B70">
      <w:rPr>
        <w:rStyle w:val="Nmerodepgina"/>
        <w:noProof/>
        <w:color w:val="333333"/>
      </w:rPr>
      <w:t>1</w:t>
    </w:r>
    <w:r w:rsidR="00F13E64" w:rsidRPr="001C19C4">
      <w:rPr>
        <w:rStyle w:val="Nmerodepgina"/>
        <w:color w:val="333333"/>
      </w:rPr>
      <w:fldChar w:fldCharType="end"/>
    </w:r>
    <w:r w:rsidRPr="001C19C4">
      <w:rPr>
        <w:rStyle w:val="Nmerodepgina"/>
        <w:color w:val="333333"/>
      </w:rPr>
      <w:t>/</w:t>
    </w:r>
    <w:fldSimple w:instr=" NUMPAGES  \* MERGEFORMAT ">
      <w:r w:rsidR="00E22B70" w:rsidRPr="00E22B70">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0CAA" w:rsidRDefault="004E0CAA">
      <w:r>
        <w:separator/>
      </w:r>
    </w:p>
  </w:footnote>
  <w:footnote w:type="continuationSeparator" w:id="1">
    <w:p w:rsidR="004E0CAA" w:rsidRDefault="004E0C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8370"/>
  </w:hdrShapeDefaults>
  <w:footnotePr>
    <w:footnote w:id="0"/>
    <w:footnote w:id="1"/>
  </w:footnotePr>
  <w:endnotePr>
    <w:endnote w:id="0"/>
    <w:endnote w:id="1"/>
  </w:endnotePr>
  <w:compat/>
  <w:rsids>
    <w:rsidRoot w:val="00A84D5E"/>
    <w:rsid w:val="00001257"/>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5D21"/>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2527"/>
    <w:rsid w:val="00305DD1"/>
    <w:rsid w:val="003145ED"/>
    <w:rsid w:val="00315C77"/>
    <w:rsid w:val="00322D49"/>
    <w:rsid w:val="0033168A"/>
    <w:rsid w:val="00335CD9"/>
    <w:rsid w:val="00340F54"/>
    <w:rsid w:val="0035681D"/>
    <w:rsid w:val="00361201"/>
    <w:rsid w:val="00363ACB"/>
    <w:rsid w:val="00374EAE"/>
    <w:rsid w:val="00395843"/>
    <w:rsid w:val="003A7213"/>
    <w:rsid w:val="003A7311"/>
    <w:rsid w:val="003B4298"/>
    <w:rsid w:val="003B471C"/>
    <w:rsid w:val="003D10AB"/>
    <w:rsid w:val="003D4000"/>
    <w:rsid w:val="003F1EFD"/>
    <w:rsid w:val="003F4249"/>
    <w:rsid w:val="00401C75"/>
    <w:rsid w:val="0040585C"/>
    <w:rsid w:val="0040761B"/>
    <w:rsid w:val="004200B6"/>
    <w:rsid w:val="00422C3F"/>
    <w:rsid w:val="004354AC"/>
    <w:rsid w:val="00446E1A"/>
    <w:rsid w:val="00453BB4"/>
    <w:rsid w:val="0048259D"/>
    <w:rsid w:val="004847CA"/>
    <w:rsid w:val="004905F3"/>
    <w:rsid w:val="004B7714"/>
    <w:rsid w:val="004C4B76"/>
    <w:rsid w:val="004D2D62"/>
    <w:rsid w:val="004D30D5"/>
    <w:rsid w:val="004D438B"/>
    <w:rsid w:val="004D4950"/>
    <w:rsid w:val="004E0CAA"/>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05CA"/>
    <w:rsid w:val="0086333F"/>
    <w:rsid w:val="00870A2D"/>
    <w:rsid w:val="008844BF"/>
    <w:rsid w:val="0088546A"/>
    <w:rsid w:val="00890C59"/>
    <w:rsid w:val="00890E2F"/>
    <w:rsid w:val="008938E5"/>
    <w:rsid w:val="008A4642"/>
    <w:rsid w:val="008B4536"/>
    <w:rsid w:val="008C4AC3"/>
    <w:rsid w:val="00906685"/>
    <w:rsid w:val="00910E0F"/>
    <w:rsid w:val="0091690E"/>
    <w:rsid w:val="00931A4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3E8E"/>
    <w:rsid w:val="00B05649"/>
    <w:rsid w:val="00B1723C"/>
    <w:rsid w:val="00B177FE"/>
    <w:rsid w:val="00B264C1"/>
    <w:rsid w:val="00B26AC1"/>
    <w:rsid w:val="00B31B65"/>
    <w:rsid w:val="00B36178"/>
    <w:rsid w:val="00B4532F"/>
    <w:rsid w:val="00B46232"/>
    <w:rsid w:val="00B85EE2"/>
    <w:rsid w:val="00B87C49"/>
    <w:rsid w:val="00BC0DF1"/>
    <w:rsid w:val="00BD2BEE"/>
    <w:rsid w:val="00BF2B7B"/>
    <w:rsid w:val="00BF71C2"/>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B268E"/>
    <w:rsid w:val="00CC20B0"/>
    <w:rsid w:val="00CE163F"/>
    <w:rsid w:val="00CF52A3"/>
    <w:rsid w:val="00D03EBB"/>
    <w:rsid w:val="00D21279"/>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5A8"/>
    <w:rsid w:val="00E07D33"/>
    <w:rsid w:val="00E12909"/>
    <w:rsid w:val="00E12DDE"/>
    <w:rsid w:val="00E143B6"/>
    <w:rsid w:val="00E22B70"/>
    <w:rsid w:val="00E23B8E"/>
    <w:rsid w:val="00E30CFF"/>
    <w:rsid w:val="00E55186"/>
    <w:rsid w:val="00E5658D"/>
    <w:rsid w:val="00E615F1"/>
    <w:rsid w:val="00E63146"/>
    <w:rsid w:val="00E64A1D"/>
    <w:rsid w:val="00E70F76"/>
    <w:rsid w:val="00E74596"/>
    <w:rsid w:val="00E74920"/>
    <w:rsid w:val="00E81AB1"/>
    <w:rsid w:val="00E81EE5"/>
    <w:rsid w:val="00E90F3D"/>
    <w:rsid w:val="00E91F21"/>
    <w:rsid w:val="00EB6956"/>
    <w:rsid w:val="00EE6672"/>
    <w:rsid w:val="00EF0D22"/>
    <w:rsid w:val="00F1107F"/>
    <w:rsid w:val="00F13C69"/>
    <w:rsid w:val="00F13E64"/>
    <w:rsid w:val="00F41DF6"/>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288436183">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109080731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3</TotalTime>
  <Pages>3</Pages>
  <Words>538</Words>
  <Characters>2858</Characters>
  <Application>Microsoft Office Word</Application>
  <DocSecurity>0</DocSecurity>
  <Lines>106</Lines>
  <Paragraphs>28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8</cp:revision>
  <cp:lastPrinted>2022-08-08T20:46:00Z</cp:lastPrinted>
  <dcterms:created xsi:type="dcterms:W3CDTF">2022-08-05T18:38:00Z</dcterms:created>
  <dcterms:modified xsi:type="dcterms:W3CDTF">2022-08-08T20:46:00Z</dcterms:modified>
</cp:coreProperties>
</file>