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025" w:rsidRDefault="008160C8" w:rsidP="00F6078C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>Expediente</w:t>
      </w:r>
      <w:r w:rsidR="00423025">
        <w:rPr>
          <w:rFonts w:ascii="Arial" w:eastAsia="Times New Roman" w:hAnsi="Arial" w:cs="Arial"/>
          <w:b/>
          <w:sz w:val="24"/>
          <w:szCs w:val="24"/>
          <w:lang w:eastAsia="es-AR"/>
        </w:rPr>
        <w:t>s:</w:t>
      </w: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 xml:space="preserve"> </w:t>
      </w:r>
      <w:r w:rsidR="002A13F7">
        <w:rPr>
          <w:rFonts w:ascii="Arial" w:eastAsia="Times New Roman" w:hAnsi="Arial" w:cs="Arial"/>
          <w:b/>
          <w:sz w:val="24"/>
          <w:szCs w:val="24"/>
          <w:lang w:eastAsia="es-AR"/>
        </w:rPr>
        <w:t>1790</w:t>
      </w:r>
      <w:r w:rsidRPr="00423025">
        <w:rPr>
          <w:rFonts w:ascii="Arial" w:eastAsia="Times New Roman" w:hAnsi="Arial" w:cs="Arial"/>
          <w:b/>
          <w:sz w:val="24"/>
          <w:szCs w:val="24"/>
          <w:lang w:eastAsia="es-AR"/>
        </w:rPr>
        <w:t>-D-202</w:t>
      </w:r>
      <w:r w:rsidR="00423025">
        <w:rPr>
          <w:rFonts w:ascii="Arial" w:eastAsia="Times New Roman" w:hAnsi="Arial" w:cs="Arial"/>
          <w:b/>
          <w:sz w:val="24"/>
          <w:szCs w:val="24"/>
          <w:lang w:eastAsia="es-AR"/>
        </w:rPr>
        <w:t xml:space="preserve">2; </w:t>
      </w:r>
    </w:p>
    <w:p w:rsidR="008160C8" w:rsidRDefault="008160C8" w:rsidP="004230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F6078C" w:rsidRPr="00423025" w:rsidRDefault="00F6078C" w:rsidP="004230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AR"/>
        </w:rPr>
      </w:pP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>Legislatura de la Ciudad Autónoma de Buenos Aires</w:t>
      </w: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2A13F7" w:rsidRPr="00322C40" w:rsidRDefault="001D4728" w:rsidP="00322C40">
      <w:pPr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>Visto:</w:t>
      </w:r>
      <w:r w:rsidR="00396466"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="00F6078C" w:rsidRPr="00F6078C">
        <w:rPr>
          <w:rFonts w:ascii="Arial" w:eastAsia="Times New Roman" w:hAnsi="Arial" w:cs="Arial"/>
          <w:sz w:val="24"/>
          <w:szCs w:val="24"/>
          <w:lang w:eastAsia="es-AR"/>
        </w:rPr>
        <w:t xml:space="preserve">el expediente N° </w:t>
      </w:r>
      <w:r w:rsidR="002A13F7">
        <w:rPr>
          <w:rFonts w:ascii="Arial" w:eastAsia="Times New Roman" w:hAnsi="Arial" w:cs="Arial"/>
          <w:sz w:val="24"/>
          <w:szCs w:val="24"/>
          <w:lang w:eastAsia="es-AR"/>
        </w:rPr>
        <w:t>1790</w:t>
      </w:r>
      <w:r w:rsidR="00F6078C" w:rsidRPr="00F6078C">
        <w:rPr>
          <w:rFonts w:ascii="Arial" w:eastAsia="Times New Roman" w:hAnsi="Arial" w:cs="Arial"/>
          <w:sz w:val="24"/>
          <w:szCs w:val="24"/>
          <w:lang w:eastAsia="es-AR"/>
        </w:rPr>
        <w:t xml:space="preserve">-D-2022 </w:t>
      </w:r>
      <w:r w:rsidR="002A13F7" w:rsidRPr="002A13F7">
        <w:rPr>
          <w:rFonts w:ascii="Arial" w:eastAsia="Times New Roman" w:hAnsi="Arial" w:cs="Arial"/>
          <w:sz w:val="24"/>
          <w:szCs w:val="24"/>
          <w:lang w:eastAsia="es-AR"/>
        </w:rPr>
        <w:t>iniciado por el Diputado Diego Weck</w:t>
      </w:r>
      <w:r w:rsidR="002A13F7">
        <w:rPr>
          <w:rFonts w:ascii="Arial" w:eastAsia="Times New Roman" w:hAnsi="Arial" w:cs="Arial"/>
          <w:sz w:val="24"/>
          <w:szCs w:val="24"/>
          <w:lang w:eastAsia="es-AR"/>
        </w:rPr>
        <w:t>,</w:t>
      </w:r>
      <w:r w:rsidR="002A13F7" w:rsidRPr="002A13F7">
        <w:rPr>
          <w:rFonts w:ascii="Arial" w:eastAsia="Times New Roman" w:hAnsi="Arial" w:cs="Arial"/>
          <w:sz w:val="24"/>
          <w:szCs w:val="24"/>
          <w:lang w:eastAsia="es-AR"/>
        </w:rPr>
        <w:t xml:space="preserve"> quien solicita se declare de interés cultural de la Ciudad Autónoma de Buenos Aires al portal web “Urbanos en la Red” por su valiosa contribución en materia de urbanismo, patrimonio y medio ambiente y</w:t>
      </w:r>
      <w:r w:rsidR="002A13F7">
        <w:rPr>
          <w:rFonts w:ascii="Arial" w:eastAsia="Times New Roman" w:hAnsi="Arial" w:cs="Arial"/>
          <w:sz w:val="24"/>
          <w:szCs w:val="24"/>
          <w:lang w:eastAsia="es-AR"/>
        </w:rPr>
        <w:t>,</w:t>
      </w:r>
    </w:p>
    <w:p w:rsidR="001D4728" w:rsidRPr="00423025" w:rsidRDefault="001D472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Considerando:  </w:t>
      </w:r>
    </w:p>
    <w:p w:rsidR="008160C8" w:rsidRDefault="008160C8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2A13F7" w:rsidRPr="002A13F7" w:rsidRDefault="002A13F7" w:rsidP="002A13F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A13F7">
        <w:rPr>
          <w:rFonts w:ascii="Arial" w:eastAsia="Times New Roman" w:hAnsi="Arial" w:cs="Arial"/>
          <w:sz w:val="24"/>
          <w:szCs w:val="24"/>
          <w:lang w:eastAsia="es-AR"/>
        </w:rPr>
        <w:t>Que el portal web “Urbanos en la Red” - https://urbanosenlared.com.ar/ -  es el resultado de la incesante labor periodística para difundir la evolución y transformación de las ciudades en su camino al horizonte del 2030, fecha en la que las Naciones Unidas sostienen que el 80% de la población mundial vivirá en las grandes ciudades.</w:t>
      </w:r>
    </w:p>
    <w:p w:rsidR="002A13F7" w:rsidRPr="002A13F7" w:rsidRDefault="002A13F7" w:rsidP="002A13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2A13F7" w:rsidRPr="002A13F7" w:rsidRDefault="002A13F7" w:rsidP="002A13F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A13F7">
        <w:rPr>
          <w:rFonts w:ascii="Arial" w:eastAsia="Times New Roman" w:hAnsi="Arial" w:cs="Arial"/>
          <w:sz w:val="24"/>
          <w:szCs w:val="24"/>
          <w:lang w:eastAsia="es-AR"/>
        </w:rPr>
        <w:t>Que dicho portal se especializa en abordar las cuestiones vinculadas al urbanismo, patrimonio y medio ambiente analiza</w:t>
      </w:r>
      <w:r>
        <w:rPr>
          <w:rFonts w:ascii="Arial" w:eastAsia="Times New Roman" w:hAnsi="Arial" w:cs="Arial"/>
          <w:sz w:val="24"/>
          <w:szCs w:val="24"/>
          <w:lang w:eastAsia="es-AR"/>
        </w:rPr>
        <w:t>ndo</w:t>
      </w:r>
      <w:r w:rsidRPr="002A13F7">
        <w:rPr>
          <w:rFonts w:ascii="Arial" w:eastAsia="Times New Roman" w:hAnsi="Arial" w:cs="Arial"/>
          <w:sz w:val="24"/>
          <w:szCs w:val="24"/>
          <w:lang w:eastAsia="es-AR"/>
        </w:rPr>
        <w:t xml:space="preserve"> cómo impacta en la vida cotidiana de sus ciudadanos. En ese trabajo, tiene una sección específica dedicada a seguir las novedades de la Ciudad Autónoma de Buenos Aires en esos ejes de interés haciendo visible su realidad cotidiana ante el resto del país y del mundo a través de la dimensión virtual.</w:t>
      </w:r>
    </w:p>
    <w:p w:rsidR="002A13F7" w:rsidRPr="002A13F7" w:rsidRDefault="002A13F7" w:rsidP="002A13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2A13F7" w:rsidRPr="002A13F7" w:rsidRDefault="002A13F7" w:rsidP="002A13F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A13F7">
        <w:rPr>
          <w:rFonts w:ascii="Arial" w:eastAsia="Times New Roman" w:hAnsi="Arial" w:cs="Arial"/>
          <w:sz w:val="24"/>
          <w:szCs w:val="24"/>
          <w:lang w:eastAsia="es-AR"/>
        </w:rPr>
        <w:t>Que en su sección, “En los medios” aloja infinidad de entrevistas realizadas a miembros de organizaciones profesionales, políticas, gremiales, sociales, vecinales, y representantes del mundo turístico y artístico de la Ciudad Autónoma de Buenos Aires siguiendo, acompañando y difundiendo de ese modo los diversos procesos de transformación de la misma.</w:t>
      </w:r>
    </w:p>
    <w:p w:rsidR="002A13F7" w:rsidRPr="002A13F7" w:rsidRDefault="002A13F7" w:rsidP="002A13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2A13F7" w:rsidRPr="002A13F7" w:rsidRDefault="002A13F7" w:rsidP="002A13F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A13F7">
        <w:rPr>
          <w:rFonts w:ascii="Arial" w:eastAsia="Times New Roman" w:hAnsi="Arial" w:cs="Arial"/>
          <w:sz w:val="24"/>
          <w:szCs w:val="24"/>
          <w:lang w:eastAsia="es-AR"/>
        </w:rPr>
        <w:tab/>
        <w:t xml:space="preserve">Que su editor, el periodista y politólogo Gustavo Schweitzer se ha especializado y dedicado exclusivamente desde el año 2012 a reflejar las novedades sobre urbanismo, patrimonio y medio ambiente de las grandes ciudades argentinas en distintos medios audiovisuales y gráficos. En el marco de esta labor ha recibido numerosos reconocimientos, el más reciente fue efectuado por el Honorable </w:t>
      </w:r>
      <w:r w:rsidR="00002077" w:rsidRPr="002A13F7">
        <w:rPr>
          <w:rFonts w:ascii="Arial" w:eastAsia="Times New Roman" w:hAnsi="Arial" w:cs="Arial"/>
          <w:sz w:val="24"/>
          <w:szCs w:val="24"/>
          <w:lang w:eastAsia="es-AR"/>
        </w:rPr>
        <w:t>Concejo</w:t>
      </w:r>
      <w:r w:rsidRPr="002A13F7">
        <w:rPr>
          <w:rFonts w:ascii="Arial" w:eastAsia="Times New Roman" w:hAnsi="Arial" w:cs="Arial"/>
          <w:sz w:val="24"/>
          <w:szCs w:val="24"/>
          <w:lang w:eastAsia="es-AR"/>
        </w:rPr>
        <w:t xml:space="preserve"> Deliberante de General Pueyrredón por la difusión de la transformación de la ciudad de Mar del Plata.</w:t>
      </w:r>
    </w:p>
    <w:p w:rsidR="00F830D6" w:rsidRDefault="00F830D6" w:rsidP="00F830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322C40" w:rsidRDefault="00987EB5" w:rsidP="00322C40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Por todo lo expuesto </w:t>
      </w:r>
      <w:r w:rsidR="00D31A8E">
        <w:rPr>
          <w:rFonts w:ascii="Arial" w:eastAsia="Times New Roman" w:hAnsi="Arial" w:cs="Arial"/>
          <w:sz w:val="24"/>
          <w:szCs w:val="24"/>
          <w:lang w:eastAsia="es-AR"/>
        </w:rPr>
        <w:t>esta C</w:t>
      </w:r>
      <w:r w:rsidR="00AC368A" w:rsidRPr="00423025">
        <w:rPr>
          <w:rFonts w:ascii="Arial" w:eastAsia="Times New Roman" w:hAnsi="Arial" w:cs="Arial"/>
          <w:sz w:val="24"/>
          <w:szCs w:val="24"/>
          <w:lang w:eastAsia="es-AR"/>
        </w:rPr>
        <w:t xml:space="preserve">omisión aconseja la aprobación </w:t>
      </w:r>
      <w:r w:rsidR="0038687E">
        <w:rPr>
          <w:rFonts w:ascii="Arial" w:eastAsia="Times New Roman" w:hAnsi="Arial" w:cs="Arial"/>
          <w:sz w:val="24"/>
          <w:szCs w:val="24"/>
          <w:lang w:eastAsia="es-AR"/>
        </w:rPr>
        <w:t>de la presente:</w:t>
      </w:r>
    </w:p>
    <w:p w:rsidR="00F830D6" w:rsidRPr="00F830D6" w:rsidRDefault="00F830D6" w:rsidP="00F830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AR"/>
        </w:rPr>
      </w:pPr>
      <w:r w:rsidRPr="00F830D6">
        <w:rPr>
          <w:rFonts w:ascii="Arial" w:eastAsia="Times New Roman" w:hAnsi="Arial" w:cs="Arial"/>
          <w:b/>
          <w:sz w:val="24"/>
          <w:szCs w:val="24"/>
          <w:lang w:eastAsia="es-AR"/>
        </w:rPr>
        <w:t>DECLARACIÓN</w:t>
      </w:r>
    </w:p>
    <w:p w:rsidR="00F830D6" w:rsidRPr="00F830D6" w:rsidRDefault="00F830D6" w:rsidP="00F830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F830D6" w:rsidRDefault="002A13F7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A13F7">
        <w:rPr>
          <w:rFonts w:ascii="Arial" w:eastAsia="Times New Roman" w:hAnsi="Arial" w:cs="Arial"/>
          <w:sz w:val="24"/>
          <w:szCs w:val="24"/>
          <w:lang w:eastAsia="es-AR"/>
        </w:rPr>
        <w:t>Declárase de interés cultural de la Ciudad Autónoma de Buenos Aires al portal web “Urbanos en la Red” por su valiosa contribución en materia de urbanismo, patrimonio y medio ambiente.</w:t>
      </w:r>
    </w:p>
    <w:p w:rsidR="002A13F7" w:rsidRDefault="002A13F7" w:rsidP="004230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</w:p>
    <w:p w:rsidR="004D4950" w:rsidRPr="00423025" w:rsidRDefault="004D4950" w:rsidP="0042302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Sala de Comisión, </w:t>
      </w:r>
      <w:r w:rsidR="0000207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29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de </w:t>
      </w:r>
      <w:r w:rsidR="007401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Agosto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de 2022.</w:t>
      </w:r>
    </w:p>
    <w:p w:rsidR="00322D49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Pr="005C42CD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322D49" w:rsidRDefault="004D4950" w:rsidP="00D844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Pr="00423025" w:rsidRDefault="00E23B8E" w:rsidP="0038687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ROY CORTINA</w:t>
      </w:r>
    </w:p>
    <w:p w:rsidR="00E23B8E" w:rsidRPr="00423025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BIELLI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</w:t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MARIA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CECILIA </w:t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FERRERO</w:t>
      </w:r>
    </w:p>
    <w:p w:rsidR="00E23B8E" w:rsidRPr="00423025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Vicepresidenta I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        </w:t>
      </w:r>
      <w:r w:rsidR="00E23B8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Vicepresidenta II</w:t>
      </w: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LUISA GONZALEZ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0B37AA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NATALIA FIDEL</w:t>
      </w:r>
    </w:p>
    <w:p w:rsidR="00E23B8E" w:rsidRPr="00423025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ESTEVARENA</w:t>
      </w: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7E4DA3" w:rsidRPr="00423025" w:rsidRDefault="007E4DA3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E23B8E" w:rsidRPr="00423025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MATIAS LOPEZ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  <w:t xml:space="preserve">    JUAN PABLO </w:t>
      </w:r>
    </w:p>
    <w:p w:rsidR="000B37AA" w:rsidRPr="00423025" w:rsidRDefault="000B37AA" w:rsidP="000B37AA">
      <w:pPr>
        <w:spacing w:after="0" w:line="240" w:lineRule="auto"/>
        <w:ind w:left="6372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ARENAZA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38687E" w:rsidRDefault="0038687E" w:rsidP="00632299">
      <w:pPr>
        <w:spacing w:after="0" w:line="240" w:lineRule="auto"/>
        <w:ind w:left="4956" w:hanging="4956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DARIO NIETO 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</w:p>
    <w:p w:rsidR="000B37AA" w:rsidRPr="00423025" w:rsidRDefault="000B37AA" w:rsidP="0038687E">
      <w:pPr>
        <w:spacing w:after="0" w:line="240" w:lineRule="auto"/>
        <w:ind w:left="4956" w:hanging="4956"/>
        <w:jc w:val="right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EUGENIO CASIELLES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632299" w:rsidRPr="00423025" w:rsidRDefault="00632299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632299" w:rsidRPr="00423025" w:rsidRDefault="00632299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38687E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MATIAS BARROETAVEÑA</w:t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0B37AA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PATRICIA VISCHI</w:t>
      </w: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</w:p>
    <w:p w:rsidR="000B37AA" w:rsidRPr="00423025" w:rsidRDefault="000B37AA" w:rsidP="0000207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AR"/>
        </w:rPr>
      </w:pP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JUAN PABLO</w:t>
      </w:r>
      <w:r w:rsidR="0038687E" w:rsidRP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</w:t>
      </w:r>
      <w:r w:rsidR="003868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MODARELLI</w:t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MARIA INES PARRY</w:t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632299"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Pr="00423025">
        <w:rPr>
          <w:rFonts w:ascii="Arial" w:eastAsia="Times New Roman" w:hAnsi="Arial" w:cs="Arial"/>
          <w:color w:val="000000"/>
          <w:sz w:val="24"/>
          <w:szCs w:val="24"/>
          <w:lang w:eastAsia="es-AR"/>
        </w:rPr>
        <w:tab/>
      </w:r>
      <w:r w:rsidR="0038687E">
        <w:rPr>
          <w:rFonts w:ascii="Arial" w:eastAsia="Times New Roman" w:hAnsi="Arial" w:cs="Arial"/>
          <w:color w:val="000000"/>
          <w:sz w:val="24"/>
          <w:szCs w:val="24"/>
          <w:lang w:eastAsia="es-AR"/>
        </w:rPr>
        <w:t xml:space="preserve">                           </w:t>
      </w:r>
    </w:p>
    <w:sectPr w:rsidR="000B37AA" w:rsidRPr="00423025" w:rsidSect="0038687E">
      <w:headerReference w:type="default" r:id="rId8"/>
      <w:footerReference w:type="default" r:id="rId9"/>
      <w:pgSz w:w="12240" w:h="18720" w:code="41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64AA" w:rsidRDefault="004D64AA">
      <w:r>
        <w:separator/>
      </w:r>
    </w:p>
  </w:endnote>
  <w:endnote w:type="continuationSeparator" w:id="1">
    <w:p w:rsidR="004D64AA" w:rsidRDefault="004D64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02077" w:rsidRPr="00002077">
        <w:rPr>
          <w:noProof/>
          <w:color w:val="333333"/>
          <w:sz w:val="20"/>
        </w:rPr>
        <w:t>25/08/2022 10:42:00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02077" w:rsidRPr="00002077">
        <w:rPr>
          <w:noProof/>
          <w:color w:val="333333"/>
          <w:sz w:val="20"/>
        </w:rPr>
        <w:t>2162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02077" w:rsidRPr="00002077">
        <w:rPr>
          <w:noProof/>
          <w:color w:val="333333"/>
          <w:sz w:val="20"/>
        </w:rPr>
        <w:t>394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B20E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B20EC" w:rsidRPr="001C19C4">
      <w:rPr>
        <w:rStyle w:val="Nmerodepgina"/>
        <w:color w:val="333333"/>
      </w:rPr>
      <w:fldChar w:fldCharType="separate"/>
    </w:r>
    <w:r w:rsidR="00002077">
      <w:rPr>
        <w:rStyle w:val="Nmerodepgina"/>
        <w:noProof/>
        <w:color w:val="333333"/>
      </w:rPr>
      <w:t>1</w:t>
    </w:r>
    <w:r w:rsidR="005B20E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02077" w:rsidRPr="00002077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64AA" w:rsidRDefault="004D64AA">
      <w:r>
        <w:separator/>
      </w:r>
    </w:p>
  </w:footnote>
  <w:footnote w:type="continuationSeparator" w:id="1">
    <w:p w:rsidR="004D64AA" w:rsidRDefault="004D64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C1494"/>
    <w:multiLevelType w:val="hybridMultilevel"/>
    <w:tmpl w:val="32B6DC4C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02077"/>
    <w:rsid w:val="00003493"/>
    <w:rsid w:val="00026430"/>
    <w:rsid w:val="00030DF5"/>
    <w:rsid w:val="0003615C"/>
    <w:rsid w:val="000376AB"/>
    <w:rsid w:val="00043882"/>
    <w:rsid w:val="0005357F"/>
    <w:rsid w:val="00062864"/>
    <w:rsid w:val="00064CEC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3416"/>
    <w:rsid w:val="00136787"/>
    <w:rsid w:val="00137389"/>
    <w:rsid w:val="001438D0"/>
    <w:rsid w:val="00145948"/>
    <w:rsid w:val="00155C7C"/>
    <w:rsid w:val="00160A2A"/>
    <w:rsid w:val="001614A7"/>
    <w:rsid w:val="0019414B"/>
    <w:rsid w:val="001B770D"/>
    <w:rsid w:val="001C18CC"/>
    <w:rsid w:val="001C19C4"/>
    <w:rsid w:val="001C7753"/>
    <w:rsid w:val="001C7BB7"/>
    <w:rsid w:val="001D4728"/>
    <w:rsid w:val="001D480C"/>
    <w:rsid w:val="001D4C0A"/>
    <w:rsid w:val="001E0E01"/>
    <w:rsid w:val="001E5394"/>
    <w:rsid w:val="001F2924"/>
    <w:rsid w:val="001F3AFD"/>
    <w:rsid w:val="00205802"/>
    <w:rsid w:val="00205DAD"/>
    <w:rsid w:val="00213617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A13F7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2C40"/>
    <w:rsid w:val="00322D49"/>
    <w:rsid w:val="0033168A"/>
    <w:rsid w:val="00335CD9"/>
    <w:rsid w:val="00340F54"/>
    <w:rsid w:val="0035681D"/>
    <w:rsid w:val="00361201"/>
    <w:rsid w:val="00363ACB"/>
    <w:rsid w:val="00374EAE"/>
    <w:rsid w:val="0038687E"/>
    <w:rsid w:val="003874FC"/>
    <w:rsid w:val="00395843"/>
    <w:rsid w:val="00396466"/>
    <w:rsid w:val="003A6195"/>
    <w:rsid w:val="003A7311"/>
    <w:rsid w:val="003B4298"/>
    <w:rsid w:val="003B471C"/>
    <w:rsid w:val="003D10AB"/>
    <w:rsid w:val="003D4000"/>
    <w:rsid w:val="003E2925"/>
    <w:rsid w:val="003E7C87"/>
    <w:rsid w:val="003F1EFD"/>
    <w:rsid w:val="003F4249"/>
    <w:rsid w:val="00401C75"/>
    <w:rsid w:val="0040761B"/>
    <w:rsid w:val="00422C3F"/>
    <w:rsid w:val="00423025"/>
    <w:rsid w:val="004354AC"/>
    <w:rsid w:val="00446E1A"/>
    <w:rsid w:val="00453BB4"/>
    <w:rsid w:val="00481FD0"/>
    <w:rsid w:val="004847CA"/>
    <w:rsid w:val="004905F3"/>
    <w:rsid w:val="004B7714"/>
    <w:rsid w:val="004C4B76"/>
    <w:rsid w:val="004D2D62"/>
    <w:rsid w:val="004D30D5"/>
    <w:rsid w:val="004D438B"/>
    <w:rsid w:val="004D4950"/>
    <w:rsid w:val="004D64AA"/>
    <w:rsid w:val="004E235F"/>
    <w:rsid w:val="0051012E"/>
    <w:rsid w:val="005142E6"/>
    <w:rsid w:val="005160B9"/>
    <w:rsid w:val="00522C71"/>
    <w:rsid w:val="005241CE"/>
    <w:rsid w:val="0053251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0EC"/>
    <w:rsid w:val="005B6538"/>
    <w:rsid w:val="005C37AB"/>
    <w:rsid w:val="005C42CD"/>
    <w:rsid w:val="005E0225"/>
    <w:rsid w:val="005E3C49"/>
    <w:rsid w:val="005F35E2"/>
    <w:rsid w:val="00601A75"/>
    <w:rsid w:val="00616F70"/>
    <w:rsid w:val="00622DE5"/>
    <w:rsid w:val="00632299"/>
    <w:rsid w:val="00636BE0"/>
    <w:rsid w:val="0064363E"/>
    <w:rsid w:val="006811D6"/>
    <w:rsid w:val="00690392"/>
    <w:rsid w:val="00692E7F"/>
    <w:rsid w:val="00697F98"/>
    <w:rsid w:val="006B433F"/>
    <w:rsid w:val="006C326A"/>
    <w:rsid w:val="006C4023"/>
    <w:rsid w:val="006C40E9"/>
    <w:rsid w:val="006D3303"/>
    <w:rsid w:val="006D5CB7"/>
    <w:rsid w:val="006E3675"/>
    <w:rsid w:val="006E4F8B"/>
    <w:rsid w:val="006F06E1"/>
    <w:rsid w:val="006F3AE4"/>
    <w:rsid w:val="00706B8E"/>
    <w:rsid w:val="007124B1"/>
    <w:rsid w:val="00715AF3"/>
    <w:rsid w:val="00720C1E"/>
    <w:rsid w:val="007323A1"/>
    <w:rsid w:val="00734F30"/>
    <w:rsid w:val="0074017E"/>
    <w:rsid w:val="007410E7"/>
    <w:rsid w:val="007420D8"/>
    <w:rsid w:val="00762F90"/>
    <w:rsid w:val="00766B24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C57FE"/>
    <w:rsid w:val="007D2459"/>
    <w:rsid w:val="007E2AB2"/>
    <w:rsid w:val="007E3534"/>
    <w:rsid w:val="007E36D1"/>
    <w:rsid w:val="007E4DA3"/>
    <w:rsid w:val="007E6403"/>
    <w:rsid w:val="008019FD"/>
    <w:rsid w:val="008034F8"/>
    <w:rsid w:val="00812683"/>
    <w:rsid w:val="008160C8"/>
    <w:rsid w:val="00820A3A"/>
    <w:rsid w:val="00827228"/>
    <w:rsid w:val="008433E2"/>
    <w:rsid w:val="00846702"/>
    <w:rsid w:val="00851C9E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906685"/>
    <w:rsid w:val="00910E0F"/>
    <w:rsid w:val="0091690E"/>
    <w:rsid w:val="00930299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35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001E"/>
    <w:rsid w:val="00A240CA"/>
    <w:rsid w:val="00A37C1D"/>
    <w:rsid w:val="00A40D86"/>
    <w:rsid w:val="00A43208"/>
    <w:rsid w:val="00A4612D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68A"/>
    <w:rsid w:val="00AC3839"/>
    <w:rsid w:val="00AE2E8F"/>
    <w:rsid w:val="00AF5760"/>
    <w:rsid w:val="00AF6352"/>
    <w:rsid w:val="00B05649"/>
    <w:rsid w:val="00B1723C"/>
    <w:rsid w:val="00B177FE"/>
    <w:rsid w:val="00B264C1"/>
    <w:rsid w:val="00B26AC1"/>
    <w:rsid w:val="00B31B65"/>
    <w:rsid w:val="00B346E8"/>
    <w:rsid w:val="00B36178"/>
    <w:rsid w:val="00B4532F"/>
    <w:rsid w:val="00B46232"/>
    <w:rsid w:val="00B85EE2"/>
    <w:rsid w:val="00B87C49"/>
    <w:rsid w:val="00B907F1"/>
    <w:rsid w:val="00BA0290"/>
    <w:rsid w:val="00BF2B7B"/>
    <w:rsid w:val="00BF71C2"/>
    <w:rsid w:val="00C2325B"/>
    <w:rsid w:val="00C26F53"/>
    <w:rsid w:val="00C330CB"/>
    <w:rsid w:val="00C3675D"/>
    <w:rsid w:val="00C36F93"/>
    <w:rsid w:val="00C37D87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C20B0"/>
    <w:rsid w:val="00CE163F"/>
    <w:rsid w:val="00CF52A3"/>
    <w:rsid w:val="00D03EBB"/>
    <w:rsid w:val="00D21279"/>
    <w:rsid w:val="00D31A8E"/>
    <w:rsid w:val="00D43AA2"/>
    <w:rsid w:val="00D518DB"/>
    <w:rsid w:val="00D55ECB"/>
    <w:rsid w:val="00D67721"/>
    <w:rsid w:val="00D758CE"/>
    <w:rsid w:val="00D76A86"/>
    <w:rsid w:val="00D82DCD"/>
    <w:rsid w:val="00D844C7"/>
    <w:rsid w:val="00D927D4"/>
    <w:rsid w:val="00DC1A1F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1F8"/>
    <w:rsid w:val="00E12909"/>
    <w:rsid w:val="00E12DDE"/>
    <w:rsid w:val="00E143B6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0F3D"/>
    <w:rsid w:val="00E91F21"/>
    <w:rsid w:val="00EB6956"/>
    <w:rsid w:val="00EE6672"/>
    <w:rsid w:val="00EF0D22"/>
    <w:rsid w:val="00EF7F39"/>
    <w:rsid w:val="00F01FDA"/>
    <w:rsid w:val="00F1107F"/>
    <w:rsid w:val="00F13C69"/>
    <w:rsid w:val="00F1640C"/>
    <w:rsid w:val="00F41DF6"/>
    <w:rsid w:val="00F45307"/>
    <w:rsid w:val="00F52245"/>
    <w:rsid w:val="00F5569F"/>
    <w:rsid w:val="00F60308"/>
    <w:rsid w:val="00F6078C"/>
    <w:rsid w:val="00F640D0"/>
    <w:rsid w:val="00F65D13"/>
    <w:rsid w:val="00F75389"/>
    <w:rsid w:val="00F830D6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paragraph" w:styleId="Prrafodelista">
    <w:name w:val="List Paragraph"/>
    <w:basedOn w:val="Normal"/>
    <w:uiPriority w:val="34"/>
    <w:qFormat/>
    <w:rsid w:val="003E7C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9DC22-8C86-461A-85D2-3A5437B8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228</TotalTime>
  <Pages>2</Pages>
  <Words>394</Words>
  <Characters>2162</Characters>
  <Application>Microsoft Office Word</Application>
  <DocSecurity>0</DocSecurity>
  <Lines>100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32</cp:revision>
  <cp:lastPrinted>2022-08-08T20:34:00Z</cp:lastPrinted>
  <dcterms:created xsi:type="dcterms:W3CDTF">2022-08-05T14:30:00Z</dcterms:created>
  <dcterms:modified xsi:type="dcterms:W3CDTF">2022-08-25T15:26:00Z</dcterms:modified>
</cp:coreProperties>
</file>