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025" w:rsidRDefault="008160C8" w:rsidP="00F6078C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b/>
          <w:sz w:val="24"/>
          <w:szCs w:val="24"/>
          <w:lang w:eastAsia="es-AR"/>
        </w:rPr>
        <w:t>Expediente</w:t>
      </w:r>
      <w:r w:rsidR="00423025">
        <w:rPr>
          <w:rFonts w:ascii="Arial" w:eastAsia="Times New Roman" w:hAnsi="Arial" w:cs="Arial"/>
          <w:b/>
          <w:sz w:val="24"/>
          <w:szCs w:val="24"/>
          <w:lang w:eastAsia="es-AR"/>
        </w:rPr>
        <w:t>s:</w:t>
      </w:r>
      <w:r w:rsidRPr="00423025">
        <w:rPr>
          <w:rFonts w:ascii="Arial" w:eastAsia="Times New Roman" w:hAnsi="Arial" w:cs="Arial"/>
          <w:b/>
          <w:sz w:val="24"/>
          <w:szCs w:val="24"/>
          <w:lang w:eastAsia="es-AR"/>
        </w:rPr>
        <w:t xml:space="preserve"> </w:t>
      </w:r>
      <w:r w:rsidR="008C56C7">
        <w:rPr>
          <w:rFonts w:ascii="Arial" w:eastAsia="Times New Roman" w:hAnsi="Arial" w:cs="Arial"/>
          <w:b/>
          <w:sz w:val="24"/>
          <w:szCs w:val="24"/>
          <w:lang w:eastAsia="es-AR"/>
        </w:rPr>
        <w:t>1893</w:t>
      </w:r>
      <w:r w:rsidRPr="00423025">
        <w:rPr>
          <w:rFonts w:ascii="Arial" w:eastAsia="Times New Roman" w:hAnsi="Arial" w:cs="Arial"/>
          <w:b/>
          <w:sz w:val="24"/>
          <w:szCs w:val="24"/>
          <w:lang w:eastAsia="es-AR"/>
        </w:rPr>
        <w:t>-D-202</w:t>
      </w:r>
      <w:r w:rsidR="00423025">
        <w:rPr>
          <w:rFonts w:ascii="Arial" w:eastAsia="Times New Roman" w:hAnsi="Arial" w:cs="Arial"/>
          <w:b/>
          <w:sz w:val="24"/>
          <w:szCs w:val="24"/>
          <w:lang w:eastAsia="es-AR"/>
        </w:rPr>
        <w:t xml:space="preserve">2; </w:t>
      </w:r>
    </w:p>
    <w:p w:rsidR="008160C8" w:rsidRDefault="008160C8" w:rsidP="004230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AR"/>
        </w:rPr>
      </w:pPr>
    </w:p>
    <w:p w:rsidR="00F6078C" w:rsidRPr="00423025" w:rsidRDefault="00F6078C" w:rsidP="004230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AR"/>
        </w:rPr>
      </w:pPr>
    </w:p>
    <w:p w:rsidR="001D4728" w:rsidRPr="00423025" w:rsidRDefault="001D472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>Legislatura de la Ciudad Autónoma de Buenos Aires</w:t>
      </w:r>
    </w:p>
    <w:p w:rsidR="001D4728" w:rsidRPr="00423025" w:rsidRDefault="001D472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8C56C7" w:rsidRDefault="001D4728" w:rsidP="008C56C7">
      <w:pPr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>Visto:</w:t>
      </w:r>
      <w:r w:rsidR="00396466" w:rsidRPr="00423025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="00F6078C" w:rsidRPr="00F6078C">
        <w:rPr>
          <w:rFonts w:ascii="Arial" w:eastAsia="Times New Roman" w:hAnsi="Arial" w:cs="Arial"/>
          <w:sz w:val="24"/>
          <w:szCs w:val="24"/>
          <w:lang w:eastAsia="es-AR"/>
        </w:rPr>
        <w:t xml:space="preserve">el expediente N° </w:t>
      </w:r>
      <w:r w:rsidR="008C56C7">
        <w:rPr>
          <w:rFonts w:ascii="Arial" w:eastAsia="Times New Roman" w:hAnsi="Arial" w:cs="Arial"/>
          <w:sz w:val="24"/>
          <w:szCs w:val="24"/>
          <w:lang w:eastAsia="es-AR"/>
        </w:rPr>
        <w:t>1893</w:t>
      </w:r>
      <w:r w:rsidR="00F6078C" w:rsidRPr="00F6078C">
        <w:rPr>
          <w:rFonts w:ascii="Arial" w:eastAsia="Times New Roman" w:hAnsi="Arial" w:cs="Arial"/>
          <w:sz w:val="24"/>
          <w:szCs w:val="24"/>
          <w:lang w:eastAsia="es-AR"/>
        </w:rPr>
        <w:t xml:space="preserve">-D-2022 </w:t>
      </w:r>
      <w:r w:rsidR="008C56C7" w:rsidRPr="008C56C7">
        <w:rPr>
          <w:rFonts w:ascii="Arial" w:eastAsia="Times New Roman" w:hAnsi="Arial" w:cs="Arial"/>
          <w:sz w:val="24"/>
          <w:szCs w:val="24"/>
          <w:lang w:eastAsia="es-AR"/>
        </w:rPr>
        <w:t>iniciado por la Diputada Maia</w:t>
      </w:r>
      <w:r w:rsidR="008C56C7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="008C56C7" w:rsidRPr="008C56C7">
        <w:rPr>
          <w:rFonts w:ascii="Arial" w:eastAsia="Times New Roman" w:hAnsi="Arial" w:cs="Arial"/>
          <w:sz w:val="24"/>
          <w:szCs w:val="24"/>
          <w:lang w:eastAsia="es-AR"/>
        </w:rPr>
        <w:t>Daer quien solicita se declare de Interés Cultural de la Ciudad Autónoma de Buenos Aires a las actividades de la Fundación Cultural Anden 2222 y</w:t>
      </w:r>
      <w:r w:rsidR="008C56C7">
        <w:rPr>
          <w:rFonts w:ascii="Arial" w:eastAsia="Times New Roman" w:hAnsi="Arial" w:cs="Arial"/>
          <w:sz w:val="24"/>
          <w:szCs w:val="24"/>
          <w:lang w:eastAsia="es-AR"/>
        </w:rPr>
        <w:t>,</w:t>
      </w:r>
    </w:p>
    <w:p w:rsidR="001D4728" w:rsidRPr="00423025" w:rsidRDefault="001D4728" w:rsidP="008C56C7">
      <w:pPr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 xml:space="preserve">Considerando:  </w:t>
      </w:r>
    </w:p>
    <w:p w:rsid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8C56C7">
        <w:rPr>
          <w:rFonts w:ascii="Arial" w:eastAsia="Times New Roman" w:hAnsi="Arial" w:cs="Arial"/>
          <w:sz w:val="24"/>
          <w:szCs w:val="24"/>
          <w:lang w:eastAsia="es-AR"/>
        </w:rPr>
        <w:t>Que la Fundación Cultural Anden 2222 promueve el acceso y la difusión de las artes, entendiendo al arte como herramienta creadora de movimientos transformadores y de cambios positivos en la sociedad.</w:t>
      </w:r>
    </w:p>
    <w:p w:rsidR="008C56C7" w:rsidRP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8C56C7">
        <w:rPr>
          <w:rFonts w:ascii="Arial" w:eastAsia="Times New Roman" w:hAnsi="Arial" w:cs="Arial"/>
          <w:sz w:val="24"/>
          <w:szCs w:val="24"/>
          <w:lang w:eastAsia="es-AR"/>
        </w:rPr>
        <w:t xml:space="preserve">Que tiene como objeto fundacional brindar apoyo a programas y proyectos que promuevan el arte, la cultura, la educación, la solidaridad y la ciencia a través del desarrollo de programas propios o apoyando programas desarrollados por terceros, enfatizando los conceptos de creatividad, originalidad, experimentación, ejercicios interdisciplinarios e intervención en el espacio público. </w:t>
      </w:r>
    </w:p>
    <w:p w:rsidR="008C56C7" w:rsidRP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8C56C7" w:rsidRPr="008C56C7" w:rsidRDefault="008C56C7" w:rsidP="008C56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8C56C7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Pr="008C56C7">
        <w:rPr>
          <w:rFonts w:ascii="Arial" w:eastAsia="Times New Roman" w:hAnsi="Arial" w:cs="Arial"/>
          <w:sz w:val="24"/>
          <w:szCs w:val="24"/>
          <w:lang w:eastAsia="es-AR"/>
        </w:rPr>
        <w:tab/>
        <w:t>Que todas las actividades se desarrollan sin fines de lucro.</w:t>
      </w:r>
    </w:p>
    <w:p w:rsidR="008C56C7" w:rsidRDefault="008C56C7" w:rsidP="008C56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8C56C7">
        <w:rPr>
          <w:rFonts w:ascii="Arial" w:eastAsia="Times New Roman" w:hAnsi="Arial" w:cs="Arial"/>
          <w:sz w:val="24"/>
          <w:szCs w:val="24"/>
          <w:lang w:eastAsia="es-AR"/>
        </w:rPr>
        <w:t>Que utiliza las calles como lugar de expresión, resignificando el espacio público, favoreciendo la integración de toda la sociedad, trascendiendo barreras socio-culturales.</w:t>
      </w:r>
    </w:p>
    <w:p w:rsidR="008C56C7" w:rsidRP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8C56C7">
        <w:rPr>
          <w:rFonts w:ascii="Arial" w:eastAsia="Times New Roman" w:hAnsi="Arial" w:cs="Arial"/>
          <w:sz w:val="24"/>
          <w:szCs w:val="24"/>
          <w:lang w:eastAsia="es-AR"/>
        </w:rPr>
        <w:t>Que han impulsado festivales y eventos para la promoción de las artes, abiertos a toda la comunidad, produciendo contenidos artísticos experimentales. Generan exposiciones y muestras para producir encuentros artísticos y públicos.</w:t>
      </w:r>
    </w:p>
    <w:p w:rsidR="008C56C7" w:rsidRP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8C56C7" w:rsidRP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8C56C7">
        <w:rPr>
          <w:rFonts w:ascii="Arial" w:eastAsia="Times New Roman" w:hAnsi="Arial" w:cs="Arial"/>
          <w:sz w:val="24"/>
          <w:szCs w:val="24"/>
          <w:lang w:eastAsia="es-AR"/>
        </w:rPr>
        <w:t xml:space="preserve">Que en ese marco, buscan visibilizar las problemáticas ambientales y sociales a través del arte; trabajando con sectores en contextos de vulnerabilidad otorgándoles un rol en la cadena de valor y producción de arte. Compartiendo la experiencia de crear juntos en los talleres de aerosol urbano, arte para niños y reciclaje, entre otros. </w:t>
      </w:r>
    </w:p>
    <w:p w:rsidR="008C56C7" w:rsidRDefault="008C56C7" w:rsidP="008C56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8C56C7">
        <w:rPr>
          <w:rFonts w:ascii="Arial" w:eastAsia="Times New Roman" w:hAnsi="Arial" w:cs="Arial"/>
          <w:sz w:val="24"/>
          <w:szCs w:val="24"/>
          <w:lang w:eastAsia="es-AR"/>
        </w:rPr>
        <w:t xml:space="preserve">Que la Fundación Cultural Anden 2222 organizó distintas exposiciones, instalaciones y muestras artísticas promoviendo las artes en todas sus disciplinas. Entre las que podemos mencionar Salón Legui Paseo de Esculturas. </w:t>
      </w:r>
    </w:p>
    <w:p w:rsid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8C56C7" w:rsidRDefault="008C56C7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Que BONDI GALLERY</w:t>
      </w:r>
      <w:r w:rsidRPr="008C56C7">
        <w:rPr>
          <w:rFonts w:ascii="Arial" w:eastAsia="Times New Roman" w:hAnsi="Arial" w:cs="Arial"/>
          <w:sz w:val="24"/>
          <w:szCs w:val="24"/>
          <w:lang w:eastAsia="es-AR"/>
        </w:rPr>
        <w:t xml:space="preserve"> es una de</w:t>
      </w:r>
      <w:r>
        <w:rPr>
          <w:rFonts w:ascii="Arial" w:eastAsia="Times New Roman" w:hAnsi="Arial" w:cs="Arial"/>
          <w:sz w:val="24"/>
          <w:szCs w:val="24"/>
          <w:lang w:eastAsia="es-AR"/>
        </w:rPr>
        <w:t xml:space="preserve"> sus</w:t>
      </w:r>
      <w:r w:rsidRPr="008C56C7">
        <w:rPr>
          <w:rFonts w:ascii="Arial" w:eastAsia="Times New Roman" w:hAnsi="Arial" w:cs="Arial"/>
          <w:sz w:val="24"/>
          <w:szCs w:val="24"/>
          <w:lang w:eastAsia="es-AR"/>
        </w:rPr>
        <w:t xml:space="preserve"> obras</w:t>
      </w:r>
      <w:r>
        <w:rPr>
          <w:rFonts w:ascii="Arial" w:eastAsia="Times New Roman" w:hAnsi="Arial" w:cs="Arial"/>
          <w:sz w:val="24"/>
          <w:szCs w:val="24"/>
          <w:lang w:eastAsia="es-AR"/>
        </w:rPr>
        <w:t xml:space="preserve"> más</w:t>
      </w:r>
      <w:r w:rsidRPr="008C56C7">
        <w:rPr>
          <w:rFonts w:ascii="Arial" w:eastAsia="Times New Roman" w:hAnsi="Arial" w:cs="Arial"/>
          <w:sz w:val="24"/>
          <w:szCs w:val="24"/>
          <w:lang w:eastAsia="es-AR"/>
        </w:rPr>
        <w:t xml:space="preserve"> icónicas, una instalación artística itinerante que incorpora el clásico colectivo Mercedes Benz 911, intervenido en el exterior y en su interior.</w:t>
      </w:r>
      <w:r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Pr="008C56C7">
        <w:rPr>
          <w:rFonts w:ascii="Arial" w:eastAsia="Times New Roman" w:hAnsi="Arial" w:cs="Arial"/>
          <w:sz w:val="24"/>
          <w:szCs w:val="24"/>
          <w:lang w:eastAsia="es-AR"/>
        </w:rPr>
        <w:t>Bondi Gallery ha tenido distintas paradas, realizando talleres para niños,  exhibiciones de arte, entre otras actividades, visitando los eventos culturales más importantes como así también llegando a los barrios más desfavorecidos de la ciudad.</w:t>
      </w:r>
    </w:p>
    <w:p w:rsidR="00322C40" w:rsidRDefault="00987EB5" w:rsidP="008C56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lastRenderedPageBreak/>
        <w:t xml:space="preserve">Por todo lo expuesto </w:t>
      </w:r>
      <w:r w:rsidR="00D31A8E">
        <w:rPr>
          <w:rFonts w:ascii="Arial" w:eastAsia="Times New Roman" w:hAnsi="Arial" w:cs="Arial"/>
          <w:sz w:val="24"/>
          <w:szCs w:val="24"/>
          <w:lang w:eastAsia="es-AR"/>
        </w:rPr>
        <w:t>esta C</w:t>
      </w:r>
      <w:r w:rsidR="00AC368A" w:rsidRPr="00423025">
        <w:rPr>
          <w:rFonts w:ascii="Arial" w:eastAsia="Times New Roman" w:hAnsi="Arial" w:cs="Arial"/>
          <w:sz w:val="24"/>
          <w:szCs w:val="24"/>
          <w:lang w:eastAsia="es-AR"/>
        </w:rPr>
        <w:t xml:space="preserve">omisión aconseja la aprobación </w:t>
      </w:r>
      <w:r w:rsidR="0038687E">
        <w:rPr>
          <w:rFonts w:ascii="Arial" w:eastAsia="Times New Roman" w:hAnsi="Arial" w:cs="Arial"/>
          <w:sz w:val="24"/>
          <w:szCs w:val="24"/>
          <w:lang w:eastAsia="es-AR"/>
        </w:rPr>
        <w:t>de la presente:</w:t>
      </w:r>
    </w:p>
    <w:p w:rsidR="00F830D6" w:rsidRPr="00F830D6" w:rsidRDefault="00F830D6" w:rsidP="00F830D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AR"/>
        </w:rPr>
      </w:pPr>
      <w:r w:rsidRPr="00F830D6">
        <w:rPr>
          <w:rFonts w:ascii="Arial" w:eastAsia="Times New Roman" w:hAnsi="Arial" w:cs="Arial"/>
          <w:b/>
          <w:sz w:val="24"/>
          <w:szCs w:val="24"/>
          <w:lang w:eastAsia="es-AR"/>
        </w:rPr>
        <w:t>DECLARACIÓN</w:t>
      </w:r>
    </w:p>
    <w:p w:rsidR="00F830D6" w:rsidRPr="00F830D6" w:rsidRDefault="00F830D6" w:rsidP="00F830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F830D6" w:rsidRDefault="008C56C7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Declára</w:t>
      </w:r>
      <w:r w:rsidRPr="008C56C7">
        <w:rPr>
          <w:rFonts w:ascii="Arial" w:eastAsia="Times New Roman" w:hAnsi="Arial" w:cs="Arial"/>
          <w:sz w:val="24"/>
          <w:szCs w:val="24"/>
          <w:lang w:eastAsia="es-AR"/>
        </w:rPr>
        <w:t>se de Interés Cultural de la Ciudad Autónoma de Buenos Aires a las actividades de la Fundación Cultural Anden 2222.</w:t>
      </w:r>
    </w:p>
    <w:p w:rsidR="002A13F7" w:rsidRDefault="002A13F7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4D4950" w:rsidRPr="00423025" w:rsidRDefault="004D4950" w:rsidP="0042302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Sala de Comisión, </w:t>
      </w:r>
      <w:r w:rsidR="00CA5AA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29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de </w:t>
      </w:r>
      <w:r w:rsidR="0074017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Agosto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de 2022.</w:t>
      </w:r>
    </w:p>
    <w:p w:rsidR="00322D49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Pr="005C42CD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322D49" w:rsidRDefault="004D4950" w:rsidP="00D844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Pr="00423025" w:rsidRDefault="00E23B8E" w:rsidP="0038687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ROY CORTINA</w:t>
      </w:r>
    </w:p>
    <w:p w:rsidR="00E23B8E" w:rsidRPr="00423025" w:rsidRDefault="00E23B8E" w:rsidP="00E23B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Pr="00423025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MARIA BIELLI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</w:t>
      </w:r>
      <w:r w:rsidR="00632299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MARIA 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CECILIA </w:t>
      </w:r>
      <w:r w:rsidR="00632299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FERRERO</w:t>
      </w:r>
    </w:p>
    <w:p w:rsidR="00E23B8E" w:rsidRPr="00423025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Vicepresidenta I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         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Vicepresidenta II</w:t>
      </w: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MARIA LUISA GONZALEZ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0B37AA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NATALIA FIDEL</w:t>
      </w:r>
    </w:p>
    <w:p w:rsidR="00E23B8E" w:rsidRPr="00423025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  ESTEVARENA</w:t>
      </w: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7E4DA3" w:rsidRPr="00423025" w:rsidRDefault="007E4DA3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MATIAS LOPEZ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   JUAN PABLO </w:t>
      </w:r>
    </w:p>
    <w:p w:rsidR="000B37AA" w:rsidRPr="00423025" w:rsidRDefault="000B37AA" w:rsidP="000B37AA">
      <w:pPr>
        <w:spacing w:after="0" w:line="240" w:lineRule="auto"/>
        <w:ind w:left="6372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ARENAZA</w:t>
      </w: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632299">
      <w:pPr>
        <w:spacing w:after="0" w:line="240" w:lineRule="auto"/>
        <w:ind w:left="4956" w:hanging="4956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632299">
      <w:pPr>
        <w:spacing w:after="0" w:line="240" w:lineRule="auto"/>
        <w:ind w:left="4956" w:hanging="4956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632299">
      <w:pPr>
        <w:spacing w:after="0" w:line="240" w:lineRule="auto"/>
        <w:ind w:left="4956" w:hanging="4956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DARIO NIETO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0B37AA" w:rsidRPr="00423025" w:rsidRDefault="000B37AA" w:rsidP="0038687E">
      <w:pPr>
        <w:spacing w:after="0" w:line="240" w:lineRule="auto"/>
        <w:ind w:left="4956" w:hanging="4956"/>
        <w:jc w:val="right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EUGENIO CASIELLES</w:t>
      </w: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632299" w:rsidRPr="00423025" w:rsidRDefault="00632299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632299" w:rsidRPr="00423025" w:rsidRDefault="00632299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38687E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MATIAS BARROETAVEÑA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0B37AA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PATRICIA VISCHI</w:t>
      </w: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Pr="00423025" w:rsidRDefault="000B37AA" w:rsidP="0038687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JUAN PABLO</w:t>
      </w:r>
      <w:r w:rsidR="0038687E" w:rsidRP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="0038687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MODARELLI</w:t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MARIA INES PARRY</w:t>
      </w:r>
    </w:p>
    <w:p w:rsidR="0038687E" w:rsidRPr="00423025" w:rsidRDefault="0038687E" w:rsidP="003868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38687E" w:rsidRPr="00423025" w:rsidRDefault="0038687E" w:rsidP="003868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38687E">
      <w:pPr>
        <w:spacing w:after="0" w:line="240" w:lineRule="auto"/>
        <w:ind w:left="2832" w:hanging="2832"/>
        <w:jc w:val="right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632299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                    </w:t>
      </w:r>
    </w:p>
    <w:sectPr w:rsidR="000B37AA" w:rsidRPr="00423025" w:rsidSect="0038687E">
      <w:headerReference w:type="default" r:id="rId8"/>
      <w:footerReference w:type="default" r:id="rId9"/>
      <w:pgSz w:w="12240" w:h="18720" w:code="41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A29" w:rsidRDefault="00046A29">
      <w:r>
        <w:separator/>
      </w:r>
    </w:p>
  </w:endnote>
  <w:endnote w:type="continuationSeparator" w:id="1">
    <w:p w:rsidR="00046A29" w:rsidRDefault="00046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A5AAB" w:rsidRPr="00CA5AAB">
        <w:rPr>
          <w:noProof/>
          <w:color w:val="333333"/>
          <w:sz w:val="20"/>
        </w:rPr>
        <w:t>25/08/2022 10:49:00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C56C7" w:rsidRPr="008C56C7">
        <w:rPr>
          <w:noProof/>
          <w:color w:val="333333"/>
          <w:sz w:val="20"/>
        </w:rPr>
        <w:t>2447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C56C7" w:rsidRPr="008C56C7">
        <w:rPr>
          <w:noProof/>
          <w:color w:val="333333"/>
          <w:sz w:val="20"/>
        </w:rPr>
        <w:t>417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C2B7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C2B73" w:rsidRPr="001C19C4">
      <w:rPr>
        <w:rStyle w:val="Nmerodepgina"/>
        <w:color w:val="333333"/>
      </w:rPr>
      <w:fldChar w:fldCharType="separate"/>
    </w:r>
    <w:r w:rsidR="00CA5AAB">
      <w:rPr>
        <w:rStyle w:val="Nmerodepgina"/>
        <w:noProof/>
        <w:color w:val="333333"/>
      </w:rPr>
      <w:t>1</w:t>
    </w:r>
    <w:r w:rsidR="00AC2B7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A5AAB" w:rsidRPr="00CA5AAB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A29" w:rsidRDefault="00046A29">
      <w:r>
        <w:separator/>
      </w:r>
    </w:p>
  </w:footnote>
  <w:footnote w:type="continuationSeparator" w:id="1">
    <w:p w:rsidR="00046A29" w:rsidRDefault="00046A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C1494"/>
    <w:multiLevelType w:val="hybridMultilevel"/>
    <w:tmpl w:val="32B6DC4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03493"/>
    <w:rsid w:val="00026430"/>
    <w:rsid w:val="00030DF5"/>
    <w:rsid w:val="0003615C"/>
    <w:rsid w:val="000376AB"/>
    <w:rsid w:val="00043882"/>
    <w:rsid w:val="00046A29"/>
    <w:rsid w:val="0005357F"/>
    <w:rsid w:val="00062864"/>
    <w:rsid w:val="00064CEC"/>
    <w:rsid w:val="00064FDE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3416"/>
    <w:rsid w:val="00136787"/>
    <w:rsid w:val="00137389"/>
    <w:rsid w:val="001438D0"/>
    <w:rsid w:val="00145948"/>
    <w:rsid w:val="00155C7C"/>
    <w:rsid w:val="00160A2A"/>
    <w:rsid w:val="001614A7"/>
    <w:rsid w:val="0019414B"/>
    <w:rsid w:val="001B770D"/>
    <w:rsid w:val="001C18CC"/>
    <w:rsid w:val="001C19C4"/>
    <w:rsid w:val="001C7753"/>
    <w:rsid w:val="001C7BB7"/>
    <w:rsid w:val="001D4728"/>
    <w:rsid w:val="001D480C"/>
    <w:rsid w:val="001D4C0A"/>
    <w:rsid w:val="001E0E01"/>
    <w:rsid w:val="001E5394"/>
    <w:rsid w:val="001F2924"/>
    <w:rsid w:val="001F3AFD"/>
    <w:rsid w:val="00205802"/>
    <w:rsid w:val="00205DAD"/>
    <w:rsid w:val="00213617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A13F7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2C40"/>
    <w:rsid w:val="00322D49"/>
    <w:rsid w:val="0033168A"/>
    <w:rsid w:val="00335CD9"/>
    <w:rsid w:val="00340F54"/>
    <w:rsid w:val="0035681D"/>
    <w:rsid w:val="00361201"/>
    <w:rsid w:val="00363ACB"/>
    <w:rsid w:val="00374EAE"/>
    <w:rsid w:val="0038687E"/>
    <w:rsid w:val="003874FC"/>
    <w:rsid w:val="00395843"/>
    <w:rsid w:val="00396466"/>
    <w:rsid w:val="003A6195"/>
    <w:rsid w:val="003A7311"/>
    <w:rsid w:val="003B4298"/>
    <w:rsid w:val="003B471C"/>
    <w:rsid w:val="003D10AB"/>
    <w:rsid w:val="003D4000"/>
    <w:rsid w:val="003E2925"/>
    <w:rsid w:val="003E7C87"/>
    <w:rsid w:val="003F1EFD"/>
    <w:rsid w:val="003F4249"/>
    <w:rsid w:val="00401C75"/>
    <w:rsid w:val="0040761B"/>
    <w:rsid w:val="00422C3F"/>
    <w:rsid w:val="00423025"/>
    <w:rsid w:val="004354AC"/>
    <w:rsid w:val="00446E1A"/>
    <w:rsid w:val="00453BB4"/>
    <w:rsid w:val="00480CC4"/>
    <w:rsid w:val="00481FD0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160B9"/>
    <w:rsid w:val="00522C71"/>
    <w:rsid w:val="005241CE"/>
    <w:rsid w:val="0053251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0225"/>
    <w:rsid w:val="005E3C49"/>
    <w:rsid w:val="005F35E2"/>
    <w:rsid w:val="00601A75"/>
    <w:rsid w:val="00616F70"/>
    <w:rsid w:val="00622DE5"/>
    <w:rsid w:val="00632299"/>
    <w:rsid w:val="00636BE0"/>
    <w:rsid w:val="0064363E"/>
    <w:rsid w:val="006811D6"/>
    <w:rsid w:val="00690392"/>
    <w:rsid w:val="00692E7F"/>
    <w:rsid w:val="00697F98"/>
    <w:rsid w:val="006B433F"/>
    <w:rsid w:val="006C326A"/>
    <w:rsid w:val="006C4023"/>
    <w:rsid w:val="006C40E9"/>
    <w:rsid w:val="006D3303"/>
    <w:rsid w:val="006D5CB7"/>
    <w:rsid w:val="006E3675"/>
    <w:rsid w:val="006E4F8B"/>
    <w:rsid w:val="006F06E1"/>
    <w:rsid w:val="006F3AE4"/>
    <w:rsid w:val="00706B8E"/>
    <w:rsid w:val="007124B1"/>
    <w:rsid w:val="00715AF3"/>
    <w:rsid w:val="00720C1E"/>
    <w:rsid w:val="007323A1"/>
    <w:rsid w:val="00734F30"/>
    <w:rsid w:val="0074017E"/>
    <w:rsid w:val="007410E7"/>
    <w:rsid w:val="007420D8"/>
    <w:rsid w:val="00762F90"/>
    <w:rsid w:val="00766B24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57FE"/>
    <w:rsid w:val="007D2459"/>
    <w:rsid w:val="007E2AB2"/>
    <w:rsid w:val="007E3534"/>
    <w:rsid w:val="007E36D1"/>
    <w:rsid w:val="007E4DA3"/>
    <w:rsid w:val="007E6403"/>
    <w:rsid w:val="008019FD"/>
    <w:rsid w:val="008034F8"/>
    <w:rsid w:val="00812683"/>
    <w:rsid w:val="008160C8"/>
    <w:rsid w:val="00820A3A"/>
    <w:rsid w:val="00827228"/>
    <w:rsid w:val="008433E2"/>
    <w:rsid w:val="00846702"/>
    <w:rsid w:val="00851C9E"/>
    <w:rsid w:val="008553EB"/>
    <w:rsid w:val="0086333F"/>
    <w:rsid w:val="00870A2D"/>
    <w:rsid w:val="008844BF"/>
    <w:rsid w:val="0088546A"/>
    <w:rsid w:val="00890C59"/>
    <w:rsid w:val="00890E2F"/>
    <w:rsid w:val="008938E5"/>
    <w:rsid w:val="008A4642"/>
    <w:rsid w:val="008B4536"/>
    <w:rsid w:val="008C4AC3"/>
    <w:rsid w:val="008C56C7"/>
    <w:rsid w:val="00906685"/>
    <w:rsid w:val="00910E0F"/>
    <w:rsid w:val="0091690E"/>
    <w:rsid w:val="00930299"/>
    <w:rsid w:val="00940420"/>
    <w:rsid w:val="00947238"/>
    <w:rsid w:val="00956621"/>
    <w:rsid w:val="009624FC"/>
    <w:rsid w:val="0096461D"/>
    <w:rsid w:val="00973EC5"/>
    <w:rsid w:val="00987EB5"/>
    <w:rsid w:val="009953AF"/>
    <w:rsid w:val="00996E34"/>
    <w:rsid w:val="009A6E2B"/>
    <w:rsid w:val="009B1335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001E"/>
    <w:rsid w:val="00A240CA"/>
    <w:rsid w:val="00A37C1D"/>
    <w:rsid w:val="00A40D86"/>
    <w:rsid w:val="00A43208"/>
    <w:rsid w:val="00A4612D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2B73"/>
    <w:rsid w:val="00AC368A"/>
    <w:rsid w:val="00AC3839"/>
    <w:rsid w:val="00AE2E8F"/>
    <w:rsid w:val="00AF5760"/>
    <w:rsid w:val="00AF6352"/>
    <w:rsid w:val="00B05649"/>
    <w:rsid w:val="00B1723C"/>
    <w:rsid w:val="00B177FE"/>
    <w:rsid w:val="00B264C1"/>
    <w:rsid w:val="00B26AC1"/>
    <w:rsid w:val="00B31B65"/>
    <w:rsid w:val="00B346E8"/>
    <w:rsid w:val="00B36178"/>
    <w:rsid w:val="00B4532F"/>
    <w:rsid w:val="00B46232"/>
    <w:rsid w:val="00B85EE2"/>
    <w:rsid w:val="00B87C49"/>
    <w:rsid w:val="00B907F1"/>
    <w:rsid w:val="00BA0290"/>
    <w:rsid w:val="00BF2B7B"/>
    <w:rsid w:val="00BF71C2"/>
    <w:rsid w:val="00C2325B"/>
    <w:rsid w:val="00C26F53"/>
    <w:rsid w:val="00C330CB"/>
    <w:rsid w:val="00C3675D"/>
    <w:rsid w:val="00C36F93"/>
    <w:rsid w:val="00C37D87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A5AAB"/>
    <w:rsid w:val="00CC20B0"/>
    <w:rsid w:val="00CE163F"/>
    <w:rsid w:val="00CE4155"/>
    <w:rsid w:val="00CF52A3"/>
    <w:rsid w:val="00D03EBB"/>
    <w:rsid w:val="00D21279"/>
    <w:rsid w:val="00D31A8E"/>
    <w:rsid w:val="00D43AA2"/>
    <w:rsid w:val="00D518DB"/>
    <w:rsid w:val="00D55ECB"/>
    <w:rsid w:val="00D67721"/>
    <w:rsid w:val="00D758CE"/>
    <w:rsid w:val="00D76A86"/>
    <w:rsid w:val="00D82DCD"/>
    <w:rsid w:val="00D844C7"/>
    <w:rsid w:val="00D927D4"/>
    <w:rsid w:val="00DC1A1F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1F8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0F3D"/>
    <w:rsid w:val="00E91F21"/>
    <w:rsid w:val="00EB6956"/>
    <w:rsid w:val="00EE6672"/>
    <w:rsid w:val="00EF0D22"/>
    <w:rsid w:val="00EF7F39"/>
    <w:rsid w:val="00F01FDA"/>
    <w:rsid w:val="00F1107F"/>
    <w:rsid w:val="00F13C69"/>
    <w:rsid w:val="00F1640C"/>
    <w:rsid w:val="00F41DF6"/>
    <w:rsid w:val="00F45307"/>
    <w:rsid w:val="00F52245"/>
    <w:rsid w:val="00F5569F"/>
    <w:rsid w:val="00F60308"/>
    <w:rsid w:val="00F6078C"/>
    <w:rsid w:val="00F640D0"/>
    <w:rsid w:val="00F65D13"/>
    <w:rsid w:val="00F75389"/>
    <w:rsid w:val="00F830D6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paragraph" w:styleId="Prrafodelista">
    <w:name w:val="List Paragraph"/>
    <w:basedOn w:val="Normal"/>
    <w:uiPriority w:val="34"/>
    <w:qFormat/>
    <w:rsid w:val="003E7C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9DC22-8C86-461A-85D2-3A5437B8F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234</TotalTime>
  <Pages>3</Pages>
  <Words>467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34</cp:revision>
  <cp:lastPrinted>2022-08-08T20:34:00Z</cp:lastPrinted>
  <dcterms:created xsi:type="dcterms:W3CDTF">2022-08-05T14:30:00Z</dcterms:created>
  <dcterms:modified xsi:type="dcterms:W3CDTF">2022-08-25T15:27:00Z</dcterms:modified>
</cp:coreProperties>
</file>