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0F5" w:rsidRPr="00EE775D" w:rsidRDefault="00FB262C" w:rsidP="00FB262C">
      <w:pPr>
        <w:spacing w:before="240" w:after="240" w:line="360" w:lineRule="auto"/>
        <w:jc w:val="center"/>
        <w:rPr>
          <w:lang w:val="es-ES"/>
        </w:rPr>
      </w:pPr>
      <w:r>
        <w:rPr>
          <w:b/>
          <w:bCs/>
          <w:color w:val="222222"/>
          <w:lang w:val="es-ES"/>
        </w:rPr>
        <w:t>P</w:t>
      </w:r>
      <w:r w:rsidR="008600F5" w:rsidRPr="00EE775D">
        <w:rPr>
          <w:b/>
          <w:bCs/>
          <w:color w:val="222222"/>
          <w:lang w:val="es-ES"/>
        </w:rPr>
        <w:t>ROYECTO DE DECLARACIÓN</w:t>
      </w:r>
    </w:p>
    <w:p w:rsidR="008600F5" w:rsidRPr="00EE775D" w:rsidRDefault="008600F5" w:rsidP="00FB262C">
      <w:pPr>
        <w:spacing w:before="240" w:after="240" w:line="360" w:lineRule="auto"/>
        <w:jc w:val="left"/>
        <w:rPr>
          <w:lang w:val="es-ES"/>
        </w:rPr>
      </w:pPr>
      <w:r w:rsidRPr="00EE775D">
        <w:rPr>
          <w:b/>
          <w:bCs/>
          <w:color w:val="222222"/>
          <w:lang w:val="es-ES"/>
        </w:rPr>
        <w:t> </w:t>
      </w:r>
    </w:p>
    <w:p w:rsidR="008600F5" w:rsidRPr="00EE775D" w:rsidRDefault="008600F5" w:rsidP="00FB262C">
      <w:pPr>
        <w:spacing w:before="240" w:after="240" w:line="360" w:lineRule="auto"/>
        <w:ind w:right="900" w:firstLine="720"/>
        <w:rPr>
          <w:lang w:val="es-ES"/>
        </w:rPr>
      </w:pPr>
      <w:r w:rsidRPr="00EE775D">
        <w:rPr>
          <w:color w:val="000000"/>
          <w:lang w:val="es-ES"/>
        </w:rPr>
        <w:t xml:space="preserve">Declárase de interés cultural de la Ciudad Autónoma de Buenos Aires a la Radio Mega 98.3 </w:t>
      </w:r>
      <w:r w:rsidRPr="00EE775D">
        <w:rPr>
          <w:color w:val="000000"/>
          <w:shd w:val="clear" w:color="auto" w:fill="FFFFFF"/>
          <w:lang w:val="es-ES"/>
        </w:rPr>
        <w:t>(</w:t>
      </w:r>
      <w:r w:rsidRPr="00EE775D">
        <w:rPr>
          <w:color w:val="202122"/>
          <w:shd w:val="clear" w:color="auto" w:fill="FFFFFF"/>
          <w:lang w:val="es-ES"/>
        </w:rPr>
        <w:t>LRL312).</w:t>
      </w:r>
    </w:p>
    <w:p w:rsidR="008600F5" w:rsidRPr="00EE775D" w:rsidRDefault="008600F5" w:rsidP="00FB262C">
      <w:pPr>
        <w:spacing w:before="240" w:after="240" w:line="360" w:lineRule="auto"/>
        <w:jc w:val="left"/>
        <w:rPr>
          <w:b/>
          <w:bCs/>
          <w:color w:val="000000"/>
          <w:lang w:val="es-ES"/>
        </w:rPr>
      </w:pPr>
      <w:r w:rsidRPr="00EE775D">
        <w:rPr>
          <w:lang w:val="es-ES"/>
        </w:rPr>
        <w:br/>
      </w:r>
      <w:r w:rsidRPr="00EE775D">
        <w:rPr>
          <w:lang w:val="es-ES"/>
        </w:rPr>
        <w:br/>
      </w:r>
      <w:r w:rsidRPr="00EE775D">
        <w:rPr>
          <w:lang w:val="es-ES"/>
        </w:rPr>
        <w:br/>
      </w:r>
      <w:r w:rsidRPr="00EE775D">
        <w:rPr>
          <w:lang w:val="es-ES"/>
        </w:rPr>
        <w:br/>
      </w:r>
      <w:r w:rsidRPr="00EE775D">
        <w:rPr>
          <w:lang w:val="es-ES"/>
        </w:rPr>
        <w:br/>
      </w:r>
      <w:r w:rsidRPr="00EE775D">
        <w:rPr>
          <w:lang w:val="es-ES"/>
        </w:rPr>
        <w:br/>
      </w:r>
      <w:r w:rsidRPr="00EE775D">
        <w:rPr>
          <w:lang w:val="es-ES"/>
        </w:rPr>
        <w:br/>
      </w:r>
      <w:r w:rsidRPr="00EE775D">
        <w:rPr>
          <w:lang w:val="es-ES"/>
        </w:rPr>
        <w:br/>
      </w:r>
      <w:r w:rsidRPr="00EE775D">
        <w:rPr>
          <w:lang w:val="es-ES"/>
        </w:rPr>
        <w:br/>
      </w:r>
      <w:r w:rsidRPr="00EE775D">
        <w:rPr>
          <w:lang w:val="es-ES"/>
        </w:rPr>
        <w:br/>
      </w:r>
      <w:r w:rsidRPr="00EE775D">
        <w:rPr>
          <w:lang w:val="es-ES"/>
        </w:rPr>
        <w:br/>
      </w:r>
      <w:r w:rsidRPr="00EE775D">
        <w:rPr>
          <w:lang w:val="es-ES"/>
        </w:rPr>
        <w:br/>
      </w:r>
      <w:r w:rsidRPr="00EE775D">
        <w:rPr>
          <w:lang w:val="es-ES"/>
        </w:rPr>
        <w:br/>
      </w:r>
      <w:r w:rsidRPr="00EE775D">
        <w:rPr>
          <w:lang w:val="es-ES"/>
        </w:rPr>
        <w:br/>
      </w:r>
      <w:r w:rsidRPr="00EE775D">
        <w:rPr>
          <w:lang w:val="es-ES"/>
        </w:rPr>
        <w:br/>
      </w:r>
      <w:r w:rsidRPr="00EE775D">
        <w:rPr>
          <w:lang w:val="es-ES"/>
        </w:rPr>
        <w:br/>
      </w:r>
      <w:r w:rsidRPr="00EE775D">
        <w:rPr>
          <w:lang w:val="es-ES"/>
        </w:rPr>
        <w:br/>
      </w:r>
      <w:r w:rsidRPr="00EE775D">
        <w:rPr>
          <w:lang w:val="es-ES"/>
        </w:rPr>
        <w:br/>
      </w:r>
      <w:r w:rsidRPr="00EE775D">
        <w:rPr>
          <w:lang w:val="es-ES"/>
        </w:rPr>
        <w:br/>
      </w:r>
      <w:r w:rsidRPr="00EE775D">
        <w:rPr>
          <w:lang w:val="es-ES"/>
        </w:rPr>
        <w:br/>
      </w:r>
      <w:r w:rsidRPr="00EE775D">
        <w:rPr>
          <w:lang w:val="es-ES"/>
        </w:rPr>
        <w:br/>
      </w:r>
      <w:r w:rsidRPr="00EE775D">
        <w:rPr>
          <w:lang w:val="es-ES"/>
        </w:rPr>
        <w:br/>
      </w:r>
      <w:r w:rsidRPr="00EE775D">
        <w:rPr>
          <w:lang w:val="es-ES"/>
        </w:rPr>
        <w:br/>
      </w:r>
      <w:r w:rsidRPr="00EE775D">
        <w:rPr>
          <w:lang w:val="es-ES"/>
        </w:rPr>
        <w:br/>
      </w:r>
      <w:r w:rsidRPr="00EE775D">
        <w:rPr>
          <w:lang w:val="es-ES"/>
        </w:rPr>
        <w:br/>
      </w:r>
      <w:r w:rsidRPr="00EE775D">
        <w:rPr>
          <w:lang w:val="es-ES"/>
        </w:rPr>
        <w:br/>
      </w:r>
      <w:r w:rsidRPr="00EE775D">
        <w:rPr>
          <w:lang w:val="es-ES"/>
        </w:rPr>
        <w:br/>
      </w:r>
      <w:r w:rsidRPr="00EE775D">
        <w:rPr>
          <w:lang w:val="es-ES"/>
        </w:rPr>
        <w:br/>
      </w:r>
    </w:p>
    <w:p w:rsidR="008600F5" w:rsidRPr="00EE775D" w:rsidRDefault="008600F5" w:rsidP="00FB262C">
      <w:pPr>
        <w:spacing w:before="240" w:after="240" w:line="360" w:lineRule="auto"/>
        <w:jc w:val="center"/>
        <w:rPr>
          <w:b/>
          <w:bCs/>
          <w:color w:val="000000"/>
          <w:lang w:val="es-ES"/>
        </w:rPr>
      </w:pPr>
    </w:p>
    <w:p w:rsidR="008600F5" w:rsidRPr="00EE775D" w:rsidRDefault="008600F5" w:rsidP="00FB262C">
      <w:pPr>
        <w:spacing w:before="240" w:after="240" w:line="360" w:lineRule="auto"/>
        <w:jc w:val="center"/>
        <w:rPr>
          <w:lang w:val="es-ES"/>
        </w:rPr>
      </w:pPr>
      <w:r w:rsidRPr="00EE775D">
        <w:rPr>
          <w:b/>
          <w:bCs/>
          <w:color w:val="000000"/>
          <w:lang w:val="es-ES"/>
        </w:rPr>
        <w:t>FUNDAMENTOS</w:t>
      </w:r>
    </w:p>
    <w:p w:rsidR="008600F5" w:rsidRPr="00EE775D" w:rsidRDefault="008600F5" w:rsidP="00FB262C">
      <w:pPr>
        <w:spacing w:before="240" w:after="240" w:line="360" w:lineRule="auto"/>
        <w:ind w:left="-860"/>
        <w:rPr>
          <w:lang w:val="es-ES"/>
        </w:rPr>
      </w:pPr>
      <w:r w:rsidRPr="00EE775D">
        <w:rPr>
          <w:color w:val="000000"/>
          <w:shd w:val="clear" w:color="auto" w:fill="FFFFFF"/>
          <w:lang w:val="es-ES"/>
        </w:rPr>
        <w:t> </w:t>
      </w:r>
    </w:p>
    <w:p w:rsidR="008600F5" w:rsidRPr="00EE775D" w:rsidRDefault="008600F5" w:rsidP="00FB262C">
      <w:pPr>
        <w:spacing w:before="240" w:after="240" w:line="360" w:lineRule="auto"/>
        <w:rPr>
          <w:lang w:val="es-ES"/>
        </w:rPr>
      </w:pPr>
      <w:r w:rsidRPr="00EE775D">
        <w:rPr>
          <w:color w:val="000000"/>
          <w:shd w:val="clear" w:color="auto" w:fill="FFFFFF"/>
          <w:lang w:val="es-ES"/>
        </w:rPr>
        <w:t>Señor Presidente:</w:t>
      </w:r>
    </w:p>
    <w:p w:rsidR="00EE775D" w:rsidRPr="00FB262C" w:rsidRDefault="008600F5" w:rsidP="00FB262C">
      <w:pPr>
        <w:spacing w:before="240" w:after="240" w:line="360" w:lineRule="auto"/>
        <w:ind w:firstLine="720"/>
        <w:rPr>
          <w:color w:val="000000"/>
          <w:shd w:val="clear" w:color="auto" w:fill="FFFFFF"/>
          <w:lang w:val="es-ES"/>
        </w:rPr>
      </w:pPr>
      <w:r w:rsidRPr="00EE775D">
        <w:rPr>
          <w:color w:val="000000"/>
          <w:shd w:val="clear" w:color="auto" w:fill="FFFFFF"/>
          <w:lang w:val="es-ES"/>
        </w:rPr>
        <w:t>La radio Mega 98.3 (</w:t>
      </w:r>
      <w:r w:rsidRPr="00EE775D">
        <w:rPr>
          <w:color w:val="202122"/>
          <w:shd w:val="clear" w:color="auto" w:fill="FFFFFF"/>
          <w:lang w:val="es-ES"/>
        </w:rPr>
        <w:t xml:space="preserve">LRL312) </w:t>
      </w:r>
      <w:r w:rsidRPr="00EE775D">
        <w:rPr>
          <w:color w:val="000000"/>
          <w:shd w:val="clear" w:color="auto" w:fill="FFFFFF"/>
          <w:lang w:val="es-ES"/>
        </w:rPr>
        <w:t>es una estación de radio argentina que comenzó su transmisión el 24 de abril de 2000 desde la Ciudad Autónoma de Buenos Aires.</w:t>
      </w:r>
    </w:p>
    <w:p w:rsidR="00EE775D" w:rsidRPr="00FB262C" w:rsidRDefault="008600F5" w:rsidP="00FB262C">
      <w:pPr>
        <w:spacing w:before="240" w:after="240" w:line="360" w:lineRule="auto"/>
        <w:ind w:firstLine="720"/>
        <w:rPr>
          <w:color w:val="202122"/>
          <w:shd w:val="clear" w:color="auto" w:fill="FFFFFF"/>
          <w:lang w:val="es-ES"/>
        </w:rPr>
      </w:pPr>
      <w:r w:rsidRPr="00EE775D">
        <w:rPr>
          <w:color w:val="202122"/>
          <w:shd w:val="clear" w:color="auto" w:fill="FFFFFF"/>
          <w:lang w:val="es-ES"/>
        </w:rPr>
        <w:t xml:space="preserve">El principal distintivo de Mega </w:t>
      </w:r>
      <w:r w:rsidRPr="00EE775D">
        <w:rPr>
          <w:color w:val="000000"/>
          <w:shd w:val="clear" w:color="auto" w:fill="FFFFFF"/>
          <w:lang w:val="es-ES"/>
        </w:rPr>
        <w:t xml:space="preserve">desde el comienzo fue </w:t>
      </w:r>
      <w:r w:rsidRPr="00EE775D">
        <w:rPr>
          <w:color w:val="202122"/>
          <w:shd w:val="clear" w:color="auto" w:fill="FFFFFF"/>
          <w:lang w:val="es-ES"/>
        </w:rPr>
        <w:t>su programación de música de rock argentina del cual surge su eslogan:</w:t>
      </w:r>
      <w:r w:rsidRPr="00EE775D">
        <w:rPr>
          <w:i/>
          <w:iCs/>
          <w:color w:val="202122"/>
          <w:shd w:val="clear" w:color="auto" w:fill="FFFFFF"/>
          <w:lang w:val="es-ES"/>
        </w:rPr>
        <w:t>"</w:t>
      </w:r>
      <w:r w:rsidRPr="00EE775D">
        <w:rPr>
          <w:color w:val="202122"/>
          <w:shd w:val="clear" w:color="auto" w:fill="FFFFFF"/>
          <w:lang w:val="es-ES"/>
        </w:rPr>
        <w:t>puro rock nacional</w:t>
      </w:r>
      <w:r w:rsidRPr="00EE775D">
        <w:rPr>
          <w:i/>
          <w:iCs/>
          <w:color w:val="202122"/>
          <w:shd w:val="clear" w:color="auto" w:fill="FFFFFF"/>
          <w:lang w:val="es-ES"/>
        </w:rPr>
        <w:t>"</w:t>
      </w:r>
      <w:r w:rsidRPr="00EE775D">
        <w:rPr>
          <w:color w:val="202122"/>
          <w:shd w:val="clear" w:color="auto" w:fill="FFFFFF"/>
          <w:lang w:val="es-ES"/>
        </w:rPr>
        <w:t xml:space="preserve">, con la excepción de algunos artistas de rock uruguayo que tiempo después comenzaron a tener espacio en la radio. Poco a poco se convirtió en un hito dentro del ambiente radial siendo la primer </w:t>
      </w:r>
      <w:r w:rsidRPr="00EE775D">
        <w:rPr>
          <w:color w:val="000000"/>
          <w:shd w:val="clear" w:color="auto" w:fill="FFFFFF"/>
          <w:lang w:val="es-ES"/>
        </w:rPr>
        <w:t xml:space="preserve">radio Argentina en ubicarse en el primer puesto en apenas 30 días, con un promedio de 15,03 de Share. </w:t>
      </w:r>
      <w:r w:rsidRPr="00EE775D">
        <w:rPr>
          <w:color w:val="202122"/>
          <w:shd w:val="clear" w:color="auto" w:fill="FFFFFF"/>
          <w:lang w:val="es-ES"/>
        </w:rPr>
        <w:t>Su grilla se compone de programas de entretenimiento, magazines, programas musicales y cuenta con repetidoras en 12 provincias del país y una en la ciudad uruguaya de Colonia. </w:t>
      </w:r>
    </w:p>
    <w:p w:rsidR="00DE7035" w:rsidRPr="00FB262C" w:rsidRDefault="008600F5" w:rsidP="00FB262C">
      <w:pPr>
        <w:spacing w:before="240" w:after="240" w:line="360" w:lineRule="auto"/>
        <w:ind w:firstLine="720"/>
        <w:rPr>
          <w:color w:val="202122"/>
          <w:shd w:val="clear" w:color="auto" w:fill="FFFFFF"/>
          <w:lang w:val="es-ES"/>
        </w:rPr>
      </w:pPr>
      <w:r w:rsidRPr="00EE775D">
        <w:rPr>
          <w:color w:val="202122"/>
          <w:shd w:val="clear" w:color="auto" w:fill="FFFFFF"/>
          <w:lang w:val="es-ES"/>
        </w:rPr>
        <w:t>Por dicha emisora pasaron grandes músicos, músicas y artistas de la industria musical nacional, quienes no solo compartían su música en vivo sino también sus experiencias e histo</w:t>
      </w:r>
      <w:r w:rsidR="00EE775D">
        <w:rPr>
          <w:color w:val="202122"/>
          <w:shd w:val="clear" w:color="auto" w:fill="FFFFFF"/>
          <w:lang w:val="es-ES"/>
        </w:rPr>
        <w:t>rias, convirtiéndose en una radio que</w:t>
      </w:r>
      <w:r w:rsidRPr="00EE775D">
        <w:rPr>
          <w:color w:val="202122"/>
          <w:shd w:val="clear" w:color="auto" w:fill="FFFFFF"/>
          <w:lang w:val="es-ES"/>
        </w:rPr>
        <w:t xml:space="preserve"> une generacionalmente a través de la música, dando  espacio a los y las grandes de rock Argentino y las voces emergentes del género.</w:t>
      </w:r>
    </w:p>
    <w:p w:rsidR="00EE775D" w:rsidRPr="00FB262C" w:rsidRDefault="008600F5" w:rsidP="00FB262C">
      <w:pPr>
        <w:spacing w:before="240" w:after="240" w:line="360" w:lineRule="auto"/>
        <w:ind w:firstLine="720"/>
        <w:rPr>
          <w:color w:val="202122"/>
          <w:shd w:val="clear" w:color="auto" w:fill="FFFFFF"/>
          <w:lang w:val="es-ES"/>
        </w:rPr>
      </w:pPr>
      <w:r w:rsidRPr="00EE775D">
        <w:rPr>
          <w:color w:val="202122"/>
          <w:shd w:val="clear" w:color="auto" w:fill="FFFFFF"/>
          <w:lang w:val="es-ES"/>
        </w:rPr>
        <w:t>  Radio Mega ha sido nominada a múltiples premios que valoran su aporte al género del rock Argentino: en el año 2000 fueron ganadores de los premios Broadcasting, Martin Fierro 2000 y 2001 en la categoría “Mejor Programación Musical”, en 2013 participó en la nominación como “Mejor Programación Musical” y en 2018 fue nominada con el programa “Reloj de Plastilina” nuevamente en los Martin Fierro.</w:t>
      </w:r>
    </w:p>
    <w:p w:rsidR="00FB262C" w:rsidRDefault="008600F5" w:rsidP="00FB262C">
      <w:pPr>
        <w:spacing w:before="240" w:after="240" w:line="360" w:lineRule="auto"/>
        <w:ind w:firstLine="720"/>
        <w:rPr>
          <w:color w:val="202122"/>
          <w:shd w:val="clear" w:color="auto" w:fill="FFFFFF"/>
          <w:lang w:val="es-ES"/>
        </w:rPr>
      </w:pPr>
      <w:r w:rsidRPr="00EE775D">
        <w:rPr>
          <w:color w:val="202122"/>
          <w:shd w:val="clear" w:color="auto" w:fill="FFFFFF"/>
          <w:lang w:val="es-ES"/>
        </w:rPr>
        <w:t>En diciembre de 2020 se celebró la primera edición de los Premios Mega 2020 que fue transmitido por C5N, siendo Fito Páez el gran ganador con 4 premios, como así también en febrero de 2012, y durante un año, modificó por completo su estética y amplió su espectro musical: redujo el rock argentino, que la caracterizó siempre a un 70 % y le sumó un 30 % de rock internacional. Este cambio duró hasta el año siguiente volviendo a ser 100% rock argentino.</w:t>
      </w:r>
    </w:p>
    <w:p w:rsidR="008600F5" w:rsidRPr="00EE775D" w:rsidRDefault="008600F5" w:rsidP="00FB262C">
      <w:pPr>
        <w:spacing w:before="240" w:after="240" w:line="360" w:lineRule="auto"/>
        <w:ind w:firstLine="720"/>
        <w:rPr>
          <w:lang w:val="es-ES"/>
        </w:rPr>
      </w:pPr>
      <w:r w:rsidRPr="00EE775D">
        <w:rPr>
          <w:color w:val="202122"/>
          <w:shd w:val="clear" w:color="auto" w:fill="FFFFFF"/>
          <w:lang w:val="es-ES"/>
        </w:rPr>
        <w:lastRenderedPageBreak/>
        <w:t>En sus micrófonos ha tenido a destacados conductores, como Rolando Graña</w:t>
      </w:r>
      <w:r w:rsidRPr="00EE775D">
        <w:rPr>
          <w:color w:val="000000"/>
          <w:shd w:val="clear" w:color="auto" w:fill="FFFFFF"/>
          <w:lang w:val="es-ES"/>
        </w:rPr>
        <w:t xml:space="preserve">, Beto Casella, Diego Ripoll, Roberto Pettinato y Martin Ciccioli, entre otros. </w:t>
      </w:r>
      <w:r w:rsidRPr="00EE775D">
        <w:rPr>
          <w:color w:val="202122"/>
          <w:shd w:val="clear" w:color="auto" w:fill="FFFFFF"/>
          <w:lang w:val="es-ES"/>
        </w:rPr>
        <w:t>Actualmente</w:t>
      </w:r>
      <w:r w:rsidRPr="00EE775D">
        <w:rPr>
          <w:color w:val="000000"/>
          <w:shd w:val="clear" w:color="auto" w:fill="FFFFFF"/>
          <w:lang w:val="es-ES"/>
        </w:rPr>
        <w:t xml:space="preserve"> </w:t>
      </w:r>
      <w:r w:rsidRPr="00EE775D">
        <w:rPr>
          <w:color w:val="202122"/>
          <w:shd w:val="clear" w:color="auto" w:fill="FFFFFF"/>
          <w:lang w:val="es-ES"/>
        </w:rPr>
        <w:t>la integran en locución y conducción  Juan Di Natale, Carina Deferrari,</w:t>
      </w:r>
      <w:r w:rsidR="00EE775D">
        <w:rPr>
          <w:color w:val="202122"/>
          <w:shd w:val="clear" w:color="auto" w:fill="FFFFFF"/>
          <w:lang w:val="es-ES"/>
        </w:rPr>
        <w:t xml:space="preserve"> Alejandro Scarso, Aldo Sinovoy</w:t>
      </w:r>
      <w:r w:rsidRPr="00EE775D">
        <w:rPr>
          <w:color w:val="202122"/>
          <w:shd w:val="clear" w:color="auto" w:fill="FFFFFF"/>
          <w:lang w:val="es-ES"/>
        </w:rPr>
        <w:t>, con Dirección General de Bebe Contepomi. </w:t>
      </w:r>
    </w:p>
    <w:p w:rsidR="008600F5" w:rsidRPr="00EE775D" w:rsidRDefault="008600F5" w:rsidP="00FB262C">
      <w:pPr>
        <w:spacing w:before="240" w:after="240" w:line="360" w:lineRule="auto"/>
        <w:ind w:firstLine="720"/>
        <w:rPr>
          <w:lang w:val="es-ES"/>
        </w:rPr>
      </w:pPr>
      <w:r w:rsidRPr="00EE775D">
        <w:rPr>
          <w:color w:val="202122"/>
          <w:shd w:val="clear" w:color="auto" w:fill="FFFFFF"/>
          <w:lang w:val="es-ES"/>
        </w:rPr>
        <w:t>Es por todo lo expuesto que solicito la aprobación del presente proyecto de Declaración.</w:t>
      </w:r>
    </w:p>
    <w:p w:rsidR="00133C9B" w:rsidRPr="00EE775D" w:rsidRDefault="00133C9B" w:rsidP="00EE775D">
      <w:pPr>
        <w:spacing w:line="360" w:lineRule="auto"/>
      </w:pPr>
    </w:p>
    <w:sectPr w:rsidR="00133C9B" w:rsidRPr="00EE775D" w:rsidSect="00CB349D">
      <w:headerReference w:type="default" r:id="rId6"/>
      <w:footerReference w:type="default" r:id="rId7"/>
      <w:pgSz w:w="12240" w:h="20160" w:code="5"/>
      <w:pgMar w:top="1417" w:right="1701" w:bottom="1417" w:left="1701" w:header="737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673C" w:rsidRDefault="009A673C" w:rsidP="00133C9B">
      <w:r>
        <w:separator/>
      </w:r>
    </w:p>
  </w:endnote>
  <w:endnote w:type="continuationSeparator" w:id="1">
    <w:p w:rsidR="009A673C" w:rsidRDefault="009A673C" w:rsidP="00133C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740" w:rsidRPr="001C19C4" w:rsidRDefault="000D2740" w:rsidP="000D2740">
    <w:pPr>
      <w:pStyle w:val="Piedepgina"/>
      <w:rPr>
        <w:color w:val="333333"/>
        <w:sz w:val="20"/>
      </w:rPr>
    </w:pPr>
    <w:bookmarkStart w:id="0" w:name="Proyecto"/>
    <w:bookmarkEnd w:id="0"/>
  </w:p>
  <w:p w:rsidR="000D2740" w:rsidRPr="001C19C4" w:rsidRDefault="000D2740" w:rsidP="000D2740">
    <w:pPr>
      <w:pStyle w:val="Piedepgina"/>
      <w:rPr>
        <w:color w:val="333333"/>
        <w:sz w:val="20"/>
      </w:rPr>
    </w:pPr>
    <w:r w:rsidRPr="001C19C4">
      <w:rPr>
        <w:color w:val="333333"/>
        <w:sz w:val="20"/>
      </w:rPr>
      <w:t xml:space="preserve">Último cambio: </w:t>
    </w:r>
    <w:fldSimple w:instr=" SAVEDATE  \* MERGEFORMAT ">
      <w:r w:rsidR="00FB262C" w:rsidRPr="00FB262C">
        <w:rPr>
          <w:noProof/>
          <w:color w:val="333333"/>
          <w:sz w:val="20"/>
        </w:rPr>
        <w:t>20/04/2023 01:42:00</w:t>
      </w:r>
      <w:r w:rsidR="00FB262C">
        <w:rPr>
          <w:noProof/>
        </w:rPr>
        <w:t xml:space="preserve"> p. m.</w:t>
      </w:r>
    </w:fldSimple>
    <w:r w:rsidRPr="001C19C4">
      <w:rPr>
        <w:color w:val="333333"/>
        <w:sz w:val="20"/>
      </w:rPr>
      <w:t xml:space="preserve">  -  Cantidad de caracteres: </w:t>
    </w:r>
    <w:fldSimple w:instr=" NUMCHARS  \* MERGEFORMAT ">
      <w:r w:rsidR="00FB262C" w:rsidRPr="00FB262C">
        <w:rPr>
          <w:noProof/>
          <w:color w:val="333333"/>
          <w:sz w:val="20"/>
        </w:rPr>
        <w:t>2103</w:t>
      </w:r>
    </w:fldSimple>
    <w:r w:rsidRPr="001C19C4">
      <w:rPr>
        <w:color w:val="333333"/>
        <w:sz w:val="20"/>
      </w:rPr>
      <w:t xml:space="preserve"> - Cantidad de palabras: </w:t>
    </w:r>
    <w:fldSimple w:instr=" NUMWORDS  \* MERGEFORMAT ">
      <w:r w:rsidR="00FB262C" w:rsidRPr="00FB262C">
        <w:rPr>
          <w:noProof/>
          <w:color w:val="333333"/>
          <w:sz w:val="20"/>
        </w:rPr>
        <w:t>416</w:t>
      </w:r>
    </w:fldSimple>
  </w:p>
  <w:p w:rsidR="000D2740" w:rsidRPr="001C19C4" w:rsidRDefault="000D2740" w:rsidP="008600F5">
    <w:pPr>
      <w:pStyle w:val="Piedepgina"/>
      <w:tabs>
        <w:tab w:val="clear" w:pos="4419"/>
        <w:tab w:val="clear" w:pos="8838"/>
        <w:tab w:val="left" w:pos="3565"/>
        <w:tab w:val="left" w:pos="5070"/>
      </w:tabs>
      <w:rPr>
        <w:rStyle w:val="Nmerodepgina"/>
        <w:color w:val="333333"/>
      </w:rPr>
    </w:pPr>
    <w:r w:rsidRPr="001C19C4">
      <w:rPr>
        <w:color w:val="333333"/>
        <w:sz w:val="20"/>
      </w:rPr>
      <w:tab/>
      <w:t>Pág.</w:t>
    </w:r>
    <w:r w:rsidR="00814415" w:rsidRPr="001C19C4">
      <w:rPr>
        <w:rStyle w:val="Nmerodepgina"/>
        <w:color w:val="333333"/>
      </w:rPr>
      <w:fldChar w:fldCharType="begin"/>
    </w:r>
    <w:r w:rsidRPr="001C19C4">
      <w:rPr>
        <w:rStyle w:val="Nmerodepgina"/>
        <w:color w:val="333333"/>
      </w:rPr>
      <w:instrText xml:space="preserve"> PAGE </w:instrText>
    </w:r>
    <w:r w:rsidR="00814415" w:rsidRPr="001C19C4">
      <w:rPr>
        <w:rStyle w:val="Nmerodepgina"/>
        <w:color w:val="333333"/>
      </w:rPr>
      <w:fldChar w:fldCharType="separate"/>
    </w:r>
    <w:r w:rsidR="00FB262C">
      <w:rPr>
        <w:rStyle w:val="Nmerodepgina"/>
        <w:noProof/>
        <w:color w:val="333333"/>
      </w:rPr>
      <w:t>1</w:t>
    </w:r>
    <w:r w:rsidR="00814415" w:rsidRPr="001C19C4">
      <w:rPr>
        <w:rStyle w:val="Nmerodepgina"/>
        <w:color w:val="333333"/>
      </w:rPr>
      <w:fldChar w:fldCharType="end"/>
    </w:r>
    <w:r w:rsidRPr="001C19C4">
      <w:rPr>
        <w:rStyle w:val="Nmerodepgina"/>
        <w:color w:val="333333"/>
      </w:rPr>
      <w:t>/</w:t>
    </w:r>
    <w:fldSimple w:instr=" NUMPAGES  \* MERGEFORMAT ">
      <w:r w:rsidR="00FB262C" w:rsidRPr="00FB262C">
        <w:rPr>
          <w:rStyle w:val="Nmerodepgina"/>
          <w:noProof/>
          <w:color w:val="333333"/>
        </w:rPr>
        <w:t>3</w:t>
      </w:r>
    </w:fldSimple>
    <w:r w:rsidR="008600F5">
      <w:tab/>
    </w:r>
  </w:p>
  <w:p w:rsidR="000D2740" w:rsidRPr="001C19C4" w:rsidRDefault="000D2740" w:rsidP="000D2740">
    <w:pPr>
      <w:pStyle w:val="Piedepgina"/>
      <w:rPr>
        <w:color w:val="333333"/>
        <w:sz w:val="20"/>
      </w:rPr>
    </w:pPr>
  </w:p>
  <w:p w:rsidR="000D2740" w:rsidRDefault="000D2740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673C" w:rsidRDefault="009A673C" w:rsidP="00133C9B">
      <w:r>
        <w:separator/>
      </w:r>
    </w:p>
  </w:footnote>
  <w:footnote w:type="continuationSeparator" w:id="1">
    <w:p w:rsidR="009A673C" w:rsidRDefault="009A673C" w:rsidP="00133C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C9B" w:rsidRDefault="00611C3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1986915</wp:posOffset>
          </wp:positionH>
          <wp:positionV relativeFrom="paragraph">
            <wp:posOffset>-10160</wp:posOffset>
          </wp:positionV>
          <wp:extent cx="1673352" cy="1310640"/>
          <wp:effectExtent l="0" t="0" r="3175" b="3810"/>
          <wp:wrapTight wrapText="bothSides">
            <wp:wrapPolygon edited="0">
              <wp:start x="0" y="0"/>
              <wp:lineTo x="0" y="21349"/>
              <wp:lineTo x="21395" y="21349"/>
              <wp:lineTo x="21395" y="0"/>
              <wp:lineTo x="0" y="0"/>
            </wp:wrapPolygon>
          </wp:wrapTight>
          <wp:docPr id="7" name="Imagen 7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3352" cy="1310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33C9B" w:rsidRDefault="00133C9B">
    <w:pPr>
      <w:pStyle w:val="Encabezado"/>
    </w:pPr>
  </w:p>
  <w:p w:rsidR="00133C9B" w:rsidRDefault="00133C9B">
    <w:pPr>
      <w:pStyle w:val="Encabezado"/>
    </w:pPr>
  </w:p>
  <w:p w:rsidR="00133C9B" w:rsidRDefault="00133C9B">
    <w:pPr>
      <w:pStyle w:val="Encabezado"/>
    </w:pPr>
  </w:p>
  <w:p w:rsidR="00133C9B" w:rsidRDefault="00133C9B">
    <w:pPr>
      <w:pStyle w:val="Encabezado"/>
    </w:pPr>
  </w:p>
  <w:p w:rsidR="00133C9B" w:rsidRDefault="00133C9B">
    <w:pPr>
      <w:pStyle w:val="Encabezado"/>
    </w:pPr>
  </w:p>
  <w:p w:rsidR="00133C9B" w:rsidRDefault="00133C9B">
    <w:pPr>
      <w:pStyle w:val="Encabezado"/>
    </w:pPr>
  </w:p>
  <w:p w:rsidR="00133C9B" w:rsidRDefault="00133C9B">
    <w:pPr>
      <w:pStyle w:val="Encabezado"/>
    </w:pPr>
  </w:p>
  <w:p w:rsidR="00133C9B" w:rsidRDefault="00133C9B">
    <w:pPr>
      <w:pStyle w:val="Encabezado"/>
    </w:pPr>
  </w:p>
  <w:p w:rsidR="00133C9B" w:rsidRDefault="00133C9B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4D7C71"/>
    <w:rsid w:val="000225F1"/>
    <w:rsid w:val="000A7328"/>
    <w:rsid w:val="000D2740"/>
    <w:rsid w:val="00133C9B"/>
    <w:rsid w:val="001B49C9"/>
    <w:rsid w:val="00286241"/>
    <w:rsid w:val="00415E6D"/>
    <w:rsid w:val="00423F3B"/>
    <w:rsid w:val="004D7C71"/>
    <w:rsid w:val="00503892"/>
    <w:rsid w:val="00611C30"/>
    <w:rsid w:val="00755866"/>
    <w:rsid w:val="007C15B8"/>
    <w:rsid w:val="00814415"/>
    <w:rsid w:val="008600F5"/>
    <w:rsid w:val="00866771"/>
    <w:rsid w:val="00901589"/>
    <w:rsid w:val="009A673C"/>
    <w:rsid w:val="009D05D5"/>
    <w:rsid w:val="00B4554B"/>
    <w:rsid w:val="00C67E29"/>
    <w:rsid w:val="00CB349D"/>
    <w:rsid w:val="00D91DCA"/>
    <w:rsid w:val="00D921B3"/>
    <w:rsid w:val="00DA7D6A"/>
    <w:rsid w:val="00DB00D6"/>
    <w:rsid w:val="00DE7035"/>
    <w:rsid w:val="00EB02F1"/>
    <w:rsid w:val="00EE775D"/>
    <w:rsid w:val="00FB26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5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3C9B"/>
    <w:pPr>
      <w:tabs>
        <w:tab w:val="center" w:pos="4419"/>
        <w:tab w:val="right" w:pos="8838"/>
      </w:tabs>
      <w:jc w:val="left"/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133C9B"/>
  </w:style>
  <w:style w:type="paragraph" w:styleId="Piedepgina">
    <w:name w:val="footer"/>
    <w:basedOn w:val="Normal"/>
    <w:link w:val="PiedepginaCar"/>
    <w:unhideWhenUsed/>
    <w:rsid w:val="00133C9B"/>
    <w:pPr>
      <w:tabs>
        <w:tab w:val="center" w:pos="4419"/>
        <w:tab w:val="right" w:pos="8838"/>
      </w:tabs>
      <w:jc w:val="left"/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33C9B"/>
  </w:style>
  <w:style w:type="character" w:styleId="Nmerodepgina">
    <w:name w:val="page number"/>
    <w:basedOn w:val="Fuentedeprrafopredeter"/>
    <w:rsid w:val="000D2740"/>
  </w:style>
  <w:style w:type="paragraph" w:styleId="NormalWeb">
    <w:name w:val="Normal (Web)"/>
    <w:basedOn w:val="Normal"/>
    <w:uiPriority w:val="99"/>
    <w:semiHidden/>
    <w:unhideWhenUsed/>
    <w:rsid w:val="00901589"/>
    <w:pPr>
      <w:spacing w:before="100" w:beforeAutospacing="1" w:after="100" w:afterAutospacing="1"/>
      <w:jc w:val="left"/>
    </w:pPr>
    <w:rPr>
      <w:lang w:val="es-ES"/>
    </w:rPr>
  </w:style>
  <w:style w:type="character" w:customStyle="1" w:styleId="apple-tab-span">
    <w:name w:val="apple-tab-span"/>
    <w:basedOn w:val="Fuentedeprrafopredeter"/>
    <w:rsid w:val="009015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6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rendo\Downloads\PLANTILLA%20LEGISLAR%202023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LEGISLAR 2023</Template>
  <TotalTime>7</TotalTime>
  <Pages>3</Pages>
  <Words>416</Words>
  <Characters>2103</Characters>
  <Application>Microsoft Office Word</Application>
  <DocSecurity>0</DocSecurity>
  <Lines>69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evaluation</Company>
  <LinksUpToDate>false</LinksUpToDate>
  <CharactersWithSpaces>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rarendo</dc:creator>
  <cp:lastModifiedBy>rarendo</cp:lastModifiedBy>
  <cp:revision>5</cp:revision>
  <cp:lastPrinted>2023-02-07T20:52:00Z</cp:lastPrinted>
  <dcterms:created xsi:type="dcterms:W3CDTF">2023-04-20T15:44:00Z</dcterms:created>
  <dcterms:modified xsi:type="dcterms:W3CDTF">2023-04-21T19:38:00Z</dcterms:modified>
</cp:coreProperties>
</file>