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91" w:rsidRPr="00534258" w:rsidRDefault="006E74B3" w:rsidP="00534258">
      <w:pPr>
        <w:tabs>
          <w:tab w:val="left" w:pos="1092"/>
          <w:tab w:val="center" w:pos="15591"/>
        </w:tabs>
        <w:jc w:val="center"/>
        <w:rPr>
          <w:rFonts w:ascii="Times New Roman" w:hAnsi="Times New Roman" w:cs="Times New Roman"/>
          <w:b/>
          <w:sz w:val="24"/>
          <w:szCs w:val="24"/>
        </w:rPr>
      </w:pPr>
      <w:r w:rsidRPr="00534258">
        <w:rPr>
          <w:rFonts w:ascii="Times New Roman" w:hAnsi="Times New Roman" w:cs="Times New Roman"/>
          <w:b/>
          <w:sz w:val="24"/>
          <w:szCs w:val="24"/>
        </w:rPr>
        <w:t>PROYECTO DE RESOLUCIÓN</w:t>
      </w:r>
    </w:p>
    <w:p w:rsidR="00C61291" w:rsidRPr="00534258" w:rsidRDefault="00C61291" w:rsidP="00C61291">
      <w:pPr>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Artículo 1°.- La Legislatura de la Ciudad de Buenos Aires solicita al Poder Ejecutivo que, por intermedio de los organismos que correspondan, informe, dentro de los 30 días de recibida la presente, sobre los siguientes puntos referidos a las inspecciones de contestación del estado de conservación de edificios y/o casas:</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a.- Indique la totalidad de inspecciones realizadas en el período 2022/2023 en edificios y/o casa con una edad promedio de construcción </w:t>
      </w:r>
      <w:proofErr w:type="gramStart"/>
      <w:r w:rsidRPr="00534258">
        <w:rPr>
          <w:rFonts w:ascii="Times New Roman" w:hAnsi="Times New Roman" w:cs="Times New Roman"/>
          <w:sz w:val="24"/>
          <w:szCs w:val="24"/>
        </w:rPr>
        <w:t>mayor</w:t>
      </w:r>
      <w:proofErr w:type="gramEnd"/>
      <w:r w:rsidRPr="00534258">
        <w:rPr>
          <w:rFonts w:ascii="Times New Roman" w:hAnsi="Times New Roman" w:cs="Times New Roman"/>
          <w:sz w:val="24"/>
          <w:szCs w:val="24"/>
        </w:rPr>
        <w:t xml:space="preserve"> 40 años tendientes a verificar el estado de conservación. Remita copia de los actos administrativos.</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b.- Remita denuncias de particulares, </w:t>
      </w:r>
      <w:proofErr w:type="spellStart"/>
      <w:r w:rsidRPr="00534258">
        <w:rPr>
          <w:rFonts w:ascii="Times New Roman" w:hAnsi="Times New Roman" w:cs="Times New Roman"/>
          <w:sz w:val="24"/>
          <w:szCs w:val="24"/>
        </w:rPr>
        <w:t>Ongs</w:t>
      </w:r>
      <w:proofErr w:type="spellEnd"/>
      <w:r w:rsidRPr="00534258">
        <w:rPr>
          <w:rFonts w:ascii="Times New Roman" w:hAnsi="Times New Roman" w:cs="Times New Roman"/>
          <w:sz w:val="24"/>
          <w:szCs w:val="24"/>
        </w:rPr>
        <w:t xml:space="preserve">, constructoras y/o instituciones efectuadas por daños estructurales en general -grietas en paredes. Balcones, fisuras, roturas en medianeras- en edificios y/o casas </w:t>
      </w:r>
      <w:bookmarkStart w:id="0" w:name="_Hlk133497806"/>
      <w:r w:rsidRPr="00534258">
        <w:rPr>
          <w:rFonts w:ascii="Times New Roman" w:hAnsi="Times New Roman" w:cs="Times New Roman"/>
          <w:sz w:val="24"/>
          <w:szCs w:val="24"/>
        </w:rPr>
        <w:t xml:space="preserve">en el período 2022/2023. </w:t>
      </w:r>
      <w:bookmarkEnd w:id="0"/>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c.- Remita listado de intimaciones a propietarios tendientes a la conservación, arreglo y/o modificación de edificios y/o casa en el período 2022/2023.</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roofErr w:type="gramStart"/>
      <w:r w:rsidRPr="00534258">
        <w:rPr>
          <w:rFonts w:ascii="Times New Roman" w:hAnsi="Times New Roman" w:cs="Times New Roman"/>
          <w:sz w:val="24"/>
          <w:szCs w:val="24"/>
        </w:rPr>
        <w:t>d.-Informe</w:t>
      </w:r>
      <w:proofErr w:type="gramEnd"/>
      <w:r w:rsidRPr="00534258">
        <w:rPr>
          <w:rFonts w:ascii="Times New Roman" w:hAnsi="Times New Roman" w:cs="Times New Roman"/>
          <w:sz w:val="24"/>
          <w:szCs w:val="24"/>
        </w:rPr>
        <w:t xml:space="preserve"> si existe análisis de ubicación de edificios y/o Casas con una edad promedio de construcción mayor a 40 años confeccionado por la Agencia Gubernamental de Control (AGC) comuna por comuna. En caso afirmativo, remita la documentación</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Artículo 2º. Comuníquese, etc.</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p>
    <w:p w:rsidR="00C61291" w:rsidRDefault="00C61291" w:rsidP="00C61291">
      <w:pPr>
        <w:jc w:val="both"/>
        <w:rPr>
          <w:rFonts w:ascii="Times New Roman" w:hAnsi="Times New Roman" w:cs="Times New Roman"/>
          <w:sz w:val="24"/>
          <w:szCs w:val="24"/>
        </w:rPr>
      </w:pPr>
    </w:p>
    <w:p w:rsidR="00534258" w:rsidRDefault="00534258" w:rsidP="00C61291">
      <w:pPr>
        <w:jc w:val="both"/>
        <w:rPr>
          <w:rFonts w:ascii="Times New Roman" w:hAnsi="Times New Roman" w:cs="Times New Roman"/>
          <w:sz w:val="24"/>
          <w:szCs w:val="24"/>
        </w:rPr>
      </w:pPr>
    </w:p>
    <w:p w:rsidR="00534258" w:rsidRDefault="00534258" w:rsidP="00C61291">
      <w:pPr>
        <w:jc w:val="both"/>
        <w:rPr>
          <w:rFonts w:ascii="Times New Roman" w:hAnsi="Times New Roman" w:cs="Times New Roman"/>
          <w:sz w:val="24"/>
          <w:szCs w:val="24"/>
        </w:rPr>
      </w:pPr>
    </w:p>
    <w:p w:rsidR="00534258" w:rsidRDefault="00534258" w:rsidP="00C61291">
      <w:pPr>
        <w:jc w:val="both"/>
        <w:rPr>
          <w:rFonts w:ascii="Times New Roman" w:hAnsi="Times New Roman" w:cs="Times New Roman"/>
          <w:sz w:val="24"/>
          <w:szCs w:val="24"/>
        </w:rPr>
      </w:pPr>
    </w:p>
    <w:p w:rsidR="00534258" w:rsidRDefault="00534258" w:rsidP="00C61291">
      <w:pPr>
        <w:jc w:val="both"/>
        <w:rPr>
          <w:rFonts w:ascii="Times New Roman" w:hAnsi="Times New Roman" w:cs="Times New Roman"/>
          <w:sz w:val="24"/>
          <w:szCs w:val="24"/>
        </w:rPr>
      </w:pPr>
    </w:p>
    <w:p w:rsidR="00534258" w:rsidRDefault="00534258" w:rsidP="00C61291">
      <w:pPr>
        <w:jc w:val="both"/>
        <w:rPr>
          <w:rFonts w:ascii="Times New Roman" w:hAnsi="Times New Roman" w:cs="Times New Roman"/>
          <w:sz w:val="24"/>
          <w:szCs w:val="24"/>
        </w:rPr>
      </w:pPr>
    </w:p>
    <w:p w:rsidR="00534258" w:rsidRPr="00534258" w:rsidRDefault="00534258" w:rsidP="00C61291">
      <w:pPr>
        <w:jc w:val="both"/>
        <w:rPr>
          <w:rFonts w:ascii="Times New Roman" w:hAnsi="Times New Roman" w:cs="Times New Roman"/>
          <w:sz w:val="24"/>
          <w:szCs w:val="24"/>
        </w:rPr>
      </w:pPr>
    </w:p>
    <w:p w:rsidR="00C61291" w:rsidRPr="00534258" w:rsidRDefault="00C61291" w:rsidP="00C61291">
      <w:pPr>
        <w:jc w:val="center"/>
        <w:rPr>
          <w:rFonts w:ascii="Times New Roman" w:hAnsi="Times New Roman" w:cs="Times New Roman"/>
          <w:b/>
          <w:sz w:val="24"/>
          <w:szCs w:val="24"/>
        </w:rPr>
      </w:pPr>
      <w:r w:rsidRPr="00534258">
        <w:rPr>
          <w:rFonts w:ascii="Times New Roman" w:hAnsi="Times New Roman" w:cs="Times New Roman"/>
          <w:b/>
          <w:sz w:val="24"/>
          <w:szCs w:val="24"/>
        </w:rPr>
        <w:lastRenderedPageBreak/>
        <w:t>FUNDAMENTOS</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Sr. Presidente:</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El martes 25 de abril del corriente año, se produjo derrumbe en una casa tipo PH ubicada en Av. Rivadavia 8758 barrio de Floresta. A raíz de ello se produjo el fallecimiento de, al menos, dos personas: un hombre de 35 años y una niña de 12 años de edad y el rescate de otras veinte personas. Al momento de la redacción de este pedido las autoridades aún buscan personas entre los escombros.  </w:t>
      </w: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Este hecho luctuoso reavivo el informe de relevamiento llevado a cabo en junio de 2021 por la ONG Defendamos Buenos Aires sostuvo que, en Capital Federal, existen </w:t>
      </w:r>
      <w:r w:rsidRPr="00534258">
        <w:rPr>
          <w:rFonts w:ascii="Times New Roman" w:hAnsi="Times New Roman" w:cs="Times New Roman"/>
          <w:i/>
          <w:sz w:val="24"/>
          <w:szCs w:val="24"/>
        </w:rPr>
        <w:t>"al menos 4.200 edificios, con una edad promedio de 40 años cada uno, que deben revisarse para evitar desastres”</w:t>
      </w: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El informe señalaba que en existe 5 mil edificios con más de 30 años de inaugurados con peligrosas falencias que pueden conducir a derrumbes parciales y totales. En el mismo se detallaba que </w:t>
      </w:r>
      <w:r w:rsidRPr="00534258">
        <w:rPr>
          <w:rFonts w:ascii="Times New Roman" w:hAnsi="Times New Roman" w:cs="Times New Roman"/>
          <w:i/>
          <w:sz w:val="24"/>
          <w:szCs w:val="24"/>
        </w:rPr>
        <w:t>"Los vecinos nos han alertado sobre importantes daños estructurales en la losa de hormigón, grietas y desmoronamientos en columnas y vigas y particularmente señales de deterioro en las paredes y pisos de los diferentes estacionamientos, que son al fin y al cabo el primer sostén de todo el edificio".</w:t>
      </w: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Las zonas más afectadas:</w:t>
      </w: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Según el estudio, los barrios de la Ciudad con más deterioros edilicios son Recoleta, Barracas, Almagro, </w:t>
      </w:r>
      <w:proofErr w:type="spellStart"/>
      <w:r w:rsidRPr="00534258">
        <w:rPr>
          <w:rFonts w:ascii="Times New Roman" w:hAnsi="Times New Roman" w:cs="Times New Roman"/>
          <w:sz w:val="24"/>
          <w:szCs w:val="24"/>
        </w:rPr>
        <w:t>Liniers</w:t>
      </w:r>
      <w:proofErr w:type="spellEnd"/>
      <w:r w:rsidRPr="00534258">
        <w:rPr>
          <w:rFonts w:ascii="Times New Roman" w:hAnsi="Times New Roman" w:cs="Times New Roman"/>
          <w:sz w:val="24"/>
          <w:szCs w:val="24"/>
        </w:rPr>
        <w:t>, Flores, Palermo, Villa Crespo y La Boca.</w:t>
      </w:r>
    </w:p>
    <w:p w:rsidR="00C61291" w:rsidRPr="00534258" w:rsidRDefault="00C61291" w:rsidP="00C61291">
      <w:pPr>
        <w:jc w:val="both"/>
        <w:rPr>
          <w:rFonts w:ascii="Times New Roman" w:hAnsi="Times New Roman" w:cs="Times New Roman"/>
          <w:sz w:val="24"/>
          <w:szCs w:val="24"/>
        </w:rPr>
      </w:pP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 xml:space="preserve">En total, en CABA la Agencia Gubernamental de Control (AGC), fue notificada por la ONG Defendamos Buenos Aires de al menos 4.200 edificios con una edad promedio de 40 años que deben revisarse para "evitar desastres como el de Miami, donde dos de los edificios del complejo </w:t>
      </w:r>
      <w:proofErr w:type="spellStart"/>
      <w:r w:rsidRPr="00534258">
        <w:rPr>
          <w:rFonts w:ascii="Times New Roman" w:hAnsi="Times New Roman" w:cs="Times New Roman"/>
          <w:sz w:val="24"/>
          <w:szCs w:val="24"/>
        </w:rPr>
        <w:t>ChamplainTowers</w:t>
      </w:r>
      <w:proofErr w:type="spellEnd"/>
      <w:r w:rsidRPr="00534258">
        <w:rPr>
          <w:rFonts w:ascii="Times New Roman" w:hAnsi="Times New Roman" w:cs="Times New Roman"/>
          <w:sz w:val="24"/>
          <w:szCs w:val="24"/>
        </w:rPr>
        <w:t xml:space="preserve"> en julio de 2021".</w:t>
      </w:r>
    </w:p>
    <w:p w:rsidR="00C61291" w:rsidRPr="00534258" w:rsidRDefault="00C61291" w:rsidP="00C61291">
      <w:pPr>
        <w:jc w:val="both"/>
        <w:rPr>
          <w:rFonts w:ascii="Times New Roman" w:hAnsi="Times New Roman" w:cs="Times New Roman"/>
          <w:sz w:val="24"/>
          <w:szCs w:val="24"/>
        </w:rPr>
      </w:pPr>
      <w:r w:rsidRPr="00534258">
        <w:rPr>
          <w:rFonts w:ascii="Times New Roman" w:hAnsi="Times New Roman" w:cs="Times New Roman"/>
          <w:sz w:val="24"/>
          <w:szCs w:val="24"/>
        </w:rPr>
        <w:t>Por todo lo expuesto, solicito al cuerpo acompañe el presente proyecto de Resolución.</w:t>
      </w:r>
    </w:p>
    <w:p w:rsidR="00C61291" w:rsidRPr="00534258" w:rsidRDefault="00C61291" w:rsidP="00C61291">
      <w:pPr>
        <w:jc w:val="both"/>
        <w:rPr>
          <w:rFonts w:ascii="Times New Roman" w:hAnsi="Times New Roman" w:cs="Times New Roman"/>
          <w:sz w:val="24"/>
          <w:szCs w:val="24"/>
        </w:rPr>
      </w:pPr>
    </w:p>
    <w:p w:rsidR="00C61291" w:rsidRPr="008157C6" w:rsidRDefault="00C61291" w:rsidP="00C61291">
      <w:pPr>
        <w:jc w:val="both"/>
        <w:rPr>
          <w:rFonts w:ascii="Times New Roman" w:hAnsi="Times New Roman" w:cs="Times New Roman"/>
          <w:sz w:val="28"/>
          <w:szCs w:val="28"/>
        </w:rPr>
      </w:pPr>
    </w:p>
    <w:p w:rsidR="008E0791" w:rsidRDefault="00BD251C"/>
    <w:sectPr w:rsidR="008E0791"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1C" w:rsidRDefault="00BD251C" w:rsidP="00C61291">
      <w:pPr>
        <w:spacing w:after="0" w:line="240" w:lineRule="auto"/>
      </w:pPr>
      <w:r>
        <w:separator/>
      </w:r>
    </w:p>
  </w:endnote>
  <w:endnote w:type="continuationSeparator" w:id="0">
    <w:p w:rsidR="00BD251C" w:rsidRDefault="00BD251C" w:rsidP="00C61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BD251C" w:rsidP="000D2740">
    <w:pPr>
      <w:pStyle w:val="Piedepgina"/>
      <w:rPr>
        <w:color w:val="333333"/>
        <w:sz w:val="20"/>
      </w:rPr>
    </w:pPr>
    <w:bookmarkStart w:id="1" w:name="Proyecto"/>
    <w:bookmarkEnd w:id="1"/>
  </w:p>
  <w:p w:rsidR="000D2740" w:rsidRPr="001C19C4" w:rsidRDefault="00FA3645" w:rsidP="000D2740">
    <w:pPr>
      <w:pStyle w:val="Piedepgina"/>
      <w:rPr>
        <w:color w:val="333333"/>
        <w:sz w:val="20"/>
      </w:rPr>
    </w:pPr>
    <w:r w:rsidRPr="001C19C4">
      <w:rPr>
        <w:color w:val="333333"/>
        <w:sz w:val="20"/>
      </w:rPr>
      <w:t xml:space="preserve">Último cambio: </w:t>
    </w:r>
    <w:fldSimple w:instr=" SAVEDATE  \* MERGEFORMAT ">
      <w:r w:rsidR="00534258" w:rsidRPr="00534258">
        <w:rPr>
          <w:noProof/>
          <w:color w:val="333333"/>
          <w:sz w:val="20"/>
        </w:rPr>
        <w:t>04/05/2023 10:54:00</w:t>
      </w:r>
      <w:r w:rsidR="00534258">
        <w:rPr>
          <w:noProof/>
        </w:rPr>
        <w:t xml:space="preserve"> a. m.</w:t>
      </w:r>
    </w:fldSimple>
    <w:r w:rsidRPr="001C19C4">
      <w:rPr>
        <w:color w:val="333333"/>
        <w:sz w:val="20"/>
      </w:rPr>
      <w:t xml:space="preserve">  -  Cantidad de caracteres: </w:t>
    </w:r>
    <w:fldSimple w:instr=" NUMCHARS  \* MERGEFORMAT ">
      <w:r w:rsidR="00C61291" w:rsidRPr="00C61291">
        <w:rPr>
          <w:noProof/>
          <w:color w:val="333333"/>
          <w:sz w:val="20"/>
        </w:rPr>
        <w:t>2527</w:t>
      </w:r>
    </w:fldSimple>
    <w:r w:rsidRPr="001C19C4">
      <w:rPr>
        <w:color w:val="333333"/>
        <w:sz w:val="20"/>
      </w:rPr>
      <w:t xml:space="preserve"> - Cantidad de palabras: </w:t>
    </w:r>
    <w:fldSimple w:instr=" NUMWORDS  \* MERGEFORMAT ">
      <w:r w:rsidR="00C61291" w:rsidRPr="00C61291">
        <w:rPr>
          <w:noProof/>
          <w:color w:val="333333"/>
          <w:sz w:val="20"/>
        </w:rPr>
        <w:t>479</w:t>
      </w:r>
    </w:fldSimple>
  </w:p>
  <w:p w:rsidR="000D2740" w:rsidRPr="001C19C4" w:rsidRDefault="00FA3645" w:rsidP="000D2740">
    <w:pPr>
      <w:pStyle w:val="Piedepgina"/>
      <w:tabs>
        <w:tab w:val="left" w:pos="3565"/>
      </w:tabs>
      <w:rPr>
        <w:rStyle w:val="Nmerodepgina"/>
        <w:color w:val="333333"/>
      </w:rPr>
    </w:pPr>
    <w:r w:rsidRPr="001C19C4">
      <w:rPr>
        <w:color w:val="333333"/>
        <w:sz w:val="20"/>
      </w:rPr>
      <w:tab/>
      <w:t>Pág.</w:t>
    </w:r>
    <w:r w:rsidR="00130E56" w:rsidRPr="001C19C4">
      <w:rPr>
        <w:rStyle w:val="Nmerodepgina"/>
        <w:color w:val="333333"/>
      </w:rPr>
      <w:fldChar w:fldCharType="begin"/>
    </w:r>
    <w:r w:rsidRPr="001C19C4">
      <w:rPr>
        <w:rStyle w:val="Nmerodepgina"/>
        <w:color w:val="333333"/>
      </w:rPr>
      <w:instrText xml:space="preserve"> PAGE </w:instrText>
    </w:r>
    <w:r w:rsidR="00130E56" w:rsidRPr="001C19C4">
      <w:rPr>
        <w:rStyle w:val="Nmerodepgina"/>
        <w:color w:val="333333"/>
      </w:rPr>
      <w:fldChar w:fldCharType="separate"/>
    </w:r>
    <w:r w:rsidR="00534258">
      <w:rPr>
        <w:rStyle w:val="Nmerodepgina"/>
        <w:noProof/>
        <w:color w:val="333333"/>
      </w:rPr>
      <w:t>1</w:t>
    </w:r>
    <w:r w:rsidR="00130E56" w:rsidRPr="001C19C4">
      <w:rPr>
        <w:rStyle w:val="Nmerodepgina"/>
        <w:color w:val="333333"/>
      </w:rPr>
      <w:fldChar w:fldCharType="end"/>
    </w:r>
    <w:r w:rsidRPr="001C19C4">
      <w:rPr>
        <w:rStyle w:val="Nmerodepgina"/>
        <w:color w:val="333333"/>
      </w:rPr>
      <w:t>/</w:t>
    </w:r>
    <w:fldSimple w:instr=" NUMPAGES  \* MERGEFORMAT ">
      <w:r w:rsidR="00534258" w:rsidRPr="00534258">
        <w:rPr>
          <w:rStyle w:val="Nmerodepgina"/>
          <w:noProof/>
          <w:color w:val="333333"/>
        </w:rPr>
        <w:t>2</w:t>
      </w:r>
    </w:fldSimple>
  </w:p>
  <w:p w:rsidR="000D2740" w:rsidRPr="001C19C4" w:rsidRDefault="00BD251C" w:rsidP="000D2740">
    <w:pPr>
      <w:pStyle w:val="Piedepgina"/>
      <w:rPr>
        <w:color w:val="333333"/>
        <w:sz w:val="20"/>
      </w:rPr>
    </w:pPr>
  </w:p>
  <w:p w:rsidR="000D2740" w:rsidRDefault="00BD25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1C" w:rsidRDefault="00BD251C" w:rsidP="00C61291">
      <w:pPr>
        <w:spacing w:after="0" w:line="240" w:lineRule="auto"/>
      </w:pPr>
      <w:r>
        <w:separator/>
      </w:r>
    </w:p>
  </w:footnote>
  <w:footnote w:type="continuationSeparator" w:id="0">
    <w:p w:rsidR="00BD251C" w:rsidRDefault="00BD251C" w:rsidP="00C61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FA3645">
    <w:pPr>
      <w:pStyle w:val="Encabezado"/>
    </w:pPr>
    <w:r>
      <w:rPr>
        <w:noProof/>
        <w:lang w:val="es-ES" w:eastAsia="es-ES"/>
      </w:rPr>
      <w:drawing>
        <wp:anchor distT="0" distB="0" distL="114300" distR="114300" simplePos="0" relativeHeight="251659264"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1"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p w:rsidR="00133C9B" w:rsidRDefault="00BD251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C61291"/>
    <w:rsid w:val="00125D8C"/>
    <w:rsid w:val="00130E56"/>
    <w:rsid w:val="001A2B2B"/>
    <w:rsid w:val="00254962"/>
    <w:rsid w:val="003C57E6"/>
    <w:rsid w:val="00534258"/>
    <w:rsid w:val="006E74B3"/>
    <w:rsid w:val="00A05A42"/>
    <w:rsid w:val="00BD251C"/>
    <w:rsid w:val="00C61291"/>
    <w:rsid w:val="00FA36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91"/>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12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1291"/>
    <w:rPr>
      <w:lang w:val="es-MX"/>
    </w:rPr>
  </w:style>
  <w:style w:type="paragraph" w:styleId="Piedepgina">
    <w:name w:val="footer"/>
    <w:basedOn w:val="Normal"/>
    <w:link w:val="PiedepginaCar"/>
    <w:unhideWhenUsed/>
    <w:rsid w:val="00C61291"/>
    <w:pPr>
      <w:tabs>
        <w:tab w:val="center" w:pos="4419"/>
        <w:tab w:val="right" w:pos="8838"/>
      </w:tabs>
      <w:spacing w:after="0" w:line="240" w:lineRule="auto"/>
    </w:pPr>
  </w:style>
  <w:style w:type="character" w:customStyle="1" w:styleId="PiedepginaCar">
    <w:name w:val="Pie de página Car"/>
    <w:basedOn w:val="Fuentedeprrafopredeter"/>
    <w:link w:val="Piedepgina"/>
    <w:rsid w:val="00C61291"/>
    <w:rPr>
      <w:lang w:val="es-MX"/>
    </w:rPr>
  </w:style>
  <w:style w:type="character" w:styleId="Nmerodepgina">
    <w:name w:val="page number"/>
    <w:basedOn w:val="Fuentedeprrafopredeter"/>
    <w:rsid w:val="00C612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2569</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adafeltra</dc:creator>
  <cp:lastModifiedBy>agguisolfo</cp:lastModifiedBy>
  <cp:revision>3</cp:revision>
  <dcterms:created xsi:type="dcterms:W3CDTF">2023-05-04T13:28:00Z</dcterms:created>
  <dcterms:modified xsi:type="dcterms:W3CDTF">2023-05-04T13:58:00Z</dcterms:modified>
</cp:coreProperties>
</file>