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D5F" w:rsidRDefault="004E2BC0" w:rsidP="004E2BC0">
      <w:pPr>
        <w:rPr>
          <w:szCs w:val="24"/>
          <w:lang w:val="es-MX"/>
        </w:rPr>
      </w:pPr>
      <w:r w:rsidRPr="00DE1D2F">
        <w:rPr>
          <w:szCs w:val="24"/>
          <w:lang w:val="es-MX"/>
        </w:rPr>
        <w:t>Señor</w:t>
      </w:r>
      <w:r w:rsidR="00543F0A">
        <w:rPr>
          <w:szCs w:val="24"/>
          <w:lang w:val="es-MX"/>
        </w:rPr>
        <w:t>a</w:t>
      </w:r>
      <w:r w:rsidR="00240AA7">
        <w:rPr>
          <w:szCs w:val="24"/>
          <w:lang w:val="es-MX"/>
        </w:rPr>
        <w:t xml:space="preserve"> </w:t>
      </w:r>
      <w:r w:rsidR="00F773BB" w:rsidRPr="00DE1D2F">
        <w:rPr>
          <w:szCs w:val="24"/>
          <w:lang w:val="es-MX"/>
        </w:rPr>
        <w:t xml:space="preserve">Presidente de la Legislatura </w:t>
      </w:r>
    </w:p>
    <w:p w:rsidR="004E2BC0" w:rsidRPr="00DE1D2F" w:rsidRDefault="00F773BB" w:rsidP="004E2BC0">
      <w:pPr>
        <w:rPr>
          <w:szCs w:val="24"/>
          <w:lang w:val="es-MX"/>
        </w:rPr>
      </w:pPr>
      <w:r w:rsidRPr="00DE1D2F">
        <w:rPr>
          <w:szCs w:val="24"/>
          <w:lang w:val="es-MX"/>
        </w:rPr>
        <w:t xml:space="preserve">de la Ciudad </w:t>
      </w:r>
      <w:r w:rsidR="00DE1D2F" w:rsidRPr="00DE1D2F">
        <w:rPr>
          <w:szCs w:val="24"/>
          <w:lang w:val="es-MX"/>
        </w:rPr>
        <w:t>Autó</w:t>
      </w:r>
      <w:r w:rsidR="004E2BC0" w:rsidRPr="00DE1D2F">
        <w:rPr>
          <w:szCs w:val="24"/>
          <w:lang w:val="es-MX"/>
        </w:rPr>
        <w:t xml:space="preserve">noma </w:t>
      </w:r>
      <w:r w:rsidRPr="00DE1D2F">
        <w:rPr>
          <w:szCs w:val="24"/>
          <w:lang w:val="es-MX"/>
        </w:rPr>
        <w:t>de Buenos Aires</w:t>
      </w:r>
    </w:p>
    <w:p w:rsidR="00F773BB" w:rsidRPr="00DE1D2F" w:rsidRDefault="00543F0A" w:rsidP="004E2BC0">
      <w:pPr>
        <w:rPr>
          <w:szCs w:val="24"/>
          <w:lang w:val="es-MX"/>
        </w:rPr>
      </w:pPr>
      <w:r>
        <w:rPr>
          <w:szCs w:val="24"/>
          <w:lang w:val="es-MX"/>
        </w:rPr>
        <w:t>CLARA MUZZIO</w:t>
      </w:r>
    </w:p>
    <w:p w:rsidR="004E2BC0" w:rsidRPr="00DE1D2F" w:rsidRDefault="004E2BC0" w:rsidP="00CE3525">
      <w:pPr>
        <w:rPr>
          <w:szCs w:val="24"/>
          <w:lang w:val="es-MX"/>
        </w:rPr>
      </w:pPr>
      <w:r w:rsidRPr="00DE1D2F">
        <w:rPr>
          <w:szCs w:val="24"/>
          <w:lang w:val="es-MX"/>
        </w:rPr>
        <w:t xml:space="preserve">S        </w:t>
      </w:r>
      <w:r w:rsidR="005C112A">
        <w:rPr>
          <w:szCs w:val="24"/>
          <w:lang w:val="es-MX"/>
        </w:rPr>
        <w:t xml:space="preserve">        </w:t>
      </w:r>
      <w:r w:rsidRPr="00DE1D2F">
        <w:rPr>
          <w:szCs w:val="24"/>
          <w:lang w:val="es-MX"/>
        </w:rPr>
        <w:t xml:space="preserve">      /            </w:t>
      </w:r>
      <w:r w:rsidR="005C112A">
        <w:rPr>
          <w:szCs w:val="24"/>
          <w:lang w:val="es-MX"/>
        </w:rPr>
        <w:t xml:space="preserve">       </w:t>
      </w:r>
      <w:r w:rsidRPr="00DE1D2F">
        <w:rPr>
          <w:szCs w:val="24"/>
          <w:lang w:val="es-MX"/>
        </w:rPr>
        <w:t xml:space="preserve">  D</w:t>
      </w:r>
    </w:p>
    <w:p w:rsidR="004E2BC0" w:rsidRDefault="004E2BC0" w:rsidP="00CE3525">
      <w:pPr>
        <w:rPr>
          <w:lang w:val="es-MX"/>
        </w:rPr>
      </w:pPr>
    </w:p>
    <w:p w:rsidR="009F040C" w:rsidRDefault="009F040C" w:rsidP="00CE3525">
      <w:pPr>
        <w:rPr>
          <w:lang w:val="es-MX"/>
        </w:rPr>
      </w:pPr>
    </w:p>
    <w:p w:rsidR="00E5285E" w:rsidRPr="00CE3525" w:rsidRDefault="00E5285E" w:rsidP="00CE3525">
      <w:pPr>
        <w:rPr>
          <w:lang w:val="es-MX"/>
        </w:rPr>
      </w:pPr>
    </w:p>
    <w:p w:rsidR="00397E1E" w:rsidRPr="00DE1D2F" w:rsidRDefault="0047580E" w:rsidP="005C112A">
      <w:pPr>
        <w:jc w:val="center"/>
        <w:rPr>
          <w:b/>
          <w:sz w:val="28"/>
          <w:szCs w:val="28"/>
          <w:lang w:val="es-MX"/>
        </w:rPr>
      </w:pPr>
      <w:bookmarkStart w:id="0" w:name="PResolución"/>
      <w:bookmarkEnd w:id="0"/>
      <w:r>
        <w:rPr>
          <w:b/>
          <w:sz w:val="28"/>
          <w:szCs w:val="28"/>
          <w:lang w:val="es-MX"/>
        </w:rPr>
        <w:t xml:space="preserve">PROYECTO DE </w:t>
      </w:r>
      <w:r w:rsidR="00543F0A">
        <w:rPr>
          <w:b/>
          <w:sz w:val="28"/>
          <w:szCs w:val="28"/>
          <w:lang w:val="es-MX"/>
        </w:rPr>
        <w:t>RESOLU</w:t>
      </w:r>
      <w:r>
        <w:rPr>
          <w:b/>
          <w:sz w:val="28"/>
          <w:szCs w:val="28"/>
          <w:lang w:val="es-MX"/>
        </w:rPr>
        <w:t>CION</w:t>
      </w:r>
    </w:p>
    <w:p w:rsidR="00397E1E" w:rsidRPr="00DE1D2F" w:rsidRDefault="00397E1E" w:rsidP="00CE3525">
      <w:pPr>
        <w:rPr>
          <w:b/>
          <w:sz w:val="28"/>
          <w:szCs w:val="28"/>
          <w:lang w:val="es-MX"/>
        </w:rPr>
      </w:pPr>
    </w:p>
    <w:p w:rsidR="00397E1E" w:rsidRPr="00CE3525" w:rsidRDefault="00397E1E" w:rsidP="00CE3525">
      <w:pPr>
        <w:rPr>
          <w:lang w:val="es-MX"/>
        </w:rPr>
      </w:pPr>
    </w:p>
    <w:p w:rsidR="00397E1E" w:rsidRPr="007E6A0A" w:rsidRDefault="00397E1E" w:rsidP="00CF16CF">
      <w:pPr>
        <w:rPr>
          <w:b/>
          <w:lang w:val="es-US"/>
        </w:rPr>
      </w:pPr>
      <w:r w:rsidRPr="00981DA5">
        <w:rPr>
          <w:lang w:val="es-MX"/>
        </w:rPr>
        <w:t xml:space="preserve">Artículo 1°.- </w:t>
      </w:r>
      <w:r w:rsidR="00DE1D2F" w:rsidRPr="00981DA5">
        <w:rPr>
          <w:lang w:val="es-MX"/>
        </w:rPr>
        <w:t>Declá</w:t>
      </w:r>
      <w:r w:rsidR="009F040C" w:rsidRPr="00981DA5">
        <w:rPr>
          <w:lang w:val="es-MX"/>
        </w:rPr>
        <w:t>rese de “Interés</w:t>
      </w:r>
      <w:r w:rsidR="00981DA5" w:rsidRPr="00981DA5">
        <w:rPr>
          <w:lang w:val="es-MX"/>
        </w:rPr>
        <w:t xml:space="preserve"> </w:t>
      </w:r>
      <w:r w:rsidR="009F040C" w:rsidRPr="00981DA5">
        <w:rPr>
          <w:lang w:val="es-MX"/>
        </w:rPr>
        <w:t>Cultural</w:t>
      </w:r>
      <w:r w:rsidR="009F040C" w:rsidRPr="00981DA5">
        <w:rPr>
          <w:lang w:val="es-ES"/>
        </w:rPr>
        <w:t xml:space="preserve"> de la Ciudad Autónoma de Buenos Aires”</w:t>
      </w:r>
      <w:r w:rsidR="0047580E">
        <w:rPr>
          <w:lang w:val="es-MX"/>
        </w:rPr>
        <w:t xml:space="preserve"> La reapertura de la Biblioteca de la </w:t>
      </w:r>
      <w:r w:rsidR="0047580E" w:rsidRPr="007E6A0A">
        <w:rPr>
          <w:b/>
          <w:lang w:val="es-MX"/>
        </w:rPr>
        <w:t>“Fundación para la Literatura Rioplatense BARTOLOME HIDALGO”</w:t>
      </w:r>
    </w:p>
    <w:p w:rsidR="00397E1E" w:rsidRPr="00DE1D2F" w:rsidRDefault="00397E1E" w:rsidP="00CE3525">
      <w:pPr>
        <w:rPr>
          <w:szCs w:val="24"/>
          <w:lang w:val="es-AR"/>
        </w:rPr>
      </w:pPr>
    </w:p>
    <w:p w:rsidR="004E2BC0" w:rsidRPr="00DE1D2F" w:rsidRDefault="00F373A7" w:rsidP="00CE3525">
      <w:pPr>
        <w:rPr>
          <w:szCs w:val="24"/>
          <w:lang w:val="es-AR"/>
        </w:rPr>
      </w:pPr>
      <w:r>
        <w:rPr>
          <w:szCs w:val="24"/>
          <w:lang w:val="es-AR"/>
        </w:rPr>
        <w:t>Art.2°.- Disp</w:t>
      </w:r>
      <w:r w:rsidR="007E6A0A">
        <w:rPr>
          <w:szCs w:val="24"/>
          <w:lang w:val="es-AR"/>
        </w:rPr>
        <w:t>ó</w:t>
      </w:r>
      <w:r>
        <w:rPr>
          <w:szCs w:val="24"/>
          <w:lang w:val="es-AR"/>
        </w:rPr>
        <w:t>nese la entrega de una bandeja protocolar.</w:t>
      </w:r>
    </w:p>
    <w:p w:rsidR="00397E1E" w:rsidRPr="00DE1D2F" w:rsidRDefault="00397E1E" w:rsidP="00CE3525">
      <w:pPr>
        <w:rPr>
          <w:b/>
          <w:szCs w:val="24"/>
          <w:lang w:val="es-MX"/>
        </w:rPr>
      </w:pPr>
    </w:p>
    <w:p w:rsidR="00397E1E" w:rsidRPr="00DE1D2F" w:rsidRDefault="00F373A7" w:rsidP="00CE3525">
      <w:pPr>
        <w:rPr>
          <w:szCs w:val="24"/>
          <w:lang w:val="es-MX"/>
        </w:rPr>
      </w:pPr>
      <w:r>
        <w:rPr>
          <w:szCs w:val="24"/>
          <w:lang w:val="es-MX"/>
        </w:rPr>
        <w:t xml:space="preserve"> </w:t>
      </w:r>
    </w:p>
    <w:p w:rsidR="00397E1E" w:rsidRPr="00DE1D2F" w:rsidRDefault="00F373A7" w:rsidP="00CE3525">
      <w:pPr>
        <w:rPr>
          <w:szCs w:val="24"/>
          <w:lang w:val="es-MX"/>
        </w:rPr>
      </w:pPr>
      <w:r>
        <w:rPr>
          <w:szCs w:val="24"/>
          <w:lang w:val="es-MX"/>
        </w:rPr>
        <w:t>Art. 3</w:t>
      </w:r>
      <w:r w:rsidR="00397E1E" w:rsidRPr="00DE1D2F">
        <w:rPr>
          <w:szCs w:val="24"/>
          <w:lang w:val="es-MX"/>
        </w:rPr>
        <w:t>°.- Comuníquese, etc.</w:t>
      </w:r>
    </w:p>
    <w:p w:rsidR="00397E1E" w:rsidRPr="00DE1D2F" w:rsidRDefault="00397E1E" w:rsidP="00CE3525">
      <w:pPr>
        <w:rPr>
          <w:szCs w:val="24"/>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Pr="00CE3525" w:rsidRDefault="00397E1E" w:rsidP="00CE3525">
      <w:pPr>
        <w:rPr>
          <w:lang w:val="es-MX"/>
        </w:rPr>
      </w:pPr>
    </w:p>
    <w:p w:rsidR="00397E1E" w:rsidRDefault="00397E1E" w:rsidP="00CE3525">
      <w:pPr>
        <w:rPr>
          <w:lang w:val="es-MX"/>
        </w:rPr>
      </w:pPr>
    </w:p>
    <w:p w:rsidR="004E2BC0" w:rsidRDefault="004E2BC0" w:rsidP="00CE3525">
      <w:pPr>
        <w:rPr>
          <w:lang w:val="es-MX"/>
        </w:rPr>
      </w:pPr>
    </w:p>
    <w:p w:rsidR="004E2BC0" w:rsidRDefault="004E2BC0"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F373A7" w:rsidRDefault="00F373A7" w:rsidP="00CE3525">
      <w:pPr>
        <w:rPr>
          <w:lang w:val="es-MX"/>
        </w:rPr>
      </w:pPr>
    </w:p>
    <w:p w:rsidR="00397E1E" w:rsidRPr="00CE3525" w:rsidRDefault="00397E1E" w:rsidP="00CE3525">
      <w:pPr>
        <w:rPr>
          <w:lang w:val="es-MX"/>
        </w:rPr>
      </w:pPr>
    </w:p>
    <w:p w:rsidR="00443855" w:rsidRPr="00443855" w:rsidRDefault="00443855" w:rsidP="00F373A7">
      <w:pPr>
        <w:jc w:val="center"/>
        <w:rPr>
          <w:b/>
          <w:lang w:val="es-MX"/>
        </w:rPr>
      </w:pPr>
      <w:r w:rsidRPr="00443855">
        <w:rPr>
          <w:b/>
          <w:lang w:val="es-MX"/>
        </w:rPr>
        <w:lastRenderedPageBreak/>
        <w:t>FUNDAMENTOS</w:t>
      </w:r>
    </w:p>
    <w:p w:rsidR="00443855" w:rsidRPr="00443855" w:rsidRDefault="00443855" w:rsidP="00443855">
      <w:pPr>
        <w:rPr>
          <w:lang w:val="es-ES"/>
        </w:rPr>
      </w:pPr>
    </w:p>
    <w:p w:rsidR="00443855" w:rsidRPr="00443855" w:rsidRDefault="00443855" w:rsidP="00F373A7">
      <w:pPr>
        <w:jc w:val="center"/>
        <w:rPr>
          <w:lang w:val="es-ES"/>
        </w:rPr>
      </w:pPr>
      <w:r w:rsidRPr="00443855">
        <w:rPr>
          <w:b/>
          <w:bCs/>
          <w:lang w:val="es-ES"/>
        </w:rPr>
        <w:t>FUNDACIÓN PARA LA LITERATURA RIOPLATENSE</w:t>
      </w:r>
    </w:p>
    <w:p w:rsidR="00F373A7" w:rsidRDefault="00443855" w:rsidP="00F373A7">
      <w:pPr>
        <w:jc w:val="center"/>
        <w:rPr>
          <w:lang w:val="es-ES"/>
        </w:rPr>
      </w:pPr>
      <w:r w:rsidRPr="00443855">
        <w:rPr>
          <w:b/>
          <w:bCs/>
          <w:lang w:val="es-ES"/>
        </w:rPr>
        <w:t>BARTOLOMÉ HIDALGO</w:t>
      </w:r>
      <w:r w:rsidR="00F373A7">
        <w:rPr>
          <w:lang w:val="es-ES"/>
        </w:rPr>
        <w:t xml:space="preserve"> </w:t>
      </w:r>
    </w:p>
    <w:p w:rsidR="00F373A7" w:rsidRDefault="00F373A7" w:rsidP="00F373A7">
      <w:pPr>
        <w:jc w:val="center"/>
        <w:rPr>
          <w:lang w:val="es-ES"/>
        </w:rPr>
      </w:pPr>
    </w:p>
    <w:p w:rsidR="00443855" w:rsidRPr="00443855" w:rsidRDefault="00443855" w:rsidP="00F373A7">
      <w:pPr>
        <w:jc w:val="left"/>
        <w:rPr>
          <w:lang w:val="es-ES"/>
        </w:rPr>
      </w:pPr>
      <w:r w:rsidRPr="00443855">
        <w:rPr>
          <w:b/>
          <w:bCs/>
          <w:lang w:val="es-ES"/>
        </w:rPr>
        <w:t>HISTORIA</w:t>
      </w:r>
    </w:p>
    <w:p w:rsidR="00443855" w:rsidRPr="00443855" w:rsidRDefault="00443855" w:rsidP="00443855">
      <w:pPr>
        <w:rPr>
          <w:lang w:val="es-ES"/>
        </w:rPr>
      </w:pPr>
      <w:r w:rsidRPr="00443855">
        <w:rPr>
          <w:lang w:val="es-ES"/>
        </w:rPr>
        <w:t xml:space="preserve">La Fundación Bartolomé Hidalgo abrió sus puertas en el año 1998 en el barrio de Boedo, gracias al sueño de su fundador, Washington Pereyra, quien tuvo el mérito de conseguir que la fundación albergue la mayor colección de libros y revistas de literatura rioplatense. Este acervo cultural no son sólo los 30.000 volúmenes de libros, sino su importante colección de revistas literarias consultadas en todo el mundo. </w:t>
      </w:r>
    </w:p>
    <w:p w:rsidR="00443855" w:rsidRPr="00443855" w:rsidRDefault="00443855" w:rsidP="00443855">
      <w:pPr>
        <w:rPr>
          <w:lang w:val="es-ES"/>
        </w:rPr>
      </w:pPr>
      <w:r w:rsidRPr="00443855">
        <w:rPr>
          <w:lang w:val="es-ES"/>
        </w:rPr>
        <w:t>Tertulias, presentaciones de libros, homenajes e infinitas muestras ar</w:t>
      </w:r>
      <w:r w:rsidR="00F373A7">
        <w:rPr>
          <w:lang w:val="es-ES"/>
        </w:rPr>
        <w:t>tísticas han transitado es</w:t>
      </w:r>
      <w:r w:rsidRPr="00443855">
        <w:rPr>
          <w:lang w:val="es-ES"/>
        </w:rPr>
        <w:t xml:space="preserve">e espacio. Un sello editorial propio ha hecho posible la publicación de muchas obras, tal vez la más destacada es La Prensa Literaria Argentina, legado más representativo de esta institución y cuyos tomos pendientes están listos para publicar. La importancia de este espacio es la proveniencia de cada ejemplar, ya que primeras ediciones de notables bibliotecas, por citar algunas personalidades como Oliverio Girondo, Natalio Botana, Faustino Brughetti, Horacio Becco, León Benarós, García Velloso, entre tantos otros, han conservado aquí su lugar de privilegio, resguardando del olvido obras dedicadas, exlibris, cientos de curiosidades y distinguidas piezas. </w:t>
      </w:r>
    </w:p>
    <w:p w:rsidR="00443855" w:rsidRPr="00443855" w:rsidRDefault="00443855" w:rsidP="00443855">
      <w:pPr>
        <w:rPr>
          <w:lang w:val="es-ES"/>
        </w:rPr>
      </w:pPr>
      <w:r w:rsidRPr="00443855">
        <w:rPr>
          <w:lang w:val="es-ES"/>
        </w:rPr>
        <w:t xml:space="preserve">En épocas difíciles, institutos y universidades de todo el mundo, han intentado tentar a su mentor para que se desprendiera de esta maravilla poco conocida. Por suerte esto no ha ocurrido. </w:t>
      </w:r>
    </w:p>
    <w:p w:rsidR="00443855" w:rsidRPr="00443855" w:rsidRDefault="00443855" w:rsidP="00443855">
      <w:pPr>
        <w:rPr>
          <w:lang w:val="es-ES"/>
        </w:rPr>
      </w:pPr>
      <w:r w:rsidRPr="00443855">
        <w:rPr>
          <w:lang w:val="es-ES"/>
        </w:rPr>
        <w:t xml:space="preserve">A diferencia de la vida, las obras son inmortales y más allá de que su fundador partiera, ha dejado en manos de la actual CD, la responsabilidad de continuar su legado. En la actualidad, haciendo un gran esfuerzo y contra todo pronóstico se ha podido resguardar y proteger el patrimonio de la institución. </w:t>
      </w:r>
    </w:p>
    <w:p w:rsidR="00397E1E" w:rsidRPr="00CE3525" w:rsidRDefault="00397E1E" w:rsidP="00CE3525">
      <w:pPr>
        <w:rPr>
          <w:lang w:val="es-MX"/>
        </w:rPr>
      </w:pPr>
    </w:p>
    <w:p w:rsidR="00301A4E" w:rsidRPr="00301A4E" w:rsidRDefault="00301A4E" w:rsidP="00301A4E">
      <w:pPr>
        <w:rPr>
          <w:lang w:val="es-ES"/>
        </w:rPr>
      </w:pPr>
      <w:r w:rsidRPr="00301A4E">
        <w:rPr>
          <w:lang w:val="es-ES"/>
        </w:rPr>
        <w:t xml:space="preserve">La Comisión Directiva ha decidido agiornarse a los tiempos que corren para que este tesoro escondido durante décadas en la Ciudad de Buenos Aires, sea el lugar de divulgación para artistas y escritores que deseen acceder a un lugar de relevancia en la agenda cultural de estos tiempos, esto no descarta para nada, el ímpetu y convicción con la que se destaca el pasado y a los hombres que lo han forjado, para que la memoria, siempre gane al olvido. La Fundación Bartolomé Hidalgo es un cuerpo en constante movimiento. </w:t>
      </w:r>
    </w:p>
    <w:p w:rsidR="00F373A7" w:rsidRDefault="00F373A7" w:rsidP="00301A4E">
      <w:pPr>
        <w:rPr>
          <w:b/>
          <w:bCs/>
          <w:lang w:val="es-ES"/>
        </w:rPr>
      </w:pPr>
    </w:p>
    <w:p w:rsidR="00301A4E" w:rsidRPr="00301A4E" w:rsidRDefault="00301A4E" w:rsidP="00301A4E">
      <w:pPr>
        <w:rPr>
          <w:lang w:val="es-ES"/>
        </w:rPr>
      </w:pPr>
      <w:r w:rsidRPr="00301A4E">
        <w:rPr>
          <w:b/>
          <w:bCs/>
          <w:lang w:val="es-ES"/>
        </w:rPr>
        <w:t xml:space="preserve">OBJETIVOS </w:t>
      </w:r>
    </w:p>
    <w:p w:rsidR="00301A4E" w:rsidRPr="00301A4E" w:rsidRDefault="00301A4E" w:rsidP="00301A4E">
      <w:pPr>
        <w:rPr>
          <w:lang w:val="es-ES"/>
        </w:rPr>
      </w:pPr>
      <w:r w:rsidRPr="00301A4E">
        <w:rPr>
          <w:lang w:val="es-ES"/>
        </w:rPr>
        <w:t xml:space="preserve">-Establecer una dinámica de relaciones con los vecinos y la comunidad en general, participando a todos los actores sociales que necesiten una oportunidad de mostrar sus valores a través del arte. </w:t>
      </w:r>
    </w:p>
    <w:p w:rsidR="00301A4E" w:rsidRPr="00301A4E" w:rsidRDefault="00301A4E" w:rsidP="00301A4E">
      <w:pPr>
        <w:rPr>
          <w:lang w:val="es-ES"/>
        </w:rPr>
      </w:pPr>
      <w:r w:rsidRPr="00301A4E">
        <w:rPr>
          <w:lang w:val="es-ES"/>
        </w:rPr>
        <w:lastRenderedPageBreak/>
        <w:t xml:space="preserve">-Reordenamiento y registro del patrimonio, digitalización del material más destacado. </w:t>
      </w:r>
    </w:p>
    <w:p w:rsidR="00301A4E" w:rsidRPr="00301A4E" w:rsidRDefault="00301A4E" w:rsidP="00301A4E">
      <w:pPr>
        <w:rPr>
          <w:lang w:val="es-ES"/>
        </w:rPr>
      </w:pPr>
      <w:r w:rsidRPr="00301A4E">
        <w:rPr>
          <w:lang w:val="es-ES"/>
        </w:rPr>
        <w:t xml:space="preserve">-Recuperación de la memoria geográfica del lugar y su pasado artístico, poniendo a disposición de todos, el reconocimiento de los hitos del pasado porteño ilustre. </w:t>
      </w:r>
    </w:p>
    <w:p w:rsidR="00301A4E" w:rsidRPr="00301A4E" w:rsidRDefault="00301A4E" w:rsidP="00301A4E">
      <w:pPr>
        <w:rPr>
          <w:lang w:val="es-ES"/>
        </w:rPr>
      </w:pPr>
      <w:r w:rsidRPr="00301A4E">
        <w:rPr>
          <w:lang w:val="es-ES"/>
        </w:rPr>
        <w:t xml:space="preserve">-Trabajar con adultos mayores que quieran desarrollar su creatividad a través de talleres literarios y presentaciones de obras. </w:t>
      </w:r>
    </w:p>
    <w:p w:rsidR="00301A4E" w:rsidRPr="00301A4E" w:rsidRDefault="00301A4E" w:rsidP="00301A4E">
      <w:pPr>
        <w:rPr>
          <w:lang w:val="es-ES"/>
        </w:rPr>
      </w:pPr>
      <w:r w:rsidRPr="00301A4E">
        <w:rPr>
          <w:lang w:val="es-ES"/>
        </w:rPr>
        <w:t xml:space="preserve">-Impulsar los intereses de los niños y jóvenes hacia el libro y la lectura, hazaña costosa de consumar en tiempos que corren. </w:t>
      </w:r>
    </w:p>
    <w:p w:rsidR="00301A4E" w:rsidRPr="00301A4E" w:rsidRDefault="00301A4E" w:rsidP="00301A4E">
      <w:pPr>
        <w:rPr>
          <w:lang w:val="es-ES"/>
        </w:rPr>
      </w:pPr>
      <w:r w:rsidRPr="00301A4E">
        <w:rPr>
          <w:lang w:val="es-ES"/>
        </w:rPr>
        <w:t xml:space="preserve">-Es prioridad de esta Comisión la inclusión de minorías, personas con discapacidades diferentes y sectores más vulnerables que no tengan acceso al mundo de la cultura, es un espacio idóneo para la reinserción laboral de ex convictos. El bienestar del hombre a partir del desarrollo de cualquier disciplina artística asegura una mejor sociedad, por ende una mejor Patria, más justa y solidaria. </w:t>
      </w:r>
    </w:p>
    <w:p w:rsidR="00301A4E" w:rsidRPr="00301A4E" w:rsidRDefault="00301A4E" w:rsidP="00301A4E">
      <w:pPr>
        <w:rPr>
          <w:lang w:val="es-ES"/>
        </w:rPr>
      </w:pPr>
      <w:r w:rsidRPr="00301A4E">
        <w:rPr>
          <w:lang w:val="es-ES"/>
        </w:rPr>
        <w:t>-Muestras artísticas. La Fundación cuenta con un proyecto de más de diez muestras pendientes, una de ellas "Espichart", muestra de arte funerario con más de 400 fotografías originales, un archivo histórico que cuen</w:t>
      </w:r>
      <w:r w:rsidR="00F373A7">
        <w:rPr>
          <w:lang w:val="es-ES"/>
        </w:rPr>
        <w:t>ta con documentos del siglo XVI</w:t>
      </w:r>
      <w:r w:rsidRPr="00301A4E">
        <w:rPr>
          <w:lang w:val="es-ES"/>
        </w:rPr>
        <w:t xml:space="preserve">, toda la historia del fantasma conocido como </w:t>
      </w:r>
      <w:r w:rsidRPr="00301A4E">
        <w:rPr>
          <w:i/>
          <w:iCs/>
          <w:lang w:val="es-ES"/>
        </w:rPr>
        <w:t>La Dama de Blanco</w:t>
      </w:r>
      <w:r w:rsidRPr="00301A4E">
        <w:rPr>
          <w:lang w:val="es-ES"/>
        </w:rPr>
        <w:t xml:space="preserve">, incluso sus bucles, entre muchas curiosidades y la visión de una estética innovadora. </w:t>
      </w:r>
    </w:p>
    <w:p w:rsidR="00F773BB" w:rsidRPr="00F373A7" w:rsidRDefault="00301A4E" w:rsidP="00CE3525">
      <w:pPr>
        <w:rPr>
          <w:lang w:val="es-ES"/>
        </w:rPr>
      </w:pPr>
      <w:r w:rsidRPr="00301A4E">
        <w:rPr>
          <w:lang w:val="es-ES"/>
        </w:rPr>
        <w:t xml:space="preserve">-La apertura de oportunidades que se dan en todas las producciones de la cultura, vinculadas con los propósitos de esta organización, se distingue por el fin de galardonar y destacar la tarea intelectual. </w:t>
      </w:r>
    </w:p>
    <w:p w:rsidR="00301A4E" w:rsidRDefault="00301A4E" w:rsidP="00301A4E">
      <w:pPr>
        <w:rPr>
          <w:lang w:val="es-ES"/>
        </w:rPr>
      </w:pPr>
      <w:r w:rsidRPr="00301A4E">
        <w:rPr>
          <w:lang w:val="es-ES"/>
        </w:rPr>
        <w:t xml:space="preserve">No se concibe la separación de cultura y acción social por eso se trabajará mancomunadamente en ambas áreas, esto conllevará la elevación y desarrollo espiritual del hombre en su lugar de pertenencia y a la vez garantizará un sello de distinción para quien tenga interés en el crecimiento de su comunidad. </w:t>
      </w:r>
    </w:p>
    <w:p w:rsidR="00F373A7" w:rsidRPr="00301A4E" w:rsidRDefault="00F373A7" w:rsidP="00301A4E">
      <w:pPr>
        <w:rPr>
          <w:lang w:val="es-ES"/>
        </w:rPr>
      </w:pPr>
    </w:p>
    <w:p w:rsidR="00301A4E" w:rsidRPr="00301A4E" w:rsidRDefault="00301A4E" w:rsidP="00301A4E">
      <w:pPr>
        <w:rPr>
          <w:lang w:val="es-ES"/>
        </w:rPr>
      </w:pPr>
      <w:r w:rsidRPr="00301A4E">
        <w:rPr>
          <w:b/>
          <w:bCs/>
          <w:lang w:val="es-ES"/>
        </w:rPr>
        <w:t xml:space="preserve">ACTUALIDAD </w:t>
      </w:r>
    </w:p>
    <w:p w:rsidR="00301A4E" w:rsidRDefault="00301A4E" w:rsidP="00301A4E">
      <w:pPr>
        <w:rPr>
          <w:lang w:val="es-ES"/>
        </w:rPr>
      </w:pPr>
      <w:r w:rsidRPr="00301A4E">
        <w:rPr>
          <w:lang w:val="es-ES"/>
        </w:rPr>
        <w:t xml:space="preserve">El día 6 de Diciembre de 2023 </w:t>
      </w:r>
      <w:r w:rsidR="00F373A7">
        <w:rPr>
          <w:lang w:val="es-ES"/>
        </w:rPr>
        <w:t xml:space="preserve">se reinauguró </w:t>
      </w:r>
      <w:r w:rsidRPr="00301A4E">
        <w:rPr>
          <w:lang w:val="es-ES"/>
        </w:rPr>
        <w:t>en la nueva sede de la Calle Venezuela 2943</w:t>
      </w:r>
      <w:r w:rsidR="00F373A7">
        <w:rPr>
          <w:lang w:val="es-ES"/>
        </w:rPr>
        <w:t>.</w:t>
      </w:r>
      <w:r w:rsidRPr="00301A4E">
        <w:rPr>
          <w:lang w:val="es-ES"/>
        </w:rPr>
        <w:t xml:space="preserve"> </w:t>
      </w:r>
      <w:r w:rsidR="00F373A7">
        <w:rPr>
          <w:lang w:val="es-ES"/>
        </w:rPr>
        <w:t>Se hizo</w:t>
      </w:r>
      <w:r w:rsidRPr="00301A4E">
        <w:rPr>
          <w:lang w:val="es-ES"/>
        </w:rPr>
        <w:t xml:space="preserve"> un Convenio con la Asociación Genovesa Carboneros Unidos quienes gustosos aceptaron que </w:t>
      </w:r>
      <w:r w:rsidR="00F373A7">
        <w:rPr>
          <w:lang w:val="es-ES"/>
        </w:rPr>
        <w:t>se lleve a cabo la</w:t>
      </w:r>
      <w:r w:rsidRPr="00301A4E">
        <w:rPr>
          <w:lang w:val="es-ES"/>
        </w:rPr>
        <w:t xml:space="preserve"> agenda, que a continuación </w:t>
      </w:r>
      <w:r w:rsidR="00F373A7">
        <w:rPr>
          <w:lang w:val="es-ES"/>
        </w:rPr>
        <w:t>se detall</w:t>
      </w:r>
      <w:r w:rsidR="0043770D">
        <w:rPr>
          <w:lang w:val="es-ES"/>
        </w:rPr>
        <w:t>a</w:t>
      </w:r>
      <w:r w:rsidR="00F373A7">
        <w:rPr>
          <w:lang w:val="es-ES"/>
        </w:rPr>
        <w:t>:</w:t>
      </w:r>
    </w:p>
    <w:p w:rsidR="00F373A7" w:rsidRPr="00301A4E" w:rsidRDefault="00F373A7" w:rsidP="00301A4E">
      <w:pPr>
        <w:rPr>
          <w:lang w:val="es-ES"/>
        </w:rPr>
      </w:pPr>
    </w:p>
    <w:p w:rsidR="00301A4E" w:rsidRPr="00301A4E" w:rsidRDefault="00301A4E" w:rsidP="00301A4E">
      <w:pPr>
        <w:rPr>
          <w:lang w:val="es-ES"/>
        </w:rPr>
      </w:pPr>
      <w:r w:rsidRPr="007B1324">
        <w:rPr>
          <w:b/>
          <w:lang w:val="es-ES"/>
        </w:rPr>
        <w:t>DICIEMBRE</w:t>
      </w:r>
      <w:r w:rsidRPr="00301A4E">
        <w:rPr>
          <w:lang w:val="es-ES"/>
        </w:rPr>
        <w:t xml:space="preserve"> – 1-Entrega de libros a la biblioteca italiana de Carboneros Unidos. </w:t>
      </w:r>
    </w:p>
    <w:p w:rsidR="00301A4E" w:rsidRPr="00301A4E" w:rsidRDefault="00301A4E" w:rsidP="00301A4E">
      <w:pPr>
        <w:rPr>
          <w:lang w:val="es-ES"/>
        </w:rPr>
      </w:pPr>
      <w:r w:rsidRPr="00301A4E">
        <w:rPr>
          <w:lang w:val="es-ES"/>
        </w:rPr>
        <w:t xml:space="preserve">2-Presentación del libro La Prensa Literaria Argentina de Washington Luis Pereyra – Tomo V </w:t>
      </w:r>
    </w:p>
    <w:p w:rsidR="00301A4E" w:rsidRPr="00301A4E" w:rsidRDefault="00301A4E" w:rsidP="00301A4E">
      <w:pPr>
        <w:rPr>
          <w:lang w:val="es-ES"/>
        </w:rPr>
      </w:pPr>
      <w:r w:rsidRPr="00301A4E">
        <w:rPr>
          <w:lang w:val="es-ES"/>
        </w:rPr>
        <w:t xml:space="preserve">3-Entrega de Certificados, Brevet y Boinas a la Unión de Suboficiales y Aspirantes para la Reserva. </w:t>
      </w:r>
    </w:p>
    <w:p w:rsidR="00301A4E" w:rsidRPr="00301A4E" w:rsidRDefault="00301A4E" w:rsidP="00301A4E">
      <w:pPr>
        <w:rPr>
          <w:lang w:val="es-ES"/>
        </w:rPr>
      </w:pPr>
      <w:r w:rsidRPr="007B1324">
        <w:rPr>
          <w:b/>
          <w:lang w:val="es-ES"/>
        </w:rPr>
        <w:t>MARZO</w:t>
      </w:r>
      <w:r w:rsidRPr="00301A4E">
        <w:rPr>
          <w:lang w:val="es-ES"/>
        </w:rPr>
        <w:t xml:space="preserve"> – 1- Charla “El rol mujer italiana en la sociedad argentina”- </w:t>
      </w:r>
    </w:p>
    <w:p w:rsidR="00301A4E" w:rsidRPr="00301A4E" w:rsidRDefault="00301A4E" w:rsidP="00301A4E">
      <w:pPr>
        <w:rPr>
          <w:lang w:val="es-ES"/>
        </w:rPr>
      </w:pPr>
      <w:r w:rsidRPr="00301A4E">
        <w:rPr>
          <w:lang w:val="es-ES"/>
        </w:rPr>
        <w:t xml:space="preserve">2-Clase gratuita de Defensa Personal destinada a mujeres, dictada por el Presidente de la ONG Unsyar. </w:t>
      </w:r>
    </w:p>
    <w:p w:rsidR="00301A4E" w:rsidRPr="00301A4E" w:rsidRDefault="00301A4E" w:rsidP="00301A4E">
      <w:pPr>
        <w:rPr>
          <w:lang w:val="es-ES"/>
        </w:rPr>
      </w:pPr>
      <w:r w:rsidRPr="007B1324">
        <w:rPr>
          <w:b/>
          <w:lang w:val="es-ES"/>
        </w:rPr>
        <w:t>ABRIL</w:t>
      </w:r>
      <w:r w:rsidRPr="00301A4E">
        <w:rPr>
          <w:lang w:val="es-ES"/>
        </w:rPr>
        <w:t xml:space="preserve"> – 1-Concurso Literario de Poesía “After Malvinas” Primero premio $100.000.- </w:t>
      </w:r>
    </w:p>
    <w:p w:rsidR="00301A4E" w:rsidRPr="00301A4E" w:rsidRDefault="00301A4E" w:rsidP="00301A4E">
      <w:pPr>
        <w:rPr>
          <w:lang w:val="es-ES"/>
        </w:rPr>
      </w:pPr>
      <w:r w:rsidRPr="00301A4E">
        <w:rPr>
          <w:lang w:val="es-ES"/>
        </w:rPr>
        <w:lastRenderedPageBreak/>
        <w:t xml:space="preserve">2-Día de las Américas, “Merienda Panamericana” junto a las Mesas Redondas Panamericanas de la República Argentina. </w:t>
      </w:r>
    </w:p>
    <w:p w:rsidR="00301A4E" w:rsidRPr="00301A4E" w:rsidRDefault="00301A4E" w:rsidP="00301A4E">
      <w:pPr>
        <w:rPr>
          <w:lang w:val="es-ES"/>
        </w:rPr>
      </w:pPr>
      <w:r w:rsidRPr="007B1324">
        <w:rPr>
          <w:b/>
          <w:lang w:val="es-ES"/>
        </w:rPr>
        <w:t>MAYO</w:t>
      </w:r>
      <w:r w:rsidRPr="00301A4E">
        <w:rPr>
          <w:lang w:val="es-ES"/>
        </w:rPr>
        <w:t xml:space="preserve"> – 1-Curso de historia del deporte dictado por nuestro Secretario Sergio Lodise. </w:t>
      </w:r>
    </w:p>
    <w:p w:rsidR="00301A4E" w:rsidRPr="00301A4E" w:rsidRDefault="00301A4E" w:rsidP="00301A4E">
      <w:pPr>
        <w:rPr>
          <w:lang w:val="es-ES"/>
        </w:rPr>
      </w:pPr>
      <w:r w:rsidRPr="00301A4E">
        <w:rPr>
          <w:lang w:val="es-ES"/>
        </w:rPr>
        <w:t xml:space="preserve">2-Charla sobre Barón Biza, el escritor maldito argentino silenciado. </w:t>
      </w:r>
    </w:p>
    <w:p w:rsidR="00301A4E" w:rsidRPr="00301A4E" w:rsidRDefault="00301A4E" w:rsidP="00301A4E">
      <w:pPr>
        <w:rPr>
          <w:lang w:val="es-ES"/>
        </w:rPr>
      </w:pPr>
      <w:r w:rsidRPr="007B1324">
        <w:rPr>
          <w:b/>
          <w:lang w:val="es-ES"/>
        </w:rPr>
        <w:t>JUNIO</w:t>
      </w:r>
      <w:r w:rsidRPr="00301A4E">
        <w:rPr>
          <w:lang w:val="es-ES"/>
        </w:rPr>
        <w:t xml:space="preserve">- Muestra de la colección de mazos de tarot de la Fundación Bartolomé Hidalgo. Show en vivo, artesanías, sorteos y charlas. </w:t>
      </w:r>
    </w:p>
    <w:p w:rsidR="00301A4E" w:rsidRPr="00301A4E" w:rsidRDefault="00301A4E" w:rsidP="00301A4E">
      <w:pPr>
        <w:rPr>
          <w:lang w:val="es-ES"/>
        </w:rPr>
      </w:pPr>
      <w:r w:rsidRPr="007B1324">
        <w:rPr>
          <w:b/>
          <w:lang w:val="es-ES"/>
        </w:rPr>
        <w:t>JULIO</w:t>
      </w:r>
      <w:r w:rsidRPr="00301A4E">
        <w:rPr>
          <w:lang w:val="es-ES"/>
        </w:rPr>
        <w:t xml:space="preserve"> – Exposición de la colección de manuscritos y fotos antiguas de la Fundación. Algunos de ellos son Romualdo Brughetti, biógrafo de Almafuerte; García Velloso, Fermín Estrella Gutiérrez, González Arrilli y muchos manuscritos antiguos. </w:t>
      </w:r>
    </w:p>
    <w:p w:rsidR="00301A4E" w:rsidRPr="00301A4E" w:rsidRDefault="00301A4E" w:rsidP="00301A4E">
      <w:pPr>
        <w:rPr>
          <w:lang w:val="es-ES"/>
        </w:rPr>
      </w:pPr>
      <w:r w:rsidRPr="007B1324">
        <w:rPr>
          <w:b/>
          <w:lang w:val="es-ES"/>
        </w:rPr>
        <w:t>AGOSTO</w:t>
      </w:r>
      <w:r w:rsidRPr="00301A4E">
        <w:rPr>
          <w:lang w:val="es-ES"/>
        </w:rPr>
        <w:t xml:space="preserve">- Teatro, unipersonal sobre Bartolomé Hidalgo con artistas de la Casa del Teatro. </w:t>
      </w:r>
    </w:p>
    <w:p w:rsidR="00301A4E" w:rsidRPr="00301A4E" w:rsidRDefault="00301A4E" w:rsidP="00301A4E">
      <w:pPr>
        <w:rPr>
          <w:lang w:val="es-ES"/>
        </w:rPr>
      </w:pPr>
      <w:r w:rsidRPr="007B1324">
        <w:rPr>
          <w:b/>
          <w:lang w:val="es-ES"/>
        </w:rPr>
        <w:t>SEPTIEMBRE</w:t>
      </w:r>
      <w:r w:rsidRPr="00301A4E">
        <w:rPr>
          <w:lang w:val="es-ES"/>
        </w:rPr>
        <w:t xml:space="preserve"> – ESPICHART - Muestra documental histórica e interactiva, con 400 fotografías, documentos y testamentos del año 1500, piezas de los grandes hombres de la historia como la familia Pueyrredón. Gran homenaje a García Velloso y todo el archivo de “La dama de blanco” </w:t>
      </w:r>
    </w:p>
    <w:p w:rsidR="00301A4E" w:rsidRPr="00301A4E" w:rsidRDefault="00301A4E" w:rsidP="00301A4E">
      <w:pPr>
        <w:rPr>
          <w:lang w:val="es-ES"/>
        </w:rPr>
      </w:pPr>
      <w:r w:rsidRPr="007B1324">
        <w:rPr>
          <w:b/>
          <w:lang w:val="es-ES"/>
        </w:rPr>
        <w:t>OCTUBRE</w:t>
      </w:r>
      <w:r w:rsidRPr="00301A4E">
        <w:rPr>
          <w:lang w:val="es-ES"/>
        </w:rPr>
        <w:t xml:space="preserve">- Homenaje a Cristobal Colón, claroscuros del ser humano y los cambios que trajo a la humanidad. </w:t>
      </w:r>
    </w:p>
    <w:p w:rsidR="00301A4E" w:rsidRPr="00301A4E" w:rsidRDefault="00301A4E" w:rsidP="00301A4E">
      <w:pPr>
        <w:rPr>
          <w:lang w:val="es-ES"/>
        </w:rPr>
      </w:pPr>
      <w:r w:rsidRPr="007B1324">
        <w:rPr>
          <w:b/>
          <w:lang w:val="es-ES"/>
        </w:rPr>
        <w:t>NOVIEMBRE</w:t>
      </w:r>
      <w:r w:rsidRPr="00301A4E">
        <w:rPr>
          <w:lang w:val="es-ES"/>
        </w:rPr>
        <w:t xml:space="preserve"> –</w:t>
      </w:r>
      <w:r w:rsidR="0043770D">
        <w:rPr>
          <w:lang w:val="es-ES"/>
        </w:rPr>
        <w:t xml:space="preserve"> Muestra de la colección de menúe</w:t>
      </w:r>
      <w:r w:rsidRPr="00301A4E">
        <w:rPr>
          <w:lang w:val="es-ES"/>
        </w:rPr>
        <w:t xml:space="preserve">s y recreación histórica de uno de ellos con vestidos de época y ambientación. </w:t>
      </w:r>
    </w:p>
    <w:p w:rsidR="00301A4E" w:rsidRPr="00301A4E" w:rsidRDefault="00301A4E" w:rsidP="00301A4E">
      <w:pPr>
        <w:rPr>
          <w:lang w:val="es-ES"/>
        </w:rPr>
      </w:pPr>
      <w:r w:rsidRPr="007B1324">
        <w:rPr>
          <w:b/>
          <w:lang w:val="es-ES"/>
        </w:rPr>
        <w:t>DICIEMBRE</w:t>
      </w:r>
      <w:r w:rsidRPr="00301A4E">
        <w:rPr>
          <w:lang w:val="es-ES"/>
        </w:rPr>
        <w:t xml:space="preserve"> – Homenaje a dos grandes educadores Domingo F. Sarmiento y William Morris. </w:t>
      </w:r>
    </w:p>
    <w:p w:rsidR="00301A4E" w:rsidRDefault="00301A4E" w:rsidP="00CE3525">
      <w:pPr>
        <w:rPr>
          <w:lang w:val="es-MX"/>
        </w:rPr>
      </w:pPr>
    </w:p>
    <w:p w:rsidR="00301A4E" w:rsidRDefault="007B1324" w:rsidP="00301A4E">
      <w:pPr>
        <w:rPr>
          <w:lang w:val="es-ES"/>
        </w:rPr>
      </w:pPr>
      <w:r>
        <w:rPr>
          <w:lang w:val="es-ES"/>
        </w:rPr>
        <w:t>Durante el año se trabajará</w:t>
      </w:r>
      <w:r w:rsidR="00301A4E" w:rsidRPr="00301A4E">
        <w:rPr>
          <w:lang w:val="es-ES"/>
        </w:rPr>
        <w:t xml:space="preserve"> paralelamente con </w:t>
      </w:r>
      <w:r>
        <w:rPr>
          <w:lang w:val="es-ES"/>
        </w:rPr>
        <w:t>las distintas agrupaciones que l</w:t>
      </w:r>
      <w:r w:rsidR="00301A4E" w:rsidRPr="00301A4E">
        <w:rPr>
          <w:lang w:val="es-ES"/>
        </w:rPr>
        <w:t xml:space="preserve">os acompañen, recordando las fechas patrias y relevantes de las instituciones. </w:t>
      </w:r>
    </w:p>
    <w:p w:rsidR="007B1324" w:rsidRPr="00301A4E" w:rsidRDefault="007B1324" w:rsidP="00301A4E">
      <w:pPr>
        <w:rPr>
          <w:lang w:val="es-ES"/>
        </w:rPr>
      </w:pPr>
    </w:p>
    <w:p w:rsidR="00301A4E" w:rsidRPr="00301A4E" w:rsidRDefault="00301A4E" w:rsidP="00301A4E">
      <w:pPr>
        <w:rPr>
          <w:lang w:val="es-ES"/>
        </w:rPr>
      </w:pPr>
      <w:r w:rsidRPr="00301A4E">
        <w:rPr>
          <w:b/>
          <w:bCs/>
          <w:i/>
          <w:iCs/>
          <w:lang w:val="es-ES"/>
        </w:rPr>
        <w:t>La Fundación Bartolomé Hidalgo cuenta con el Certificado de Institucionalidad y Transparencia que otorga FEDEFA, la Federación Argentina de Fundaciones</w:t>
      </w:r>
      <w:r w:rsidRPr="00301A4E">
        <w:rPr>
          <w:i/>
          <w:iCs/>
          <w:lang w:val="es-ES"/>
        </w:rPr>
        <w:t xml:space="preserve">. </w:t>
      </w:r>
    </w:p>
    <w:p w:rsidR="00301A4E" w:rsidRPr="00301A4E" w:rsidRDefault="00301A4E" w:rsidP="00301A4E">
      <w:pPr>
        <w:rPr>
          <w:lang w:val="es-MX" w:bidi="es-AR"/>
        </w:rPr>
      </w:pPr>
    </w:p>
    <w:p w:rsidR="00301A4E" w:rsidRPr="00301A4E" w:rsidRDefault="007B1324" w:rsidP="00301A4E">
      <w:r>
        <w:rPr>
          <w:lang w:val="es-ES"/>
        </w:rPr>
        <w:t>Por todo lo expuesto solicito</w:t>
      </w:r>
      <w:r w:rsidR="00301A4E" w:rsidRPr="00301A4E">
        <w:rPr>
          <w:lang w:val="es-ES"/>
        </w:rPr>
        <w:t xml:space="preserve"> la aproba</w:t>
      </w:r>
      <w:r w:rsidR="00771E07">
        <w:rPr>
          <w:lang w:val="es-ES"/>
        </w:rPr>
        <w:t>ción de la siguiente Resolución</w:t>
      </w:r>
      <w:r>
        <w:rPr>
          <w:lang w:val="es-ES"/>
        </w:rPr>
        <w:t>.</w:t>
      </w:r>
    </w:p>
    <w:p w:rsidR="00301A4E" w:rsidRPr="00301A4E" w:rsidRDefault="00301A4E" w:rsidP="00301A4E">
      <w:pPr>
        <w:rPr>
          <w:lang w:val="es-MX"/>
        </w:rPr>
      </w:pPr>
    </w:p>
    <w:p w:rsidR="00301A4E" w:rsidRPr="00301A4E" w:rsidRDefault="00301A4E" w:rsidP="00301A4E">
      <w:pPr>
        <w:rPr>
          <w:lang w:val="es-MX"/>
        </w:rPr>
      </w:pPr>
    </w:p>
    <w:p w:rsidR="00301A4E" w:rsidRPr="00301A4E" w:rsidRDefault="00301A4E" w:rsidP="00301A4E">
      <w:pPr>
        <w:rPr>
          <w:lang w:val="es-MX"/>
        </w:rPr>
      </w:pPr>
    </w:p>
    <w:p w:rsidR="00301A4E" w:rsidRPr="00301A4E" w:rsidRDefault="00301A4E" w:rsidP="00301A4E">
      <w:pPr>
        <w:rPr>
          <w:lang w:val="es-MX"/>
        </w:rPr>
      </w:pPr>
    </w:p>
    <w:p w:rsidR="00301A4E" w:rsidRPr="00301A4E" w:rsidRDefault="00301A4E" w:rsidP="00301A4E">
      <w:pPr>
        <w:rPr>
          <w:b/>
          <w:lang w:val="es-MX"/>
        </w:rPr>
      </w:pPr>
      <w:r w:rsidRPr="00301A4E">
        <w:rPr>
          <w:b/>
          <w:lang w:val="es-MX"/>
        </w:rPr>
        <w:t xml:space="preserve">                                                                                                ROBERTO SALCEDO</w:t>
      </w:r>
    </w:p>
    <w:p w:rsidR="00301A4E" w:rsidRPr="00301A4E" w:rsidRDefault="00301A4E" w:rsidP="00301A4E">
      <w:pPr>
        <w:rPr>
          <w:b/>
          <w:lang w:val="es-MX"/>
        </w:rPr>
      </w:pPr>
      <w:r w:rsidRPr="00301A4E">
        <w:rPr>
          <w:b/>
          <w:lang w:val="es-MX"/>
        </w:rPr>
        <w:t xml:space="preserve">                                                                                                       DNI 13.628.165</w:t>
      </w:r>
    </w:p>
    <w:p w:rsidR="00301A4E" w:rsidRPr="00301A4E" w:rsidRDefault="00301A4E" w:rsidP="00301A4E">
      <w:pPr>
        <w:rPr>
          <w:lang w:val="es-ES"/>
        </w:rPr>
      </w:pPr>
    </w:p>
    <w:p w:rsidR="00301A4E" w:rsidRDefault="00301A4E" w:rsidP="00CE3525">
      <w:pPr>
        <w:rPr>
          <w:lang w:val="es-MX"/>
        </w:rPr>
      </w:pPr>
      <w:bookmarkStart w:id="1" w:name="_GoBack"/>
      <w:bookmarkEnd w:id="1"/>
    </w:p>
    <w:sectPr w:rsidR="00301A4E" w:rsidSect="004168A3">
      <w:headerReference w:type="default" r:id="rId7"/>
      <w:footerReference w:type="default" r:id="rId8"/>
      <w:pgSz w:w="11907" w:h="16839" w:code="9"/>
      <w:pgMar w:top="3686" w:right="851" w:bottom="1418" w:left="2835"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01D" w:rsidRDefault="000C701D">
      <w:r>
        <w:separator/>
      </w:r>
    </w:p>
  </w:endnote>
  <w:endnote w:type="continuationSeparator" w:id="0">
    <w:p w:rsidR="000C701D" w:rsidRDefault="000C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584072" w:rsidRDefault="00601A75">
    <w:pPr>
      <w:pStyle w:val="Piedepgina"/>
      <w:rPr>
        <w:color w:val="333333"/>
        <w:sz w:val="20"/>
      </w:rPr>
    </w:pPr>
    <w:bookmarkStart w:id="2" w:name="Proyecto"/>
    <w:bookmarkEnd w:id="2"/>
  </w:p>
  <w:p w:rsidR="00601A75" w:rsidRPr="00584072" w:rsidRDefault="00601A75">
    <w:pPr>
      <w:pStyle w:val="Piedepgina"/>
      <w:rPr>
        <w:color w:val="333333"/>
        <w:sz w:val="20"/>
      </w:rPr>
    </w:pPr>
    <w:r w:rsidRPr="00584072">
      <w:rPr>
        <w:color w:val="333333"/>
        <w:sz w:val="20"/>
      </w:rPr>
      <w:t xml:space="preserve">Último cambio: </w:t>
    </w:r>
    <w:r w:rsidR="00771E07">
      <w:fldChar w:fldCharType="begin"/>
    </w:r>
    <w:r w:rsidR="00771E07">
      <w:instrText xml:space="preserve"> SAVEDATE  \* MERGEFORMAT </w:instrText>
    </w:r>
    <w:r w:rsidR="00771E07">
      <w:fldChar w:fldCharType="separate"/>
    </w:r>
    <w:r w:rsidR="00543F0A" w:rsidRPr="00543F0A">
      <w:rPr>
        <w:noProof/>
        <w:color w:val="333333"/>
        <w:sz w:val="20"/>
      </w:rPr>
      <w:t>22/02/2024 11:00:00</w:t>
    </w:r>
    <w:r w:rsidR="00771E07">
      <w:rPr>
        <w:noProof/>
        <w:color w:val="333333"/>
        <w:sz w:val="20"/>
      </w:rPr>
      <w:fldChar w:fldCharType="end"/>
    </w:r>
    <w:r w:rsidRPr="00584072">
      <w:rPr>
        <w:color w:val="333333"/>
        <w:sz w:val="20"/>
      </w:rPr>
      <w:t xml:space="preserve">  -  Cantidad de caracteres: </w:t>
    </w:r>
    <w:r w:rsidR="00771E07">
      <w:fldChar w:fldCharType="begin"/>
    </w:r>
    <w:r w:rsidR="00771E07">
      <w:instrText xml:space="preserve"> NUMCHARS  \* MERGEFORMAT </w:instrText>
    </w:r>
    <w:r w:rsidR="00771E07">
      <w:fldChar w:fldCharType="separate"/>
    </w:r>
    <w:r w:rsidR="004070FE" w:rsidRPr="004070FE">
      <w:rPr>
        <w:noProof/>
        <w:color w:val="333333"/>
        <w:sz w:val="20"/>
      </w:rPr>
      <w:t>6057</w:t>
    </w:r>
    <w:r w:rsidR="00771E07">
      <w:rPr>
        <w:noProof/>
        <w:color w:val="333333"/>
        <w:sz w:val="20"/>
      </w:rPr>
      <w:fldChar w:fldCharType="end"/>
    </w:r>
    <w:r w:rsidRPr="00584072">
      <w:rPr>
        <w:color w:val="333333"/>
        <w:sz w:val="20"/>
      </w:rPr>
      <w:t xml:space="preserve"> - Cantidad de palabras: </w:t>
    </w:r>
    <w:r w:rsidR="00771E07">
      <w:fldChar w:fldCharType="begin"/>
    </w:r>
    <w:r w:rsidR="00771E07">
      <w:instrText xml:space="preserve"> NUMWORDS  \* MERGEFORMAT </w:instrText>
    </w:r>
    <w:r w:rsidR="00771E07">
      <w:fldChar w:fldCharType="separate"/>
    </w:r>
    <w:r w:rsidR="004070FE" w:rsidRPr="004070FE">
      <w:rPr>
        <w:noProof/>
        <w:color w:val="333333"/>
        <w:sz w:val="20"/>
      </w:rPr>
      <w:t>1106</w:t>
    </w:r>
    <w:r w:rsidR="00771E07">
      <w:rPr>
        <w:noProof/>
        <w:color w:val="333333"/>
        <w:sz w:val="20"/>
      </w:rPr>
      <w:fldChar w:fldCharType="end"/>
    </w:r>
  </w:p>
  <w:p w:rsidR="00601A75" w:rsidRPr="00584072" w:rsidRDefault="00601A75" w:rsidP="00B05649">
    <w:pPr>
      <w:pStyle w:val="Piedepgina"/>
      <w:tabs>
        <w:tab w:val="left" w:pos="3565"/>
      </w:tabs>
      <w:rPr>
        <w:rStyle w:val="Nmerodepgina"/>
        <w:color w:val="333333"/>
      </w:rPr>
    </w:pPr>
    <w:r w:rsidRPr="00584072">
      <w:rPr>
        <w:color w:val="333333"/>
        <w:sz w:val="20"/>
      </w:rPr>
      <w:tab/>
      <w:t>Pág.</w:t>
    </w:r>
    <w:r w:rsidRPr="00584072">
      <w:rPr>
        <w:color w:val="333333"/>
      </w:rPr>
      <w:t xml:space="preserve"> </w:t>
    </w:r>
    <w:r w:rsidR="00EC580D" w:rsidRPr="00584072">
      <w:rPr>
        <w:rStyle w:val="Nmerodepgina"/>
        <w:color w:val="333333"/>
      </w:rPr>
      <w:fldChar w:fldCharType="begin"/>
    </w:r>
    <w:r w:rsidRPr="00584072">
      <w:rPr>
        <w:rStyle w:val="Nmerodepgina"/>
        <w:color w:val="333333"/>
      </w:rPr>
      <w:instrText xml:space="preserve"> PAGE </w:instrText>
    </w:r>
    <w:r w:rsidR="00EC580D" w:rsidRPr="00584072">
      <w:rPr>
        <w:rStyle w:val="Nmerodepgina"/>
        <w:color w:val="333333"/>
      </w:rPr>
      <w:fldChar w:fldCharType="separate"/>
    </w:r>
    <w:r w:rsidR="00771E07">
      <w:rPr>
        <w:rStyle w:val="Nmerodepgina"/>
        <w:noProof/>
        <w:color w:val="333333"/>
      </w:rPr>
      <w:t>4</w:t>
    </w:r>
    <w:r w:rsidR="00EC580D" w:rsidRPr="00584072">
      <w:rPr>
        <w:rStyle w:val="Nmerodepgina"/>
        <w:color w:val="333333"/>
      </w:rPr>
      <w:fldChar w:fldCharType="end"/>
    </w:r>
    <w:r w:rsidRPr="00584072">
      <w:rPr>
        <w:rStyle w:val="Nmerodepgina"/>
        <w:color w:val="333333"/>
      </w:rPr>
      <w:t>/</w:t>
    </w:r>
    <w:r w:rsidR="00771E07">
      <w:fldChar w:fldCharType="begin"/>
    </w:r>
    <w:r w:rsidR="00771E07">
      <w:instrText xml:space="preserve"> NUMPAGES  \* MERGEFORMAT </w:instrText>
    </w:r>
    <w:r w:rsidR="00771E07">
      <w:fldChar w:fldCharType="separate"/>
    </w:r>
    <w:r w:rsidR="00771E07" w:rsidRPr="00771E07">
      <w:rPr>
        <w:rStyle w:val="Nmerodepgina"/>
        <w:noProof/>
        <w:color w:val="333333"/>
      </w:rPr>
      <w:t>4</w:t>
    </w:r>
    <w:r w:rsidR="00771E07">
      <w:rPr>
        <w:rStyle w:val="Nmerodepgina"/>
        <w:noProof/>
        <w:color w:val="333333"/>
      </w:rPr>
      <w:fldChar w:fldCharType="end"/>
    </w:r>
    <w:r w:rsidRPr="00584072">
      <w:rPr>
        <w:rStyle w:val="Nmerodepgina"/>
        <w:color w:val="333333"/>
      </w:rPr>
      <w:t xml:space="preserve"> </w:t>
    </w:r>
  </w:p>
  <w:p w:rsidR="00601A75" w:rsidRPr="0058407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01D" w:rsidRDefault="000C701D">
      <w:r>
        <w:separator/>
      </w:r>
    </w:p>
  </w:footnote>
  <w:footnote w:type="continuationSeparator" w:id="0">
    <w:p w:rsidR="000C701D" w:rsidRDefault="000C70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Default="00601A75" w:rsidP="00B85EE2">
    <w:pPr>
      <w:pStyle w:val="Encabezado"/>
      <w:jc w:val="right"/>
      <w:rPr>
        <w:i/>
        <w:color w:val="000000"/>
        <w:shd w:val="clear" w:color="auto" w:fill="FFFFFF"/>
      </w:rPr>
    </w:pPr>
  </w:p>
  <w:p w:rsidR="00601A75" w:rsidRDefault="00601A75" w:rsidP="00B85EE2">
    <w:pPr>
      <w:pStyle w:val="Encabezado"/>
      <w:jc w:val="right"/>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E3525"/>
    <w:rsid w:val="00026430"/>
    <w:rsid w:val="00026523"/>
    <w:rsid w:val="00027002"/>
    <w:rsid w:val="00030DF5"/>
    <w:rsid w:val="0003615C"/>
    <w:rsid w:val="00043882"/>
    <w:rsid w:val="00062864"/>
    <w:rsid w:val="00067370"/>
    <w:rsid w:val="000713D7"/>
    <w:rsid w:val="00071CFB"/>
    <w:rsid w:val="00080837"/>
    <w:rsid w:val="00081FFF"/>
    <w:rsid w:val="00085D07"/>
    <w:rsid w:val="00091C64"/>
    <w:rsid w:val="000934E0"/>
    <w:rsid w:val="000B2290"/>
    <w:rsid w:val="000B2619"/>
    <w:rsid w:val="000B4A73"/>
    <w:rsid w:val="000C701D"/>
    <w:rsid w:val="000D1497"/>
    <w:rsid w:val="000D2860"/>
    <w:rsid w:val="000D6C54"/>
    <w:rsid w:val="000E3949"/>
    <w:rsid w:val="000F74CB"/>
    <w:rsid w:val="000F7E30"/>
    <w:rsid w:val="00103C6B"/>
    <w:rsid w:val="00104335"/>
    <w:rsid w:val="001063A7"/>
    <w:rsid w:val="00127D10"/>
    <w:rsid w:val="00136787"/>
    <w:rsid w:val="00145948"/>
    <w:rsid w:val="00155C7C"/>
    <w:rsid w:val="00155D67"/>
    <w:rsid w:val="00160A2A"/>
    <w:rsid w:val="001614A7"/>
    <w:rsid w:val="001759BB"/>
    <w:rsid w:val="00182181"/>
    <w:rsid w:val="0019414B"/>
    <w:rsid w:val="0019572C"/>
    <w:rsid w:val="001B770D"/>
    <w:rsid w:val="001C18CC"/>
    <w:rsid w:val="001D480C"/>
    <w:rsid w:val="001E5394"/>
    <w:rsid w:val="001F2924"/>
    <w:rsid w:val="001F3AFD"/>
    <w:rsid w:val="00205802"/>
    <w:rsid w:val="00205DAD"/>
    <w:rsid w:val="00223436"/>
    <w:rsid w:val="002327DE"/>
    <w:rsid w:val="0023441B"/>
    <w:rsid w:val="00240AA7"/>
    <w:rsid w:val="00246DF0"/>
    <w:rsid w:val="0026220D"/>
    <w:rsid w:val="00265972"/>
    <w:rsid w:val="00275865"/>
    <w:rsid w:val="00276A7E"/>
    <w:rsid w:val="00296815"/>
    <w:rsid w:val="002971A4"/>
    <w:rsid w:val="002B47D0"/>
    <w:rsid w:val="002B56C5"/>
    <w:rsid w:val="002C768C"/>
    <w:rsid w:val="002D05E9"/>
    <w:rsid w:val="002D778C"/>
    <w:rsid w:val="002E38C3"/>
    <w:rsid w:val="002E450D"/>
    <w:rsid w:val="002E7B5C"/>
    <w:rsid w:val="002F7961"/>
    <w:rsid w:val="00301A4E"/>
    <w:rsid w:val="00302300"/>
    <w:rsid w:val="00305DD1"/>
    <w:rsid w:val="00312EA1"/>
    <w:rsid w:val="00315C77"/>
    <w:rsid w:val="00332B9B"/>
    <w:rsid w:val="00335CD9"/>
    <w:rsid w:val="00340F54"/>
    <w:rsid w:val="00352294"/>
    <w:rsid w:val="0035681D"/>
    <w:rsid w:val="00397E1E"/>
    <w:rsid w:val="003A7311"/>
    <w:rsid w:val="003B471C"/>
    <w:rsid w:val="003D10AB"/>
    <w:rsid w:val="003D4000"/>
    <w:rsid w:val="003F1EFD"/>
    <w:rsid w:val="003F4249"/>
    <w:rsid w:val="00401C75"/>
    <w:rsid w:val="004070FE"/>
    <w:rsid w:val="0040761B"/>
    <w:rsid w:val="00411192"/>
    <w:rsid w:val="004168A3"/>
    <w:rsid w:val="00422C3F"/>
    <w:rsid w:val="004354AC"/>
    <w:rsid w:val="0043770D"/>
    <w:rsid w:val="00443855"/>
    <w:rsid w:val="00446E1A"/>
    <w:rsid w:val="004653C6"/>
    <w:rsid w:val="0047580E"/>
    <w:rsid w:val="004847CA"/>
    <w:rsid w:val="004B7714"/>
    <w:rsid w:val="004D2D62"/>
    <w:rsid w:val="004D30D5"/>
    <w:rsid w:val="004D438B"/>
    <w:rsid w:val="004E235F"/>
    <w:rsid w:val="004E2BC0"/>
    <w:rsid w:val="0051012E"/>
    <w:rsid w:val="005142E6"/>
    <w:rsid w:val="00520A29"/>
    <w:rsid w:val="00522C71"/>
    <w:rsid w:val="00534552"/>
    <w:rsid w:val="00540D49"/>
    <w:rsid w:val="00540E5C"/>
    <w:rsid w:val="00541C7F"/>
    <w:rsid w:val="00543F0A"/>
    <w:rsid w:val="00550A79"/>
    <w:rsid w:val="00551DE0"/>
    <w:rsid w:val="0057409D"/>
    <w:rsid w:val="005769D4"/>
    <w:rsid w:val="00584072"/>
    <w:rsid w:val="00584777"/>
    <w:rsid w:val="00587242"/>
    <w:rsid w:val="005A1232"/>
    <w:rsid w:val="005A32ED"/>
    <w:rsid w:val="005A4D27"/>
    <w:rsid w:val="005B0FAF"/>
    <w:rsid w:val="005B14CE"/>
    <w:rsid w:val="005B6538"/>
    <w:rsid w:val="005C112A"/>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1E07"/>
    <w:rsid w:val="007728C1"/>
    <w:rsid w:val="00777916"/>
    <w:rsid w:val="00780167"/>
    <w:rsid w:val="00795E19"/>
    <w:rsid w:val="007B0FD7"/>
    <w:rsid w:val="007B1324"/>
    <w:rsid w:val="007B3715"/>
    <w:rsid w:val="007B6DE7"/>
    <w:rsid w:val="007C0373"/>
    <w:rsid w:val="007C0CF9"/>
    <w:rsid w:val="007D2459"/>
    <w:rsid w:val="007D69E5"/>
    <w:rsid w:val="007E2AB2"/>
    <w:rsid w:val="007E3534"/>
    <w:rsid w:val="007E36D1"/>
    <w:rsid w:val="007E6A0A"/>
    <w:rsid w:val="008019FD"/>
    <w:rsid w:val="008034F8"/>
    <w:rsid w:val="00812683"/>
    <w:rsid w:val="00820A3A"/>
    <w:rsid w:val="00827228"/>
    <w:rsid w:val="008406DD"/>
    <w:rsid w:val="008433E2"/>
    <w:rsid w:val="00846702"/>
    <w:rsid w:val="008553EB"/>
    <w:rsid w:val="0086333F"/>
    <w:rsid w:val="00870A2D"/>
    <w:rsid w:val="00883C30"/>
    <w:rsid w:val="008844BF"/>
    <w:rsid w:val="0088546A"/>
    <w:rsid w:val="00890C59"/>
    <w:rsid w:val="00890E2F"/>
    <w:rsid w:val="008938E5"/>
    <w:rsid w:val="008B4536"/>
    <w:rsid w:val="008C4AC3"/>
    <w:rsid w:val="00906685"/>
    <w:rsid w:val="00910E0F"/>
    <w:rsid w:val="0091690E"/>
    <w:rsid w:val="00947238"/>
    <w:rsid w:val="009624FC"/>
    <w:rsid w:val="0096461D"/>
    <w:rsid w:val="00974CCC"/>
    <w:rsid w:val="00981DA5"/>
    <w:rsid w:val="00982189"/>
    <w:rsid w:val="009953AF"/>
    <w:rsid w:val="00996E34"/>
    <w:rsid w:val="009A6E2B"/>
    <w:rsid w:val="009B4FAC"/>
    <w:rsid w:val="009C20D3"/>
    <w:rsid w:val="009E5835"/>
    <w:rsid w:val="009F040C"/>
    <w:rsid w:val="009F4E01"/>
    <w:rsid w:val="00A06A2B"/>
    <w:rsid w:val="00A06A9F"/>
    <w:rsid w:val="00A07090"/>
    <w:rsid w:val="00A11AD7"/>
    <w:rsid w:val="00A1286B"/>
    <w:rsid w:val="00A240CA"/>
    <w:rsid w:val="00A37C1D"/>
    <w:rsid w:val="00A40D86"/>
    <w:rsid w:val="00A43208"/>
    <w:rsid w:val="00A47920"/>
    <w:rsid w:val="00A55E61"/>
    <w:rsid w:val="00A66804"/>
    <w:rsid w:val="00A75EED"/>
    <w:rsid w:val="00A7779B"/>
    <w:rsid w:val="00A82410"/>
    <w:rsid w:val="00A878E2"/>
    <w:rsid w:val="00A937EC"/>
    <w:rsid w:val="00A962A7"/>
    <w:rsid w:val="00AA08DB"/>
    <w:rsid w:val="00AA2FEA"/>
    <w:rsid w:val="00AA7C22"/>
    <w:rsid w:val="00AB0A73"/>
    <w:rsid w:val="00AB4279"/>
    <w:rsid w:val="00AB5EB2"/>
    <w:rsid w:val="00AC3839"/>
    <w:rsid w:val="00AE2E8F"/>
    <w:rsid w:val="00AE5B40"/>
    <w:rsid w:val="00AF5760"/>
    <w:rsid w:val="00AF6352"/>
    <w:rsid w:val="00B05649"/>
    <w:rsid w:val="00B1145F"/>
    <w:rsid w:val="00B1723C"/>
    <w:rsid w:val="00B177FE"/>
    <w:rsid w:val="00B264C1"/>
    <w:rsid w:val="00B31B65"/>
    <w:rsid w:val="00B36178"/>
    <w:rsid w:val="00B44509"/>
    <w:rsid w:val="00B4532F"/>
    <w:rsid w:val="00B46232"/>
    <w:rsid w:val="00B845B3"/>
    <w:rsid w:val="00B85EE2"/>
    <w:rsid w:val="00BF2B7B"/>
    <w:rsid w:val="00BF71C2"/>
    <w:rsid w:val="00C26F53"/>
    <w:rsid w:val="00C330CB"/>
    <w:rsid w:val="00C3675D"/>
    <w:rsid w:val="00C419C1"/>
    <w:rsid w:val="00C51E49"/>
    <w:rsid w:val="00C521F9"/>
    <w:rsid w:val="00C57EE9"/>
    <w:rsid w:val="00C63351"/>
    <w:rsid w:val="00C71253"/>
    <w:rsid w:val="00C734F9"/>
    <w:rsid w:val="00C77E7D"/>
    <w:rsid w:val="00C87365"/>
    <w:rsid w:val="00C93FF6"/>
    <w:rsid w:val="00CC20B0"/>
    <w:rsid w:val="00CD1281"/>
    <w:rsid w:val="00CE163F"/>
    <w:rsid w:val="00CE3525"/>
    <w:rsid w:val="00CF16CF"/>
    <w:rsid w:val="00D21279"/>
    <w:rsid w:val="00D43AA2"/>
    <w:rsid w:val="00D518DB"/>
    <w:rsid w:val="00D55ECB"/>
    <w:rsid w:val="00D67721"/>
    <w:rsid w:val="00D758CE"/>
    <w:rsid w:val="00D76A86"/>
    <w:rsid w:val="00D927D4"/>
    <w:rsid w:val="00DC07A7"/>
    <w:rsid w:val="00DD2795"/>
    <w:rsid w:val="00DD4DE2"/>
    <w:rsid w:val="00DE1D2F"/>
    <w:rsid w:val="00DF0164"/>
    <w:rsid w:val="00DF54AA"/>
    <w:rsid w:val="00E07D33"/>
    <w:rsid w:val="00E12909"/>
    <w:rsid w:val="00E12DDE"/>
    <w:rsid w:val="00E143B6"/>
    <w:rsid w:val="00E30CFF"/>
    <w:rsid w:val="00E5285E"/>
    <w:rsid w:val="00E55186"/>
    <w:rsid w:val="00E615F1"/>
    <w:rsid w:val="00E63146"/>
    <w:rsid w:val="00E64A1D"/>
    <w:rsid w:val="00E74920"/>
    <w:rsid w:val="00E81EE5"/>
    <w:rsid w:val="00E91F21"/>
    <w:rsid w:val="00EB6956"/>
    <w:rsid w:val="00EC580D"/>
    <w:rsid w:val="00EC6A6F"/>
    <w:rsid w:val="00EF0D22"/>
    <w:rsid w:val="00F13C69"/>
    <w:rsid w:val="00F373A7"/>
    <w:rsid w:val="00F41DF6"/>
    <w:rsid w:val="00F52245"/>
    <w:rsid w:val="00F60308"/>
    <w:rsid w:val="00F60D5F"/>
    <w:rsid w:val="00F62316"/>
    <w:rsid w:val="00F640D0"/>
    <w:rsid w:val="00F75389"/>
    <w:rsid w:val="00F773BB"/>
    <w:rsid w:val="00F903E8"/>
    <w:rsid w:val="00FA0C8C"/>
    <w:rsid w:val="00FA4CB8"/>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363D4"/>
  <w15:docId w15:val="{E646EA0A-1FF6-45DC-9E3B-A579FB8A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4E0"/>
    <w:pPr>
      <w:jc w:val="both"/>
    </w:pPr>
    <w:rPr>
      <w:sz w:val="24"/>
      <w:lang w:val="es-ES_tradnl"/>
    </w:rPr>
  </w:style>
  <w:style w:type="paragraph" w:styleId="Ttulo1">
    <w:name w:val="heading 1"/>
    <w:next w:val="Normal"/>
    <w:link w:val="Ttulo1Car"/>
    <w:uiPriority w:val="9"/>
    <w:qFormat/>
    <w:rsid w:val="00981DA5"/>
    <w:pPr>
      <w:keepNext/>
      <w:keepLines/>
      <w:spacing w:after="199" w:line="256" w:lineRule="auto"/>
      <w:outlineLvl w:val="0"/>
    </w:pPr>
    <w:rPr>
      <w:rFonts w:ascii="Verdana" w:eastAsia="Verdana" w:hAnsi="Verdana" w:cs="Verdana"/>
      <w:b/>
      <w:color w:val="000000"/>
      <w:sz w:val="24"/>
      <w:szCs w:val="22"/>
      <w:lang w:val="es-US" w:eastAsia="es-MX"/>
    </w:rPr>
  </w:style>
  <w:style w:type="paragraph" w:styleId="Ttulo2">
    <w:name w:val="heading 2"/>
    <w:basedOn w:val="Normal"/>
    <w:next w:val="Normal"/>
    <w:link w:val="Ttulo2Car"/>
    <w:uiPriority w:val="9"/>
    <w:semiHidden/>
    <w:unhideWhenUsed/>
    <w:qFormat/>
    <w:rsid w:val="00981DA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934E0"/>
    <w:pPr>
      <w:ind w:left="3686"/>
    </w:pPr>
  </w:style>
  <w:style w:type="paragraph" w:styleId="Encabezado">
    <w:name w:val="header"/>
    <w:basedOn w:val="Normal"/>
    <w:rsid w:val="000934E0"/>
    <w:pPr>
      <w:tabs>
        <w:tab w:val="center" w:pos="4419"/>
        <w:tab w:val="right" w:pos="8838"/>
      </w:tabs>
    </w:pPr>
  </w:style>
  <w:style w:type="paragraph" w:styleId="Piedepgina">
    <w:name w:val="footer"/>
    <w:basedOn w:val="Normal"/>
    <w:rsid w:val="000934E0"/>
    <w:pPr>
      <w:tabs>
        <w:tab w:val="center" w:pos="4419"/>
        <w:tab w:val="right" w:pos="8838"/>
      </w:tabs>
    </w:pPr>
  </w:style>
  <w:style w:type="character" w:styleId="Nmerodepgina">
    <w:name w:val="page number"/>
    <w:basedOn w:val="Fuentedeprrafopredeter"/>
    <w:rsid w:val="000934E0"/>
  </w:style>
  <w:style w:type="character" w:styleId="Textoennegrita">
    <w:name w:val="Strong"/>
    <w:basedOn w:val="Fuentedeprrafopredeter"/>
    <w:uiPriority w:val="22"/>
    <w:qFormat/>
    <w:rsid w:val="00027002"/>
    <w:rPr>
      <w:b/>
      <w:bCs/>
    </w:rPr>
  </w:style>
  <w:style w:type="character" w:styleId="nfasissutil">
    <w:name w:val="Subtle Emphasis"/>
    <w:basedOn w:val="Fuentedeprrafopredeter"/>
    <w:uiPriority w:val="19"/>
    <w:qFormat/>
    <w:rsid w:val="008406DD"/>
    <w:rPr>
      <w:i/>
      <w:iCs/>
      <w:color w:val="808080"/>
    </w:rPr>
  </w:style>
  <w:style w:type="character" w:styleId="Hipervnculo">
    <w:name w:val="Hyperlink"/>
    <w:basedOn w:val="Fuentedeprrafopredeter"/>
    <w:uiPriority w:val="99"/>
    <w:unhideWhenUsed/>
    <w:rsid w:val="0023441B"/>
    <w:rPr>
      <w:color w:val="0000FF" w:themeColor="hyperlink"/>
      <w:u w:val="single"/>
    </w:rPr>
  </w:style>
  <w:style w:type="character" w:customStyle="1" w:styleId="Ttulo1Car">
    <w:name w:val="Título 1 Car"/>
    <w:basedOn w:val="Fuentedeprrafopredeter"/>
    <w:link w:val="Ttulo1"/>
    <w:uiPriority w:val="9"/>
    <w:rsid w:val="00981DA5"/>
    <w:rPr>
      <w:rFonts w:ascii="Verdana" w:eastAsia="Verdana" w:hAnsi="Verdana" w:cs="Verdana"/>
      <w:b/>
      <w:color w:val="000000"/>
      <w:sz w:val="24"/>
      <w:szCs w:val="22"/>
      <w:lang w:val="es-US" w:eastAsia="es-MX"/>
    </w:rPr>
  </w:style>
  <w:style w:type="character" w:customStyle="1" w:styleId="Ttulo2Car">
    <w:name w:val="Título 2 Car"/>
    <w:basedOn w:val="Fuentedeprrafopredeter"/>
    <w:link w:val="Ttulo2"/>
    <w:uiPriority w:val="9"/>
    <w:semiHidden/>
    <w:rsid w:val="00981DA5"/>
    <w:rPr>
      <w:rFonts w:asciiTheme="majorHAnsi" w:eastAsiaTheme="majorEastAsia" w:hAnsiTheme="majorHAnsi" w:cstheme="majorBidi"/>
      <w:color w:val="365F91" w:themeColor="accent1" w:themeShade="BF"/>
      <w:sz w:val="26"/>
      <w:szCs w:val="26"/>
      <w:lang w:val="es-ES_tradnl"/>
    </w:rPr>
  </w:style>
  <w:style w:type="paragraph" w:customStyle="1" w:styleId="Default">
    <w:name w:val="Default"/>
    <w:rsid w:val="0047580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72981">
      <w:bodyDiv w:val="1"/>
      <w:marLeft w:val="0"/>
      <w:marRight w:val="0"/>
      <w:marTop w:val="0"/>
      <w:marBottom w:val="0"/>
      <w:divBdr>
        <w:top w:val="none" w:sz="0" w:space="0" w:color="auto"/>
        <w:left w:val="none" w:sz="0" w:space="0" w:color="auto"/>
        <w:bottom w:val="none" w:sz="0" w:space="0" w:color="auto"/>
        <w:right w:val="none" w:sz="0" w:space="0" w:color="auto"/>
      </w:divBdr>
    </w:div>
    <w:div w:id="820774221">
      <w:bodyDiv w:val="1"/>
      <w:marLeft w:val="0"/>
      <w:marRight w:val="0"/>
      <w:marTop w:val="0"/>
      <w:marBottom w:val="0"/>
      <w:divBdr>
        <w:top w:val="none" w:sz="0" w:space="0" w:color="auto"/>
        <w:left w:val="none" w:sz="0" w:space="0" w:color="auto"/>
        <w:bottom w:val="none" w:sz="0" w:space="0" w:color="auto"/>
        <w:right w:val="none" w:sz="0" w:space="0" w:color="auto"/>
      </w:divBdr>
      <w:divsChild>
        <w:div w:id="262156960">
          <w:marLeft w:val="0"/>
          <w:marRight w:val="0"/>
          <w:marTop w:val="0"/>
          <w:marBottom w:val="0"/>
          <w:divBdr>
            <w:top w:val="none" w:sz="0" w:space="0" w:color="auto"/>
            <w:left w:val="none" w:sz="0" w:space="0" w:color="auto"/>
            <w:bottom w:val="none" w:sz="0" w:space="0" w:color="auto"/>
            <w:right w:val="none" w:sz="0" w:space="0" w:color="auto"/>
          </w:divBdr>
        </w:div>
        <w:div w:id="1016074589">
          <w:marLeft w:val="0"/>
          <w:marRight w:val="0"/>
          <w:marTop w:val="0"/>
          <w:marBottom w:val="0"/>
          <w:divBdr>
            <w:top w:val="none" w:sz="0" w:space="0" w:color="auto"/>
            <w:left w:val="none" w:sz="0" w:space="0" w:color="auto"/>
            <w:bottom w:val="none" w:sz="0" w:space="0" w:color="auto"/>
            <w:right w:val="none" w:sz="0" w:space="0" w:color="auto"/>
          </w:divBdr>
          <w:divsChild>
            <w:div w:id="117919834">
              <w:marLeft w:val="0"/>
              <w:marRight w:val="0"/>
              <w:marTop w:val="0"/>
              <w:marBottom w:val="0"/>
              <w:divBdr>
                <w:top w:val="none" w:sz="0" w:space="0" w:color="auto"/>
                <w:left w:val="none" w:sz="0" w:space="0" w:color="auto"/>
                <w:bottom w:val="none" w:sz="0" w:space="0" w:color="auto"/>
                <w:right w:val="none" w:sz="0" w:space="0" w:color="auto"/>
              </w:divBdr>
            </w:div>
            <w:div w:id="409351665">
              <w:marLeft w:val="0"/>
              <w:marRight w:val="0"/>
              <w:marTop w:val="0"/>
              <w:marBottom w:val="0"/>
              <w:divBdr>
                <w:top w:val="none" w:sz="0" w:space="0" w:color="auto"/>
                <w:left w:val="none" w:sz="0" w:space="0" w:color="auto"/>
                <w:bottom w:val="none" w:sz="0" w:space="0" w:color="auto"/>
                <w:right w:val="none" w:sz="0" w:space="0" w:color="auto"/>
              </w:divBdr>
            </w:div>
            <w:div w:id="465128178">
              <w:marLeft w:val="0"/>
              <w:marRight w:val="0"/>
              <w:marTop w:val="0"/>
              <w:marBottom w:val="0"/>
              <w:divBdr>
                <w:top w:val="none" w:sz="0" w:space="0" w:color="auto"/>
                <w:left w:val="none" w:sz="0" w:space="0" w:color="auto"/>
                <w:bottom w:val="none" w:sz="0" w:space="0" w:color="auto"/>
                <w:right w:val="none" w:sz="0" w:space="0" w:color="auto"/>
              </w:divBdr>
            </w:div>
            <w:div w:id="765347461">
              <w:marLeft w:val="0"/>
              <w:marRight w:val="0"/>
              <w:marTop w:val="0"/>
              <w:marBottom w:val="0"/>
              <w:divBdr>
                <w:top w:val="none" w:sz="0" w:space="0" w:color="auto"/>
                <w:left w:val="none" w:sz="0" w:space="0" w:color="auto"/>
                <w:bottom w:val="none" w:sz="0" w:space="0" w:color="auto"/>
                <w:right w:val="none" w:sz="0" w:space="0" w:color="auto"/>
              </w:divBdr>
            </w:div>
            <w:div w:id="768619857">
              <w:marLeft w:val="0"/>
              <w:marRight w:val="0"/>
              <w:marTop w:val="0"/>
              <w:marBottom w:val="0"/>
              <w:divBdr>
                <w:top w:val="none" w:sz="0" w:space="0" w:color="auto"/>
                <w:left w:val="none" w:sz="0" w:space="0" w:color="auto"/>
                <w:bottom w:val="none" w:sz="0" w:space="0" w:color="auto"/>
                <w:right w:val="none" w:sz="0" w:space="0" w:color="auto"/>
              </w:divBdr>
            </w:div>
            <w:div w:id="779254200">
              <w:marLeft w:val="0"/>
              <w:marRight w:val="0"/>
              <w:marTop w:val="0"/>
              <w:marBottom w:val="0"/>
              <w:divBdr>
                <w:top w:val="none" w:sz="0" w:space="0" w:color="auto"/>
                <w:left w:val="none" w:sz="0" w:space="0" w:color="auto"/>
                <w:bottom w:val="none" w:sz="0" w:space="0" w:color="auto"/>
                <w:right w:val="none" w:sz="0" w:space="0" w:color="auto"/>
              </w:divBdr>
            </w:div>
            <w:div w:id="811874249">
              <w:marLeft w:val="0"/>
              <w:marRight w:val="0"/>
              <w:marTop w:val="0"/>
              <w:marBottom w:val="0"/>
              <w:divBdr>
                <w:top w:val="none" w:sz="0" w:space="0" w:color="auto"/>
                <w:left w:val="none" w:sz="0" w:space="0" w:color="auto"/>
                <w:bottom w:val="none" w:sz="0" w:space="0" w:color="auto"/>
                <w:right w:val="none" w:sz="0" w:space="0" w:color="auto"/>
              </w:divBdr>
            </w:div>
            <w:div w:id="1081409638">
              <w:marLeft w:val="0"/>
              <w:marRight w:val="0"/>
              <w:marTop w:val="0"/>
              <w:marBottom w:val="0"/>
              <w:divBdr>
                <w:top w:val="none" w:sz="0" w:space="0" w:color="auto"/>
                <w:left w:val="none" w:sz="0" w:space="0" w:color="auto"/>
                <w:bottom w:val="none" w:sz="0" w:space="0" w:color="auto"/>
                <w:right w:val="none" w:sz="0" w:space="0" w:color="auto"/>
              </w:divBdr>
            </w:div>
            <w:div w:id="1281913806">
              <w:marLeft w:val="0"/>
              <w:marRight w:val="0"/>
              <w:marTop w:val="0"/>
              <w:marBottom w:val="0"/>
              <w:divBdr>
                <w:top w:val="none" w:sz="0" w:space="0" w:color="auto"/>
                <w:left w:val="none" w:sz="0" w:space="0" w:color="auto"/>
                <w:bottom w:val="none" w:sz="0" w:space="0" w:color="auto"/>
                <w:right w:val="none" w:sz="0" w:space="0" w:color="auto"/>
              </w:divBdr>
            </w:div>
            <w:div w:id="1395275577">
              <w:marLeft w:val="0"/>
              <w:marRight w:val="0"/>
              <w:marTop w:val="0"/>
              <w:marBottom w:val="0"/>
              <w:divBdr>
                <w:top w:val="none" w:sz="0" w:space="0" w:color="auto"/>
                <w:left w:val="none" w:sz="0" w:space="0" w:color="auto"/>
                <w:bottom w:val="none" w:sz="0" w:space="0" w:color="auto"/>
                <w:right w:val="none" w:sz="0" w:space="0" w:color="auto"/>
              </w:divBdr>
            </w:div>
            <w:div w:id="1405878618">
              <w:marLeft w:val="0"/>
              <w:marRight w:val="0"/>
              <w:marTop w:val="0"/>
              <w:marBottom w:val="0"/>
              <w:divBdr>
                <w:top w:val="none" w:sz="0" w:space="0" w:color="auto"/>
                <w:left w:val="none" w:sz="0" w:space="0" w:color="auto"/>
                <w:bottom w:val="none" w:sz="0" w:space="0" w:color="auto"/>
                <w:right w:val="none" w:sz="0" w:space="0" w:color="auto"/>
              </w:divBdr>
            </w:div>
            <w:div w:id="1470247820">
              <w:marLeft w:val="0"/>
              <w:marRight w:val="0"/>
              <w:marTop w:val="0"/>
              <w:marBottom w:val="0"/>
              <w:divBdr>
                <w:top w:val="none" w:sz="0" w:space="0" w:color="auto"/>
                <w:left w:val="none" w:sz="0" w:space="0" w:color="auto"/>
                <w:bottom w:val="none" w:sz="0" w:space="0" w:color="auto"/>
                <w:right w:val="none" w:sz="0" w:space="0" w:color="auto"/>
              </w:divBdr>
            </w:div>
            <w:div w:id="1776752740">
              <w:marLeft w:val="0"/>
              <w:marRight w:val="0"/>
              <w:marTop w:val="0"/>
              <w:marBottom w:val="0"/>
              <w:divBdr>
                <w:top w:val="none" w:sz="0" w:space="0" w:color="auto"/>
                <w:left w:val="none" w:sz="0" w:space="0" w:color="auto"/>
                <w:bottom w:val="none" w:sz="0" w:space="0" w:color="auto"/>
                <w:right w:val="none" w:sz="0" w:space="0" w:color="auto"/>
              </w:divBdr>
            </w:div>
            <w:div w:id="1803885909">
              <w:marLeft w:val="0"/>
              <w:marRight w:val="0"/>
              <w:marTop w:val="0"/>
              <w:marBottom w:val="0"/>
              <w:divBdr>
                <w:top w:val="none" w:sz="0" w:space="0" w:color="auto"/>
                <w:left w:val="none" w:sz="0" w:space="0" w:color="auto"/>
                <w:bottom w:val="none" w:sz="0" w:space="0" w:color="auto"/>
                <w:right w:val="none" w:sz="0" w:space="0" w:color="auto"/>
              </w:divBdr>
            </w:div>
            <w:div w:id="18646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flores\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037705-26AF-4C1D-852A-B91CE1BF2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97</TotalTime>
  <Pages>4</Pages>
  <Words>1151</Words>
  <Characters>6333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LCABA</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caflores</dc:creator>
  <cp:lastModifiedBy>Usuario de Windows</cp:lastModifiedBy>
  <cp:revision>9</cp:revision>
  <cp:lastPrinted>2024-02-22T13:46:00Z</cp:lastPrinted>
  <dcterms:created xsi:type="dcterms:W3CDTF">2024-02-20T20:39:00Z</dcterms:created>
  <dcterms:modified xsi:type="dcterms:W3CDTF">2024-03-05T19:46:00Z</dcterms:modified>
</cp:coreProperties>
</file>