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7A" w:rsidRPr="002E66C6" w:rsidRDefault="00BA737A" w:rsidP="002E66C6">
      <w:pPr>
        <w:rPr>
          <w:lang w:val="es-MX"/>
        </w:rPr>
      </w:pPr>
      <w:r w:rsidRPr="002E66C6">
        <w:rPr>
          <w:lang w:val="es-MX"/>
        </w:rPr>
        <w:t>Legislatura de la Ciudad Autónoma de Buenos Aires</w:t>
      </w:r>
    </w:p>
    <w:p w:rsidR="00BA737A" w:rsidRPr="002E66C6" w:rsidRDefault="00BA737A" w:rsidP="002E66C6">
      <w:pPr>
        <w:rPr>
          <w:lang w:val="es-MX"/>
        </w:rPr>
      </w:pPr>
    </w:p>
    <w:p w:rsidR="00BA737A" w:rsidRPr="002E66C6" w:rsidRDefault="00BA737A" w:rsidP="002E66C6">
      <w:pPr>
        <w:rPr>
          <w:lang w:val="es-MX"/>
        </w:rPr>
      </w:pPr>
      <w:r w:rsidRPr="002E66C6">
        <w:rPr>
          <w:b/>
          <w:lang w:val="es-MX"/>
        </w:rPr>
        <w:t>Visto</w:t>
      </w:r>
      <w:r w:rsidRPr="002E66C6">
        <w:rPr>
          <w:lang w:val="es-MX"/>
        </w:rPr>
        <w:t>:</w:t>
      </w:r>
    </w:p>
    <w:p w:rsidR="00BA737A" w:rsidRPr="002E66C6" w:rsidRDefault="00BA737A" w:rsidP="002E66C6">
      <w:pPr>
        <w:rPr>
          <w:lang w:val="es-MX"/>
        </w:rPr>
      </w:pPr>
    </w:p>
    <w:p w:rsidR="00BA737A" w:rsidRPr="002E66C6" w:rsidRDefault="00BA737A" w:rsidP="002E66C6">
      <w:pPr>
        <w:rPr>
          <w:lang w:val="es-MX"/>
        </w:rPr>
      </w:pPr>
      <w:r w:rsidRPr="002E66C6">
        <w:rPr>
          <w:lang w:val="es-MX"/>
        </w:rPr>
        <w:tab/>
        <w:t xml:space="preserve">El Expediente Nº </w:t>
      </w:r>
      <w:r w:rsidR="004A105B" w:rsidRPr="002E66C6">
        <w:rPr>
          <w:lang w:val="es-MX"/>
        </w:rPr>
        <w:t>2657</w:t>
      </w:r>
      <w:r w:rsidRPr="002E66C6">
        <w:rPr>
          <w:lang w:val="es-MX"/>
        </w:rPr>
        <w:t>-D-202</w:t>
      </w:r>
      <w:r w:rsidR="000A1659" w:rsidRPr="002E66C6">
        <w:rPr>
          <w:lang w:val="es-MX"/>
        </w:rPr>
        <w:t>4</w:t>
      </w:r>
      <w:r w:rsidR="00677856" w:rsidRPr="002E66C6">
        <w:rPr>
          <w:lang w:val="es-MX"/>
        </w:rPr>
        <w:t>, iniciativa de</w:t>
      </w:r>
      <w:r w:rsidR="004A105B" w:rsidRPr="002E66C6">
        <w:rPr>
          <w:lang w:val="es-MX"/>
        </w:rPr>
        <w:t xml:space="preserve"> </w:t>
      </w:r>
      <w:r w:rsidR="00677856" w:rsidRPr="002E66C6">
        <w:rPr>
          <w:lang w:val="es-MX"/>
        </w:rPr>
        <w:t>l</w:t>
      </w:r>
      <w:r w:rsidR="004A105B" w:rsidRPr="002E66C6">
        <w:rPr>
          <w:lang w:val="es-MX"/>
        </w:rPr>
        <w:t>os</w:t>
      </w:r>
      <w:r w:rsidR="00677856" w:rsidRPr="002E66C6">
        <w:rPr>
          <w:lang w:val="es-MX"/>
        </w:rPr>
        <w:t xml:space="preserve"> diputado</w:t>
      </w:r>
      <w:r w:rsidR="004A105B" w:rsidRPr="002E66C6">
        <w:rPr>
          <w:lang w:val="es-MX"/>
        </w:rPr>
        <w:t>s</w:t>
      </w:r>
      <w:r w:rsidRPr="002E66C6">
        <w:rPr>
          <w:lang w:val="es-MX"/>
        </w:rPr>
        <w:t xml:space="preserve"> </w:t>
      </w:r>
      <w:r w:rsidR="004A105B" w:rsidRPr="002E66C6">
        <w:rPr>
          <w:lang w:val="es-MX"/>
        </w:rPr>
        <w:t xml:space="preserve">Loupias, Francisco Grillo, Alejandro Omar, López, Matías Damián, </w:t>
      </w:r>
      <w:proofErr w:type="spellStart"/>
      <w:r w:rsidR="004A105B" w:rsidRPr="002E66C6">
        <w:rPr>
          <w:lang w:val="es-MX"/>
        </w:rPr>
        <w:t>Nagata</w:t>
      </w:r>
      <w:proofErr w:type="spellEnd"/>
      <w:r w:rsidR="004A105B" w:rsidRPr="002E66C6">
        <w:rPr>
          <w:lang w:val="es-MX"/>
        </w:rPr>
        <w:t xml:space="preserve">, Sebastián y de las diputadas Barreto, Jessica, </w:t>
      </w:r>
      <w:proofErr w:type="spellStart"/>
      <w:r w:rsidR="004A105B" w:rsidRPr="002E66C6">
        <w:rPr>
          <w:lang w:val="es-MX"/>
        </w:rPr>
        <w:t>Daer</w:t>
      </w:r>
      <w:proofErr w:type="spellEnd"/>
      <w:r w:rsidR="004A105B" w:rsidRPr="002E66C6">
        <w:rPr>
          <w:lang w:val="es-MX"/>
        </w:rPr>
        <w:t xml:space="preserve">, </w:t>
      </w:r>
      <w:proofErr w:type="spellStart"/>
      <w:r w:rsidR="004A105B" w:rsidRPr="002E66C6">
        <w:rPr>
          <w:lang w:val="es-MX"/>
        </w:rPr>
        <w:t>Maia</w:t>
      </w:r>
      <w:proofErr w:type="spellEnd"/>
      <w:r w:rsidR="004A105B" w:rsidRPr="002E66C6">
        <w:rPr>
          <w:lang w:val="es-MX"/>
        </w:rPr>
        <w:t xml:space="preserve">, Méndez, María Sol, Michielotto, Paola Vanesa, Ocaña, María Graciela, Parry, María Inés, </w:t>
      </w:r>
      <w:r w:rsidRPr="002E66C6">
        <w:rPr>
          <w:lang w:val="es-MX"/>
        </w:rPr>
        <w:t>por el cual se propicia condonar la de</w:t>
      </w:r>
      <w:r w:rsidR="000B62F4" w:rsidRPr="002E66C6">
        <w:rPr>
          <w:lang w:val="es-MX"/>
        </w:rPr>
        <w:t xml:space="preserve">uda que en concepto de </w:t>
      </w:r>
      <w:r w:rsidR="000A1659" w:rsidRPr="002E66C6">
        <w:rPr>
          <w:lang w:val="es-MX"/>
        </w:rPr>
        <w:t xml:space="preserve">Impuesto Inmobiliario y </w:t>
      </w:r>
      <w:r w:rsidRPr="002E66C6">
        <w:rPr>
          <w:lang w:val="es-MX"/>
        </w:rPr>
        <w:t xml:space="preserve">Tasa Retributiva </w:t>
      </w:r>
      <w:r w:rsidR="00EB1E04" w:rsidRPr="002E66C6">
        <w:rPr>
          <w:lang w:val="es-MX"/>
        </w:rPr>
        <w:t>por</w:t>
      </w:r>
      <w:r w:rsidRPr="002E66C6">
        <w:rPr>
          <w:lang w:val="es-MX"/>
        </w:rPr>
        <w:t xml:space="preserve"> los Servicios de Alumbrado, Barrido y Limpieza, Mantenimiento y Conservación de Sumideros mantiene </w:t>
      </w:r>
      <w:r w:rsidR="00677856" w:rsidRPr="002E66C6">
        <w:rPr>
          <w:lang w:val="es-MX"/>
        </w:rPr>
        <w:t xml:space="preserve">el </w:t>
      </w:r>
      <w:r w:rsidR="00A57403" w:rsidRPr="002E66C6">
        <w:rPr>
          <w:lang w:val="es-MX"/>
        </w:rPr>
        <w:t>Club Atlético Barracas Junior</w:t>
      </w:r>
      <w:r w:rsidR="008B3BB9" w:rsidRPr="002E66C6">
        <w:rPr>
          <w:lang w:val="es-MX"/>
        </w:rPr>
        <w:t xml:space="preserve">, </w:t>
      </w:r>
      <w:r w:rsidRPr="002E66C6">
        <w:rPr>
          <w:lang w:val="es-MX"/>
        </w:rPr>
        <w:t>y</w:t>
      </w:r>
    </w:p>
    <w:p w:rsidR="000B62F4" w:rsidRPr="002E66C6" w:rsidRDefault="000B62F4" w:rsidP="002E66C6">
      <w:pPr>
        <w:rPr>
          <w:lang w:val="es-MX"/>
        </w:rPr>
      </w:pPr>
    </w:p>
    <w:p w:rsidR="00BA737A" w:rsidRPr="002E66C6" w:rsidRDefault="00BA737A" w:rsidP="002E66C6">
      <w:pPr>
        <w:rPr>
          <w:lang w:val="es-MX"/>
        </w:rPr>
      </w:pPr>
      <w:r w:rsidRPr="002E66C6">
        <w:rPr>
          <w:b/>
          <w:lang w:val="es-MX"/>
        </w:rPr>
        <w:t>Considerando</w:t>
      </w:r>
      <w:r w:rsidRPr="002E66C6">
        <w:rPr>
          <w:lang w:val="es-MX"/>
        </w:rPr>
        <w:t>:</w:t>
      </w:r>
    </w:p>
    <w:p w:rsidR="00BA737A" w:rsidRPr="002E66C6" w:rsidRDefault="00BA737A" w:rsidP="002E66C6">
      <w:pPr>
        <w:rPr>
          <w:lang w:val="es-MX"/>
        </w:rPr>
      </w:pPr>
    </w:p>
    <w:p w:rsidR="0029796A" w:rsidRPr="002E66C6" w:rsidRDefault="0057075F" w:rsidP="002E66C6">
      <w:pPr>
        <w:ind w:firstLine="1418"/>
        <w:rPr>
          <w:lang w:val="es-MX"/>
        </w:rPr>
      </w:pPr>
      <w:r w:rsidRPr="002E66C6">
        <w:rPr>
          <w:lang w:val="es-MX"/>
        </w:rPr>
        <w:t xml:space="preserve">Que </w:t>
      </w:r>
      <w:r w:rsidR="0025183C" w:rsidRPr="002E66C6">
        <w:rPr>
          <w:lang w:val="es-MX"/>
        </w:rPr>
        <w:t>e</w:t>
      </w:r>
      <w:r w:rsidR="0029796A" w:rsidRPr="002E66C6">
        <w:rPr>
          <w:lang w:val="es-MX"/>
        </w:rPr>
        <w:t>l Club se constituyó como una asociación civil sin fines de lucro el</w:t>
      </w:r>
      <w:r w:rsidR="0025183C" w:rsidRPr="002E66C6">
        <w:rPr>
          <w:lang w:val="es-MX"/>
        </w:rPr>
        <w:t xml:space="preserve"> </w:t>
      </w:r>
      <w:r w:rsidR="0029796A" w:rsidRPr="002E66C6">
        <w:rPr>
          <w:lang w:val="es-MX"/>
        </w:rPr>
        <w:t>31 de julio de 1912, siendo desde ese momento una institución</w:t>
      </w:r>
      <w:r w:rsidR="0025183C" w:rsidRPr="002E66C6">
        <w:rPr>
          <w:lang w:val="es-MX"/>
        </w:rPr>
        <w:t xml:space="preserve"> </w:t>
      </w:r>
      <w:r w:rsidR="0029796A" w:rsidRPr="002E66C6">
        <w:rPr>
          <w:lang w:val="es-MX"/>
        </w:rPr>
        <w:t>social y deportiva con participación activa en la comunidad de los</w:t>
      </w:r>
      <w:r w:rsidR="0025183C" w:rsidRPr="002E66C6">
        <w:rPr>
          <w:lang w:val="es-MX"/>
        </w:rPr>
        <w:t xml:space="preserve"> </w:t>
      </w:r>
      <w:r w:rsidR="0029796A" w:rsidRPr="002E66C6">
        <w:rPr>
          <w:lang w:val="es-MX"/>
        </w:rPr>
        <w:t>barrios de la Boca y Barracas, de la Comuna 4 de la Ciudad</w:t>
      </w:r>
      <w:r w:rsidR="0025183C" w:rsidRPr="002E66C6">
        <w:rPr>
          <w:lang w:val="es-MX"/>
        </w:rPr>
        <w:t xml:space="preserve"> </w:t>
      </w:r>
      <w:r w:rsidR="0029796A" w:rsidRPr="002E66C6">
        <w:rPr>
          <w:lang w:val="es-MX"/>
        </w:rPr>
        <w:t>Autónoma de Buenos Aires.</w:t>
      </w:r>
    </w:p>
    <w:p w:rsidR="0025183C" w:rsidRPr="002E66C6" w:rsidRDefault="0025183C" w:rsidP="002E66C6">
      <w:pPr>
        <w:ind w:firstLine="1418"/>
        <w:rPr>
          <w:lang w:val="es-MX"/>
        </w:rPr>
      </w:pPr>
    </w:p>
    <w:p w:rsidR="0029796A" w:rsidRPr="002E66C6" w:rsidRDefault="0025183C" w:rsidP="002E66C6">
      <w:pPr>
        <w:ind w:firstLine="1418"/>
        <w:rPr>
          <w:lang w:val="es-MX"/>
        </w:rPr>
      </w:pPr>
      <w:r w:rsidRPr="002E66C6">
        <w:rPr>
          <w:lang w:val="es-MX"/>
        </w:rPr>
        <w:t>Que e</w:t>
      </w:r>
      <w:r w:rsidR="0029796A" w:rsidRPr="002E66C6">
        <w:rPr>
          <w:lang w:val="es-MX"/>
        </w:rPr>
        <w:t>n efecto, con más de 100 años de actividad, esta centenaria</w:t>
      </w:r>
      <w:r w:rsidRPr="002E66C6">
        <w:rPr>
          <w:lang w:val="es-MX"/>
        </w:rPr>
        <w:t xml:space="preserve"> </w:t>
      </w:r>
      <w:r w:rsidR="0029796A" w:rsidRPr="002E66C6">
        <w:rPr>
          <w:lang w:val="es-MX"/>
        </w:rPr>
        <w:t>institución colabora asiduamente con otras entidades deportivas,</w:t>
      </w:r>
      <w:r w:rsidRPr="002E66C6">
        <w:rPr>
          <w:lang w:val="es-MX"/>
        </w:rPr>
        <w:t xml:space="preserve"> </w:t>
      </w:r>
      <w:r w:rsidR="0029796A" w:rsidRPr="002E66C6">
        <w:rPr>
          <w:lang w:val="es-MX"/>
        </w:rPr>
        <w:t>colegios, escuelas de primaria y secundaria, Centros de Primera</w:t>
      </w:r>
      <w:r w:rsidRPr="002E66C6">
        <w:rPr>
          <w:lang w:val="es-MX"/>
        </w:rPr>
        <w:t xml:space="preserve"> </w:t>
      </w:r>
      <w:r w:rsidR="0029796A" w:rsidRPr="002E66C6">
        <w:rPr>
          <w:lang w:val="es-MX"/>
        </w:rPr>
        <w:t>Infancia y comedores de la zona, sin descuidar a los socios y socias</w:t>
      </w:r>
      <w:r w:rsidRPr="002E66C6">
        <w:rPr>
          <w:lang w:val="es-MX"/>
        </w:rPr>
        <w:t xml:space="preserve"> </w:t>
      </w:r>
      <w:r w:rsidR="0029796A" w:rsidRPr="002E66C6">
        <w:rPr>
          <w:lang w:val="es-MX"/>
        </w:rPr>
        <w:t>de sus distintas categorías.</w:t>
      </w:r>
    </w:p>
    <w:p w:rsidR="0029796A" w:rsidRPr="002E66C6" w:rsidRDefault="0029796A" w:rsidP="002E66C6">
      <w:pPr>
        <w:rPr>
          <w:lang w:val="es-MX"/>
        </w:rPr>
      </w:pPr>
      <w:r w:rsidRPr="002E66C6">
        <w:rPr>
          <w:lang w:val="es-MX"/>
        </w:rPr>
        <w:t>En tal sentido, actualmente participan semanalmente 875 niños,</w:t>
      </w:r>
      <w:r w:rsidR="0025183C" w:rsidRPr="002E66C6">
        <w:rPr>
          <w:lang w:val="es-MX"/>
        </w:rPr>
        <w:t xml:space="preserve"> </w:t>
      </w:r>
      <w:r w:rsidRPr="002E66C6">
        <w:rPr>
          <w:lang w:val="es-MX"/>
        </w:rPr>
        <w:t>niñas, adolescentes y adultos en sus distintas categorías, a lo largo</w:t>
      </w:r>
      <w:r w:rsidR="0025183C" w:rsidRPr="002E66C6">
        <w:rPr>
          <w:lang w:val="es-MX"/>
        </w:rPr>
        <w:t xml:space="preserve"> </w:t>
      </w:r>
      <w:r w:rsidRPr="002E66C6">
        <w:rPr>
          <w:lang w:val="es-MX"/>
        </w:rPr>
        <w:t>de 16 disciplinas deportivas.</w:t>
      </w:r>
    </w:p>
    <w:p w:rsidR="0025183C" w:rsidRPr="002E66C6" w:rsidRDefault="0025183C" w:rsidP="002E66C6">
      <w:pPr>
        <w:rPr>
          <w:lang w:val="es-MX"/>
        </w:rPr>
      </w:pPr>
    </w:p>
    <w:p w:rsidR="0029796A" w:rsidRPr="002E66C6" w:rsidRDefault="0025183C" w:rsidP="002E66C6">
      <w:pPr>
        <w:ind w:firstLine="1418"/>
        <w:rPr>
          <w:lang w:val="es-MX"/>
        </w:rPr>
      </w:pPr>
      <w:r w:rsidRPr="002E66C6">
        <w:rPr>
          <w:lang w:val="es-MX"/>
        </w:rPr>
        <w:t>Que d</w:t>
      </w:r>
      <w:r w:rsidR="0029796A" w:rsidRPr="002E66C6">
        <w:rPr>
          <w:lang w:val="es-MX"/>
        </w:rPr>
        <w:t>entro de las comunidades con las cuales colabora dicha</w:t>
      </w:r>
      <w:r w:rsidRPr="002E66C6">
        <w:rPr>
          <w:lang w:val="es-MX"/>
        </w:rPr>
        <w:t xml:space="preserve"> </w:t>
      </w:r>
      <w:r w:rsidR="0029796A" w:rsidRPr="002E66C6">
        <w:rPr>
          <w:lang w:val="es-MX"/>
        </w:rPr>
        <w:t>institución, merecen destacarse los Centros de Primera Infancia</w:t>
      </w:r>
      <w:r w:rsidRPr="002E66C6">
        <w:rPr>
          <w:lang w:val="es-MX"/>
        </w:rPr>
        <w:t xml:space="preserve">. </w:t>
      </w:r>
    </w:p>
    <w:p w:rsidR="0025183C" w:rsidRPr="002E66C6" w:rsidRDefault="0025183C" w:rsidP="002E66C6">
      <w:pPr>
        <w:ind w:firstLine="1418"/>
        <w:rPr>
          <w:lang w:val="es-MX"/>
        </w:rPr>
      </w:pPr>
    </w:p>
    <w:p w:rsidR="0025183C" w:rsidRPr="002E66C6" w:rsidRDefault="0025183C" w:rsidP="002E66C6">
      <w:pPr>
        <w:ind w:firstLine="1418"/>
        <w:rPr>
          <w:lang w:val="es-MX"/>
        </w:rPr>
      </w:pPr>
      <w:r w:rsidRPr="002E66C6">
        <w:rPr>
          <w:lang w:val="es-MX"/>
        </w:rPr>
        <w:t>Que a fs. 08/10 obra el detalle de la deuda que a la fecha 27/11/2024 que asciende al importe actualizado de $ 18.637.659,27.-</w:t>
      </w:r>
    </w:p>
    <w:p w:rsidR="0025183C" w:rsidRPr="002E66C6" w:rsidRDefault="0025183C" w:rsidP="002E66C6">
      <w:pPr>
        <w:ind w:firstLine="1418"/>
        <w:rPr>
          <w:lang w:val="es-MX"/>
        </w:rPr>
      </w:pPr>
    </w:p>
    <w:p w:rsidR="006D5E76" w:rsidRPr="002E66C6" w:rsidRDefault="006D5E76" w:rsidP="002E66C6">
      <w:pPr>
        <w:ind w:firstLine="1418"/>
        <w:rPr>
          <w:lang w:val="es-MX"/>
        </w:rPr>
      </w:pPr>
      <w:r w:rsidRPr="002E66C6">
        <w:rPr>
          <w:lang w:val="es-MX"/>
        </w:rPr>
        <w:t>Que a su vez, la Constitución de la Ciudad de Buenos Aires en el artículo 80 asigna a la Legislatura de la Ciudad la atribución de legislar en materia: administrativa, fiscal y tributaria; asimismo el artículo 81 inciso 9º del mismo plexo normativo establece que es facultad de la Legislatura imponer o modificar tributos. Por lo tanto, si es facultad de ésta Legislatura legislar en materia tributaria y tiene potestad para imponer gravámenes, es facultad suya disponer la condonación de deudas de ese origen.</w:t>
      </w:r>
    </w:p>
    <w:p w:rsidR="006D5E76" w:rsidRPr="002E66C6" w:rsidRDefault="006D5E76" w:rsidP="002E66C6">
      <w:pPr>
        <w:ind w:firstLine="1418"/>
        <w:rPr>
          <w:lang w:val="es-MX"/>
        </w:rPr>
      </w:pPr>
      <w:r w:rsidRPr="002E66C6">
        <w:rPr>
          <w:lang w:val="es-MX"/>
        </w:rPr>
        <w:t xml:space="preserve">Que en consonancia con lo expresado en el párrafo precedente, el Profesor </w:t>
      </w:r>
      <w:proofErr w:type="spellStart"/>
      <w:r w:rsidRPr="002E66C6">
        <w:rPr>
          <w:lang w:val="es-MX"/>
        </w:rPr>
        <w:t>Giulani</w:t>
      </w:r>
      <w:proofErr w:type="spellEnd"/>
      <w:r w:rsidRPr="002E66C6">
        <w:rPr>
          <w:lang w:val="es-MX"/>
        </w:rPr>
        <w:t xml:space="preserve"> </w:t>
      </w:r>
      <w:proofErr w:type="spellStart"/>
      <w:r w:rsidRPr="002E66C6">
        <w:rPr>
          <w:lang w:val="es-MX"/>
        </w:rPr>
        <w:t>Fonrouge</w:t>
      </w:r>
      <w:proofErr w:type="spellEnd"/>
      <w:r w:rsidRPr="002E66C6">
        <w:rPr>
          <w:lang w:val="es-MX"/>
        </w:rPr>
        <w:t xml:space="preserve"> sostiene que: "(…) Es indudable que el Poder Legislativo puede dictar leyes de condonación de tributos y sanciones fiscales y por cierto que en nuestro país se ha usado ampliamente esta facultad en numerosas oportunidades y con diversos alcances (…)." (</w:t>
      </w:r>
      <w:proofErr w:type="gramStart"/>
      <w:r w:rsidRPr="002E66C6">
        <w:rPr>
          <w:lang w:val="es-MX"/>
        </w:rPr>
        <w:t>conf</w:t>
      </w:r>
      <w:proofErr w:type="gramEnd"/>
      <w:r w:rsidRPr="002E66C6">
        <w:rPr>
          <w:lang w:val="es-MX"/>
        </w:rPr>
        <w:t xml:space="preserve">. </w:t>
      </w:r>
      <w:proofErr w:type="spellStart"/>
      <w:r w:rsidRPr="002E66C6">
        <w:rPr>
          <w:lang w:val="es-MX"/>
        </w:rPr>
        <w:t>Giuliani</w:t>
      </w:r>
      <w:proofErr w:type="spellEnd"/>
      <w:r w:rsidRPr="002E66C6">
        <w:rPr>
          <w:lang w:val="es-MX"/>
        </w:rPr>
        <w:t xml:space="preserve"> </w:t>
      </w:r>
      <w:proofErr w:type="spellStart"/>
      <w:r w:rsidRPr="002E66C6">
        <w:rPr>
          <w:lang w:val="es-MX"/>
        </w:rPr>
        <w:t>Fonrouge</w:t>
      </w:r>
      <w:proofErr w:type="spellEnd"/>
      <w:r w:rsidRPr="002E66C6">
        <w:rPr>
          <w:lang w:val="es-MX"/>
        </w:rPr>
        <w:t>, Carlos N., "Derecho Financiero Tomo I Editorial De Palma").</w:t>
      </w:r>
    </w:p>
    <w:p w:rsidR="004E62F6" w:rsidRPr="002E66C6" w:rsidRDefault="004E62F6" w:rsidP="002E66C6">
      <w:pPr>
        <w:ind w:firstLine="1418"/>
        <w:rPr>
          <w:lang w:val="es-MX"/>
        </w:rPr>
      </w:pPr>
    </w:p>
    <w:p w:rsidR="00BA737A" w:rsidRPr="002E66C6" w:rsidRDefault="00BA737A" w:rsidP="002E66C6">
      <w:pPr>
        <w:ind w:firstLine="1418"/>
        <w:rPr>
          <w:lang w:val="es-MX"/>
        </w:rPr>
      </w:pPr>
      <w:r w:rsidRPr="002E66C6">
        <w:rPr>
          <w:lang w:val="es-MX"/>
        </w:rPr>
        <w:t xml:space="preserve">Por lo expuesto, esta </w:t>
      </w:r>
      <w:r w:rsidR="00B43143" w:rsidRPr="002E66C6">
        <w:rPr>
          <w:lang w:val="es-MX"/>
        </w:rPr>
        <w:t>Comisión de Presupuesto, Hacienda, Administración Financiera y Política Tributaria pone a consideración del Cuerpo la siguiente</w:t>
      </w:r>
    </w:p>
    <w:p w:rsidR="000E4C22" w:rsidRPr="002E66C6" w:rsidRDefault="000E4C22" w:rsidP="002E66C6">
      <w:pPr>
        <w:ind w:firstLine="1418"/>
        <w:rPr>
          <w:lang w:val="es-MX"/>
        </w:rPr>
      </w:pPr>
    </w:p>
    <w:p w:rsidR="000E4C22" w:rsidRPr="002E66C6" w:rsidRDefault="000E4C22" w:rsidP="002E66C6">
      <w:pPr>
        <w:ind w:firstLine="1418"/>
        <w:rPr>
          <w:lang w:val="es-MX"/>
        </w:rPr>
      </w:pPr>
    </w:p>
    <w:p w:rsidR="00BA737A" w:rsidRPr="002E66C6" w:rsidRDefault="00BA737A" w:rsidP="002E66C6">
      <w:pPr>
        <w:rPr>
          <w:lang w:val="es-MX"/>
        </w:rPr>
      </w:pPr>
    </w:p>
    <w:p w:rsidR="00BA737A" w:rsidRPr="002E66C6" w:rsidRDefault="00BA737A" w:rsidP="002E66C6">
      <w:pPr>
        <w:jc w:val="center"/>
        <w:rPr>
          <w:b/>
          <w:lang w:val="es-MX"/>
        </w:rPr>
      </w:pPr>
      <w:bookmarkStart w:id="0" w:name="DLey"/>
      <w:bookmarkEnd w:id="0"/>
      <w:r w:rsidRPr="002E66C6">
        <w:rPr>
          <w:b/>
          <w:lang w:val="es-MX"/>
        </w:rPr>
        <w:t>LEY</w:t>
      </w:r>
    </w:p>
    <w:p w:rsidR="00BA737A" w:rsidRPr="002E66C6" w:rsidRDefault="00BA737A" w:rsidP="002E66C6">
      <w:pPr>
        <w:rPr>
          <w:b/>
          <w:lang w:val="es-MX"/>
        </w:rPr>
      </w:pPr>
    </w:p>
    <w:p w:rsidR="0029796A" w:rsidRPr="002E66C6" w:rsidRDefault="00BA737A" w:rsidP="002E66C6">
      <w:pPr>
        <w:rPr>
          <w:lang w:val="es-MX"/>
        </w:rPr>
      </w:pPr>
      <w:r w:rsidRPr="002E66C6">
        <w:rPr>
          <w:b/>
          <w:lang w:val="es-MX"/>
        </w:rPr>
        <w:t>Artículo 1°.-</w:t>
      </w:r>
      <w:r w:rsidRPr="002E66C6">
        <w:rPr>
          <w:lang w:val="es-MX"/>
        </w:rPr>
        <w:t xml:space="preserve"> </w:t>
      </w:r>
      <w:r w:rsidR="0029796A" w:rsidRPr="002E66C6">
        <w:rPr>
          <w:lang w:val="es-MX"/>
        </w:rPr>
        <w:t xml:space="preserve">Se condona la deuda, en concepto de Impuesto Inmobiliario y Tasa Retributiva de los Servicios de Alumbrado, Barrido, Limpieza, Mantenimiento y Conservación de Sumideros y Ley 23.514, como así intereses, multas, recargos y cualquier otro accesorio, que mantiene el inmueble partida 119738, delimitado por la avenida General Hornos, entre las calles Iriarte y California, correspondiente a la </w:t>
      </w:r>
      <w:r w:rsidR="0029796A" w:rsidRPr="002E66C6">
        <w:rPr>
          <w:lang w:val="es-MX"/>
        </w:rPr>
        <w:lastRenderedPageBreak/>
        <w:t>Nomenclatura Catastral: Circunscripción 3, Sección 18, Manzana 132b, Parcela 5c, donde funciona el Club Atlético Barracas Junior.</w:t>
      </w:r>
    </w:p>
    <w:p w:rsidR="0029796A" w:rsidRPr="002E66C6" w:rsidRDefault="0029796A" w:rsidP="002E66C6">
      <w:pPr>
        <w:rPr>
          <w:lang w:val="es-MX"/>
        </w:rPr>
      </w:pPr>
    </w:p>
    <w:p w:rsidR="00677856" w:rsidRPr="002E66C6" w:rsidRDefault="00677856" w:rsidP="002E66C6">
      <w:pPr>
        <w:rPr>
          <w:lang w:val="es-MX"/>
        </w:rPr>
      </w:pPr>
      <w:r w:rsidRPr="002E66C6">
        <w:rPr>
          <w:b/>
          <w:lang w:val="es-MX"/>
        </w:rPr>
        <w:t>Artículo 2°.-</w:t>
      </w:r>
      <w:r w:rsidRPr="002E66C6">
        <w:rPr>
          <w:lang w:val="es-MX"/>
        </w:rPr>
        <w:t xml:space="preserve"> A los fines de la vigencia del Artículo 1° de la presente Ley, la existencia de eventuales pagos imputados a la cancelación de la deuda condonada no da lugar a reclamos, reintegros o repeticiones de suma alguna abonada. </w:t>
      </w:r>
    </w:p>
    <w:p w:rsidR="00677856" w:rsidRPr="002E66C6" w:rsidRDefault="00677856" w:rsidP="002E66C6">
      <w:pPr>
        <w:rPr>
          <w:lang w:val="es-MX"/>
        </w:rPr>
      </w:pPr>
    </w:p>
    <w:p w:rsidR="00677856" w:rsidRPr="002E66C6" w:rsidRDefault="00677856" w:rsidP="002E66C6">
      <w:pPr>
        <w:rPr>
          <w:lang w:val="es-MX"/>
        </w:rPr>
      </w:pPr>
      <w:r w:rsidRPr="002E66C6">
        <w:rPr>
          <w:b/>
          <w:lang w:val="es-MX"/>
        </w:rPr>
        <w:t>Artículo 3°.-</w:t>
      </w:r>
      <w:r w:rsidRPr="002E66C6">
        <w:rPr>
          <w:lang w:val="es-MX"/>
        </w:rPr>
        <w:t xml:space="preserve"> Si existiera a la fecha reclamo judicial por la deuda, el beneficiario de la presente norma se hará cargo de las costas y costos por el juicio iniciado.</w:t>
      </w:r>
      <w:r w:rsidRPr="002E66C6">
        <w:rPr>
          <w:lang w:val="es-MX"/>
        </w:rPr>
        <w:cr/>
      </w:r>
    </w:p>
    <w:p w:rsidR="00BA737A" w:rsidRPr="002E66C6" w:rsidRDefault="000B62F4" w:rsidP="002E66C6">
      <w:pPr>
        <w:rPr>
          <w:lang w:val="es-MX"/>
        </w:rPr>
      </w:pPr>
      <w:r w:rsidRPr="002E66C6">
        <w:rPr>
          <w:b/>
          <w:lang w:val="es-MX"/>
        </w:rPr>
        <w:t xml:space="preserve">Artículo 4°.- </w:t>
      </w:r>
      <w:r w:rsidRPr="002E66C6">
        <w:rPr>
          <w:lang w:val="es-MX"/>
        </w:rPr>
        <w:t>Comuníquese, etc.</w:t>
      </w:r>
    </w:p>
    <w:p w:rsidR="00EB1E04" w:rsidRPr="002E66C6" w:rsidRDefault="00EB1E04" w:rsidP="002E66C6">
      <w:pPr>
        <w:rPr>
          <w:lang w:val="es-MX"/>
        </w:rPr>
      </w:pPr>
    </w:p>
    <w:p w:rsidR="00BA737A" w:rsidRPr="002E66C6" w:rsidRDefault="00BA737A" w:rsidP="002E66C6">
      <w:pPr>
        <w:rPr>
          <w:lang w:val="es-MX"/>
        </w:rPr>
      </w:pPr>
    </w:p>
    <w:p w:rsidR="00EB1E04" w:rsidRPr="002E66C6" w:rsidRDefault="00EB1E04" w:rsidP="002E66C6">
      <w:pPr>
        <w:rPr>
          <w:lang w:val="es-MX"/>
        </w:rPr>
      </w:pPr>
    </w:p>
    <w:p w:rsidR="00AF6352" w:rsidRPr="002E66C6" w:rsidRDefault="00BA737A" w:rsidP="002E66C6">
      <w:pPr>
        <w:rPr>
          <w:lang w:val="es-MX"/>
        </w:rPr>
      </w:pPr>
      <w:r w:rsidRPr="002E66C6">
        <w:rPr>
          <w:lang w:val="es-MX"/>
        </w:rPr>
        <w:t>Sala de la Comisi</w:t>
      </w:r>
      <w:r w:rsidR="0034289F" w:rsidRPr="002E66C6">
        <w:rPr>
          <w:lang w:val="es-MX"/>
        </w:rPr>
        <w:t xml:space="preserve">ón:        de       </w:t>
      </w:r>
      <w:r w:rsidRPr="002E66C6">
        <w:rPr>
          <w:lang w:val="es-MX"/>
        </w:rPr>
        <w:t xml:space="preserve"> de 20</w:t>
      </w:r>
      <w:r w:rsidR="000A1659" w:rsidRPr="002E66C6">
        <w:rPr>
          <w:lang w:val="es-MX"/>
        </w:rPr>
        <w:t>24</w:t>
      </w:r>
    </w:p>
    <w:p w:rsidR="00B177FE" w:rsidRPr="002E66C6" w:rsidRDefault="00B177FE" w:rsidP="002E66C6">
      <w:pPr>
        <w:rPr>
          <w:lang w:val="es-MX"/>
        </w:rPr>
      </w:pPr>
    </w:p>
    <w:p w:rsidR="00BB5F96" w:rsidRPr="002E66C6" w:rsidRDefault="00BB5F96" w:rsidP="002E66C6">
      <w:pPr>
        <w:rPr>
          <w:lang w:val="es-MX"/>
        </w:rPr>
      </w:pPr>
    </w:p>
    <w:p w:rsidR="00BB5F96" w:rsidRPr="002E66C6" w:rsidRDefault="00BB5F96" w:rsidP="002E66C6">
      <w:pPr>
        <w:rPr>
          <w:lang w:val="es-MX"/>
        </w:rPr>
      </w:pP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348"/>
        <w:gridCol w:w="4348"/>
        <w:gridCol w:w="4348"/>
      </w:tblGrid>
      <w:tr w:rsidR="00BB5F96" w:rsidRPr="002E66C6" w:rsidTr="006D681F">
        <w:trPr>
          <w:trHeight w:val="1602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PAOLA MICHIELOTTO</w:t>
            </w:r>
          </w:p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PRESIDENTA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CLAUDIA  NEIRA</w:t>
            </w:r>
          </w:p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Vicepresidenta 1º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LUCIO LAPEÑA</w:t>
            </w:r>
          </w:p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Vicepresidente 2º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JUAN PABLO ARENAZA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MATÍAS BARROETAVEÑA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rPr>
                <w:lang w:val="es-MX"/>
              </w:rPr>
              <w:t>EUGENIO CASIELLES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rPr>
                <w:lang w:val="es-MX"/>
              </w:rPr>
              <w:t>FACUNDO DEL GAISO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1364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</w:p>
          <w:p w:rsidR="00BB5F96" w:rsidRPr="002E66C6" w:rsidRDefault="00BB5F96" w:rsidP="002E66C6">
            <w:pPr>
              <w:jc w:val="center"/>
            </w:pPr>
          </w:p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PABLO DONATI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</w:p>
          <w:p w:rsidR="00BB5F96" w:rsidRPr="002E66C6" w:rsidRDefault="00BB5F96" w:rsidP="002E66C6">
            <w:pPr>
              <w:jc w:val="center"/>
            </w:pPr>
          </w:p>
          <w:p w:rsidR="00BB5F96" w:rsidRPr="002E66C6" w:rsidRDefault="00BB5F96" w:rsidP="002E66C6">
            <w:pPr>
              <w:jc w:val="center"/>
            </w:pPr>
          </w:p>
          <w:p w:rsidR="00BB5F96" w:rsidRPr="002E66C6" w:rsidRDefault="00BB5F96" w:rsidP="002E66C6">
            <w:pPr>
              <w:jc w:val="center"/>
            </w:pPr>
          </w:p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MARÍA LUISA GONZÁLEZ ESTEVARENA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2161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lastRenderedPageBreak/>
              <w:t>MATÍAS LAMMENS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MATÍAS LOPEZ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2107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RAMIRO MARRA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JUAN PABLO MODARELLI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</w:p>
        </w:tc>
      </w:tr>
      <w:tr w:rsidR="00BB5F96" w:rsidRPr="002E66C6" w:rsidTr="006D681F">
        <w:trPr>
          <w:trHeight w:val="2122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GUSTAVO MOLA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MARÍA FERNANDA MOLLARD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2110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SEBASTIÁN NAGATA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DARÍO NIETO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2126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rPr>
                <w:lang w:val="es-MX"/>
              </w:rPr>
              <w:t>MARÍA DEL PILAR RAMIREZ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t>SERGIO SICILIANO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1831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  <w:r w:rsidRPr="002E66C6">
              <w:rPr>
                <w:lang w:val="es-MX"/>
              </w:rPr>
              <w:t>GUILLERMO SUÁREZ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JUAN MANUEL VALDÉS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lang w:val="es-MX"/>
              </w:rPr>
            </w:pPr>
          </w:p>
        </w:tc>
      </w:tr>
      <w:tr w:rsidR="00BB5F96" w:rsidRPr="002E66C6" w:rsidTr="006D681F">
        <w:trPr>
          <w:trHeight w:val="1843"/>
        </w:trPr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GIMENA VILLAFRUELA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</w:pPr>
            <w:r w:rsidRPr="002E66C6">
              <w:t>FRANCO VITALI</w:t>
            </w:r>
          </w:p>
        </w:tc>
        <w:tc>
          <w:tcPr>
            <w:tcW w:w="4348" w:type="dxa"/>
            <w:vAlign w:val="bottom"/>
          </w:tcPr>
          <w:p w:rsidR="00BB5F96" w:rsidRPr="002E66C6" w:rsidRDefault="00BB5F96" w:rsidP="002E66C6">
            <w:pPr>
              <w:jc w:val="center"/>
              <w:rPr>
                <w:szCs w:val="24"/>
              </w:rPr>
            </w:pPr>
          </w:p>
        </w:tc>
      </w:tr>
    </w:tbl>
    <w:p w:rsidR="00BB5F96" w:rsidRPr="002E66C6" w:rsidRDefault="00BB5F96" w:rsidP="002E66C6">
      <w:pPr>
        <w:rPr>
          <w:lang w:val="es-MX"/>
        </w:rPr>
      </w:pPr>
    </w:p>
    <w:sectPr w:rsidR="00BB5F96" w:rsidRPr="002E66C6" w:rsidSect="008B2897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83C" w:rsidRDefault="0025183C">
      <w:r>
        <w:separator/>
      </w:r>
    </w:p>
  </w:endnote>
  <w:endnote w:type="continuationSeparator" w:id="0">
    <w:p w:rsidR="0025183C" w:rsidRDefault="002518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3C" w:rsidRPr="009C22A0" w:rsidRDefault="0025183C">
    <w:pPr>
      <w:pStyle w:val="Piedepgina"/>
      <w:rPr>
        <w:color w:val="333333"/>
        <w:sz w:val="20"/>
      </w:rPr>
    </w:pPr>
    <w:bookmarkStart w:id="1" w:name="Despacho"/>
    <w:bookmarkEnd w:id="1"/>
  </w:p>
  <w:p w:rsidR="0025183C" w:rsidRPr="009C22A0" w:rsidRDefault="0025183C">
    <w:pPr>
      <w:pStyle w:val="Piedepgina"/>
      <w:rPr>
        <w:color w:val="333333"/>
        <w:sz w:val="20"/>
      </w:rPr>
    </w:pPr>
    <w:r w:rsidRPr="009C22A0">
      <w:rPr>
        <w:color w:val="333333"/>
        <w:sz w:val="20"/>
      </w:rPr>
      <w:t xml:space="preserve">Último cambio: </w:t>
    </w:r>
    <w:fldSimple w:instr=" SAVEDATE  \* MERGEFORMAT ">
      <w:r w:rsidR="002E3812" w:rsidRPr="002E3812">
        <w:rPr>
          <w:noProof/>
          <w:color w:val="333333"/>
          <w:sz w:val="20"/>
        </w:rPr>
        <w:t>28/11/2024 15:33:00</w:t>
      </w:r>
    </w:fldSimple>
    <w:r w:rsidRPr="009C22A0">
      <w:rPr>
        <w:color w:val="333333"/>
        <w:sz w:val="20"/>
      </w:rPr>
      <w:t xml:space="preserve">  -  Cantidad de caracteres: </w:t>
    </w:r>
    <w:fldSimple w:instr=" NUMCHARS  \* MERGEFORMAT ">
      <w:r w:rsidR="002E3812" w:rsidRPr="002E3812">
        <w:rPr>
          <w:noProof/>
          <w:color w:val="333333"/>
          <w:sz w:val="20"/>
        </w:rPr>
        <w:t>3493</w:t>
      </w:r>
    </w:fldSimple>
    <w:r w:rsidRPr="009C22A0">
      <w:rPr>
        <w:color w:val="333333"/>
        <w:sz w:val="20"/>
      </w:rPr>
      <w:t xml:space="preserve"> - Cantidad de palabras: </w:t>
    </w:r>
    <w:fldSimple w:instr=" NUMWORDS  \* MERGEFORMAT ">
      <w:r w:rsidR="002E3812" w:rsidRPr="002E3812">
        <w:rPr>
          <w:noProof/>
          <w:color w:val="333333"/>
          <w:sz w:val="20"/>
        </w:rPr>
        <w:t>635</w:t>
      </w:r>
    </w:fldSimple>
  </w:p>
  <w:p w:rsidR="0025183C" w:rsidRPr="009C22A0" w:rsidRDefault="0025183C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C22A0">
      <w:rPr>
        <w:color w:val="333333"/>
        <w:sz w:val="20"/>
      </w:rPr>
      <w:tab/>
      <w:t>Pág.</w:t>
    </w:r>
    <w:r w:rsidRPr="009C22A0">
      <w:rPr>
        <w:color w:val="333333"/>
      </w:rPr>
      <w:t xml:space="preserve"> </w:t>
    </w:r>
    <w:r w:rsidR="0048472A" w:rsidRPr="009C22A0">
      <w:rPr>
        <w:rStyle w:val="Nmerodepgina"/>
        <w:color w:val="333333"/>
      </w:rPr>
      <w:fldChar w:fldCharType="begin"/>
    </w:r>
    <w:r w:rsidRPr="009C22A0">
      <w:rPr>
        <w:rStyle w:val="Nmerodepgina"/>
        <w:color w:val="333333"/>
      </w:rPr>
      <w:instrText xml:space="preserve"> PAGE </w:instrText>
    </w:r>
    <w:r w:rsidR="0048472A" w:rsidRPr="009C22A0">
      <w:rPr>
        <w:rStyle w:val="Nmerodepgina"/>
        <w:color w:val="333333"/>
      </w:rPr>
      <w:fldChar w:fldCharType="separate"/>
    </w:r>
    <w:r w:rsidR="002E3812">
      <w:rPr>
        <w:rStyle w:val="Nmerodepgina"/>
        <w:noProof/>
        <w:color w:val="333333"/>
      </w:rPr>
      <w:t>3</w:t>
    </w:r>
    <w:r w:rsidR="0048472A" w:rsidRPr="009C22A0">
      <w:rPr>
        <w:rStyle w:val="Nmerodepgina"/>
        <w:color w:val="333333"/>
      </w:rPr>
      <w:fldChar w:fldCharType="end"/>
    </w:r>
    <w:r w:rsidRPr="009C22A0">
      <w:rPr>
        <w:rStyle w:val="Nmerodepgina"/>
        <w:color w:val="333333"/>
      </w:rPr>
      <w:t>/</w:t>
    </w:r>
    <w:fldSimple w:instr=" NUMPAGES  \* MERGEFORMAT ">
      <w:r w:rsidR="002E3812" w:rsidRPr="002E3812">
        <w:rPr>
          <w:rStyle w:val="Nmerodepgina"/>
          <w:noProof/>
          <w:color w:val="333333"/>
        </w:rPr>
        <w:t>3</w:t>
      </w:r>
    </w:fldSimple>
    <w:r w:rsidRPr="009C22A0">
      <w:rPr>
        <w:rStyle w:val="Nmerodepgina"/>
        <w:color w:val="333333"/>
      </w:rPr>
      <w:t xml:space="preserve"> </w:t>
    </w:r>
  </w:p>
  <w:p w:rsidR="0025183C" w:rsidRPr="009C22A0" w:rsidRDefault="0025183C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83C" w:rsidRDefault="0025183C">
      <w:r>
        <w:separator/>
      </w:r>
    </w:p>
  </w:footnote>
  <w:footnote w:type="continuationSeparator" w:id="0">
    <w:p w:rsidR="0025183C" w:rsidRDefault="002518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3C" w:rsidRDefault="0025183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25183C" w:rsidRPr="0034289F" w:rsidRDefault="0025183C" w:rsidP="004A105B">
    <w:pPr>
      <w:pStyle w:val="Encabezado"/>
      <w:jc w:val="right"/>
      <w:rPr>
        <w:b/>
        <w:color w:val="000000"/>
        <w:shd w:val="clear" w:color="auto" w:fill="FFFFFF"/>
      </w:rPr>
    </w:pPr>
    <w:r w:rsidRPr="0034289F">
      <w:rPr>
        <w:lang w:val="es-MX"/>
      </w:rPr>
      <w:t xml:space="preserve">Expediente Nº </w:t>
    </w:r>
    <w:r>
      <w:rPr>
        <w:lang w:val="es-MX"/>
      </w:rPr>
      <w:t>2657</w:t>
    </w:r>
    <w:r w:rsidRPr="0034289F">
      <w:rPr>
        <w:lang w:val="es-MX"/>
      </w:rPr>
      <w:t>-D-2024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0B62F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710E"/>
    <w:rsid w:val="000A1659"/>
    <w:rsid w:val="000B2290"/>
    <w:rsid w:val="000B62F4"/>
    <w:rsid w:val="000D1497"/>
    <w:rsid w:val="000D2860"/>
    <w:rsid w:val="000D5CBB"/>
    <w:rsid w:val="000D6C54"/>
    <w:rsid w:val="000E3949"/>
    <w:rsid w:val="000E4C22"/>
    <w:rsid w:val="000F74CB"/>
    <w:rsid w:val="000F7E30"/>
    <w:rsid w:val="00103C6B"/>
    <w:rsid w:val="00104335"/>
    <w:rsid w:val="00127D10"/>
    <w:rsid w:val="00136787"/>
    <w:rsid w:val="00145948"/>
    <w:rsid w:val="00152FD0"/>
    <w:rsid w:val="00155C7C"/>
    <w:rsid w:val="00160A2A"/>
    <w:rsid w:val="00160E01"/>
    <w:rsid w:val="001614A7"/>
    <w:rsid w:val="00165B3D"/>
    <w:rsid w:val="001836C3"/>
    <w:rsid w:val="0019414B"/>
    <w:rsid w:val="00196319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153E"/>
    <w:rsid w:val="002327DE"/>
    <w:rsid w:val="00246DF0"/>
    <w:rsid w:val="0025183C"/>
    <w:rsid w:val="0026220D"/>
    <w:rsid w:val="00265972"/>
    <w:rsid w:val="00275865"/>
    <w:rsid w:val="00276A7E"/>
    <w:rsid w:val="00296815"/>
    <w:rsid w:val="002971A4"/>
    <w:rsid w:val="0029796A"/>
    <w:rsid w:val="002B47D0"/>
    <w:rsid w:val="002B7E10"/>
    <w:rsid w:val="002C768C"/>
    <w:rsid w:val="002D05E9"/>
    <w:rsid w:val="002D533A"/>
    <w:rsid w:val="002D778C"/>
    <w:rsid w:val="002E3812"/>
    <w:rsid w:val="002E38C3"/>
    <w:rsid w:val="002E66C6"/>
    <w:rsid w:val="002F67FD"/>
    <w:rsid w:val="002F7961"/>
    <w:rsid w:val="00302300"/>
    <w:rsid w:val="00305DD1"/>
    <w:rsid w:val="003145ED"/>
    <w:rsid w:val="00315C77"/>
    <w:rsid w:val="0033168A"/>
    <w:rsid w:val="00335CD9"/>
    <w:rsid w:val="00340F54"/>
    <w:rsid w:val="003416EF"/>
    <w:rsid w:val="0034289F"/>
    <w:rsid w:val="0035681D"/>
    <w:rsid w:val="003A7311"/>
    <w:rsid w:val="003B471C"/>
    <w:rsid w:val="003D10AB"/>
    <w:rsid w:val="003D4000"/>
    <w:rsid w:val="003F1EFD"/>
    <w:rsid w:val="003F2D5F"/>
    <w:rsid w:val="003F4249"/>
    <w:rsid w:val="00401C75"/>
    <w:rsid w:val="0040761B"/>
    <w:rsid w:val="00415BFA"/>
    <w:rsid w:val="00417476"/>
    <w:rsid w:val="00422C3F"/>
    <w:rsid w:val="00427114"/>
    <w:rsid w:val="004354AC"/>
    <w:rsid w:val="00446E1A"/>
    <w:rsid w:val="00467880"/>
    <w:rsid w:val="004833BC"/>
    <w:rsid w:val="0048472A"/>
    <w:rsid w:val="004847CA"/>
    <w:rsid w:val="004A105B"/>
    <w:rsid w:val="004B7714"/>
    <w:rsid w:val="004D2D62"/>
    <w:rsid w:val="004D30D5"/>
    <w:rsid w:val="004D438B"/>
    <w:rsid w:val="004E235F"/>
    <w:rsid w:val="004E62F6"/>
    <w:rsid w:val="004F6AA1"/>
    <w:rsid w:val="0051012E"/>
    <w:rsid w:val="005142E6"/>
    <w:rsid w:val="00517D1D"/>
    <w:rsid w:val="00522C71"/>
    <w:rsid w:val="00534552"/>
    <w:rsid w:val="00540D49"/>
    <w:rsid w:val="00540E5C"/>
    <w:rsid w:val="00550A79"/>
    <w:rsid w:val="00551DE0"/>
    <w:rsid w:val="0057075F"/>
    <w:rsid w:val="0057409D"/>
    <w:rsid w:val="005769D4"/>
    <w:rsid w:val="00584777"/>
    <w:rsid w:val="00587242"/>
    <w:rsid w:val="005A1232"/>
    <w:rsid w:val="005A2D94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489"/>
    <w:rsid w:val="00622DE5"/>
    <w:rsid w:val="006315A6"/>
    <w:rsid w:val="00636BE0"/>
    <w:rsid w:val="0064363E"/>
    <w:rsid w:val="0065711B"/>
    <w:rsid w:val="00677856"/>
    <w:rsid w:val="006811D6"/>
    <w:rsid w:val="00690392"/>
    <w:rsid w:val="00697F98"/>
    <w:rsid w:val="006A6925"/>
    <w:rsid w:val="006B62B0"/>
    <w:rsid w:val="006C326A"/>
    <w:rsid w:val="006C40E9"/>
    <w:rsid w:val="006D3303"/>
    <w:rsid w:val="006D5CB7"/>
    <w:rsid w:val="006D5E76"/>
    <w:rsid w:val="006D681F"/>
    <w:rsid w:val="006E2753"/>
    <w:rsid w:val="006E3675"/>
    <w:rsid w:val="00705135"/>
    <w:rsid w:val="00706B8E"/>
    <w:rsid w:val="00707576"/>
    <w:rsid w:val="00715AF3"/>
    <w:rsid w:val="00720C1E"/>
    <w:rsid w:val="00734F30"/>
    <w:rsid w:val="007410E7"/>
    <w:rsid w:val="007420D8"/>
    <w:rsid w:val="007650EC"/>
    <w:rsid w:val="00771B54"/>
    <w:rsid w:val="007728C1"/>
    <w:rsid w:val="00777916"/>
    <w:rsid w:val="00780167"/>
    <w:rsid w:val="00795E19"/>
    <w:rsid w:val="007B07A0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68A1"/>
    <w:rsid w:val="008019FD"/>
    <w:rsid w:val="008034F8"/>
    <w:rsid w:val="00812683"/>
    <w:rsid w:val="00815B42"/>
    <w:rsid w:val="00817A61"/>
    <w:rsid w:val="00820A3A"/>
    <w:rsid w:val="00827228"/>
    <w:rsid w:val="008433E2"/>
    <w:rsid w:val="00844E54"/>
    <w:rsid w:val="008455DB"/>
    <w:rsid w:val="00846702"/>
    <w:rsid w:val="008553EB"/>
    <w:rsid w:val="0086333F"/>
    <w:rsid w:val="00870A2D"/>
    <w:rsid w:val="00874E12"/>
    <w:rsid w:val="008844BF"/>
    <w:rsid w:val="0088546A"/>
    <w:rsid w:val="00890C59"/>
    <w:rsid w:val="00890E2F"/>
    <w:rsid w:val="008938E5"/>
    <w:rsid w:val="008B2897"/>
    <w:rsid w:val="008B3BB9"/>
    <w:rsid w:val="008B4536"/>
    <w:rsid w:val="008C4AC3"/>
    <w:rsid w:val="00906685"/>
    <w:rsid w:val="00910E0F"/>
    <w:rsid w:val="00914308"/>
    <w:rsid w:val="0091690E"/>
    <w:rsid w:val="009323F1"/>
    <w:rsid w:val="00937A5E"/>
    <w:rsid w:val="00947238"/>
    <w:rsid w:val="009624FC"/>
    <w:rsid w:val="0096461D"/>
    <w:rsid w:val="009953AF"/>
    <w:rsid w:val="00996E34"/>
    <w:rsid w:val="009A6E2B"/>
    <w:rsid w:val="009B4FAC"/>
    <w:rsid w:val="009C1CF7"/>
    <w:rsid w:val="009C20D3"/>
    <w:rsid w:val="009C22A0"/>
    <w:rsid w:val="009E5835"/>
    <w:rsid w:val="009F4E01"/>
    <w:rsid w:val="00A04F1A"/>
    <w:rsid w:val="00A06A2B"/>
    <w:rsid w:val="00A07090"/>
    <w:rsid w:val="00A11AD7"/>
    <w:rsid w:val="00A11D2C"/>
    <w:rsid w:val="00A1286B"/>
    <w:rsid w:val="00A240CA"/>
    <w:rsid w:val="00A324EF"/>
    <w:rsid w:val="00A37C1D"/>
    <w:rsid w:val="00A40D86"/>
    <w:rsid w:val="00A43208"/>
    <w:rsid w:val="00A47920"/>
    <w:rsid w:val="00A502EF"/>
    <w:rsid w:val="00A55E61"/>
    <w:rsid w:val="00A57403"/>
    <w:rsid w:val="00A66804"/>
    <w:rsid w:val="00A75EED"/>
    <w:rsid w:val="00A7779B"/>
    <w:rsid w:val="00A878E2"/>
    <w:rsid w:val="00A962A7"/>
    <w:rsid w:val="00AA08DB"/>
    <w:rsid w:val="00AA2FEA"/>
    <w:rsid w:val="00AA5C0D"/>
    <w:rsid w:val="00AA7C22"/>
    <w:rsid w:val="00AB0A73"/>
    <w:rsid w:val="00AB5EB2"/>
    <w:rsid w:val="00AC3839"/>
    <w:rsid w:val="00AE2E8F"/>
    <w:rsid w:val="00AE7B01"/>
    <w:rsid w:val="00AF5760"/>
    <w:rsid w:val="00AF6352"/>
    <w:rsid w:val="00B05649"/>
    <w:rsid w:val="00B1723C"/>
    <w:rsid w:val="00B177FE"/>
    <w:rsid w:val="00B264C1"/>
    <w:rsid w:val="00B31B65"/>
    <w:rsid w:val="00B33B8E"/>
    <w:rsid w:val="00B36178"/>
    <w:rsid w:val="00B43143"/>
    <w:rsid w:val="00B4532F"/>
    <w:rsid w:val="00B46232"/>
    <w:rsid w:val="00B84DBD"/>
    <w:rsid w:val="00B85EE2"/>
    <w:rsid w:val="00B92AFD"/>
    <w:rsid w:val="00BA737A"/>
    <w:rsid w:val="00BB5F96"/>
    <w:rsid w:val="00BF2B7B"/>
    <w:rsid w:val="00BF71C2"/>
    <w:rsid w:val="00C148FF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95B1A"/>
    <w:rsid w:val="00CC20B0"/>
    <w:rsid w:val="00CD3069"/>
    <w:rsid w:val="00CE163F"/>
    <w:rsid w:val="00CF0A61"/>
    <w:rsid w:val="00D12715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939E3"/>
    <w:rsid w:val="00DC33B4"/>
    <w:rsid w:val="00DD2795"/>
    <w:rsid w:val="00DD4DE2"/>
    <w:rsid w:val="00DD520D"/>
    <w:rsid w:val="00DF0164"/>
    <w:rsid w:val="00DF54AA"/>
    <w:rsid w:val="00E04AB5"/>
    <w:rsid w:val="00E052BB"/>
    <w:rsid w:val="00E07D33"/>
    <w:rsid w:val="00E12909"/>
    <w:rsid w:val="00E12DDE"/>
    <w:rsid w:val="00E143B6"/>
    <w:rsid w:val="00E23558"/>
    <w:rsid w:val="00E30CFF"/>
    <w:rsid w:val="00E55186"/>
    <w:rsid w:val="00E615F1"/>
    <w:rsid w:val="00E63146"/>
    <w:rsid w:val="00E64A1D"/>
    <w:rsid w:val="00E74920"/>
    <w:rsid w:val="00E81EE5"/>
    <w:rsid w:val="00E91F21"/>
    <w:rsid w:val="00EB1E04"/>
    <w:rsid w:val="00EB6956"/>
    <w:rsid w:val="00EF0D22"/>
    <w:rsid w:val="00EF2466"/>
    <w:rsid w:val="00F13C69"/>
    <w:rsid w:val="00F2744B"/>
    <w:rsid w:val="00F33F04"/>
    <w:rsid w:val="00F41DF6"/>
    <w:rsid w:val="00F52245"/>
    <w:rsid w:val="00F5569F"/>
    <w:rsid w:val="00F60308"/>
    <w:rsid w:val="00F640D0"/>
    <w:rsid w:val="00F66416"/>
    <w:rsid w:val="00F75389"/>
    <w:rsid w:val="00F903E8"/>
    <w:rsid w:val="00FA0C8C"/>
    <w:rsid w:val="00FD07F5"/>
    <w:rsid w:val="00FF0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B3D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65B3D"/>
    <w:pPr>
      <w:ind w:left="3686"/>
    </w:pPr>
  </w:style>
  <w:style w:type="paragraph" w:styleId="Encabezado">
    <w:name w:val="header"/>
    <w:basedOn w:val="Normal"/>
    <w:link w:val="EncabezadoCar"/>
    <w:uiPriority w:val="99"/>
    <w:rsid w:val="00165B3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65B3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65B3D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63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6319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1836C3"/>
    <w:rPr>
      <w:rFonts w:asciiTheme="minorHAnsi" w:eastAsiaTheme="minorHAnsi" w:hAnsiTheme="minorHAnsi" w:cstheme="minorBidi"/>
      <w:sz w:val="22"/>
      <w:szCs w:val="22"/>
      <w:lang w:val="es-AR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olnik\AppData\Roaming\Microsoft\Plantillas\Legislatura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5C866-ED78-4B12-9A09-45BCC7E56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309</TotalTime>
  <Pages>3</Pages>
  <Words>635</Words>
  <Characters>3493</Characters>
  <Application>Microsoft Office Word</Application>
  <DocSecurity>0</DocSecurity>
  <Lines>122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sorolnik</dc:creator>
  <cp:lastModifiedBy>sorolnik</cp:lastModifiedBy>
  <cp:revision>31</cp:revision>
  <cp:lastPrinted>2024-11-28T18:33:00Z</cp:lastPrinted>
  <dcterms:created xsi:type="dcterms:W3CDTF">2024-09-03T17:36:00Z</dcterms:created>
  <dcterms:modified xsi:type="dcterms:W3CDTF">2024-11-28T18:33:00Z</dcterms:modified>
</cp:coreProperties>
</file>