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AD01" w14:textId="77777777" w:rsidR="001E66EA" w:rsidRPr="001E66EA" w:rsidRDefault="001E66EA" w:rsidP="001E66EA">
      <w:pPr>
        <w:pStyle w:val="Normal1"/>
        <w:spacing w:line="360" w:lineRule="auto"/>
        <w:rPr>
          <w:sz w:val="22"/>
          <w:szCs w:val="22"/>
        </w:rPr>
      </w:pPr>
    </w:p>
    <w:p w14:paraId="6875D11C" w14:textId="77777777" w:rsidR="001E66EA" w:rsidRPr="001E66EA" w:rsidRDefault="001E66EA" w:rsidP="001E66EA">
      <w:pPr>
        <w:pStyle w:val="Normal1"/>
        <w:spacing w:line="360" w:lineRule="auto"/>
        <w:rPr>
          <w:sz w:val="22"/>
          <w:szCs w:val="22"/>
        </w:rPr>
      </w:pPr>
      <w:r w:rsidRPr="001E66EA">
        <w:rPr>
          <w:sz w:val="22"/>
          <w:szCs w:val="22"/>
        </w:rPr>
        <w:t> Legislatura de la Ciudad Autónoma de Buenos Aires</w:t>
      </w:r>
    </w:p>
    <w:p w14:paraId="0AE3FF89" w14:textId="77777777" w:rsidR="001E66EA" w:rsidRPr="001E66EA" w:rsidRDefault="001E66EA" w:rsidP="001E66EA">
      <w:pPr>
        <w:pStyle w:val="Normal1"/>
        <w:spacing w:line="360" w:lineRule="auto"/>
        <w:rPr>
          <w:sz w:val="22"/>
          <w:szCs w:val="22"/>
        </w:rPr>
      </w:pPr>
    </w:p>
    <w:p w14:paraId="67CECE82" w14:textId="77777777" w:rsidR="001E66EA" w:rsidRPr="001E66EA" w:rsidRDefault="001E66EA" w:rsidP="001E66EA">
      <w:pPr>
        <w:pStyle w:val="Normal1"/>
        <w:spacing w:line="360" w:lineRule="auto"/>
        <w:rPr>
          <w:b/>
          <w:sz w:val="22"/>
          <w:szCs w:val="22"/>
        </w:rPr>
      </w:pPr>
      <w:r w:rsidRPr="001E66EA">
        <w:rPr>
          <w:b/>
          <w:sz w:val="22"/>
          <w:szCs w:val="22"/>
        </w:rPr>
        <w:t>Visto:</w:t>
      </w:r>
    </w:p>
    <w:p w14:paraId="03D543B9" w14:textId="0B4AA1D4" w:rsidR="001E66EA" w:rsidRPr="001E66EA" w:rsidRDefault="001E66EA" w:rsidP="001E66EA">
      <w:pPr>
        <w:pStyle w:val="Normal1"/>
        <w:spacing w:line="360" w:lineRule="auto"/>
        <w:rPr>
          <w:sz w:val="22"/>
          <w:szCs w:val="22"/>
        </w:rPr>
      </w:pPr>
      <w:r w:rsidRPr="001E66EA">
        <w:rPr>
          <w:sz w:val="22"/>
          <w:szCs w:val="22"/>
        </w:rPr>
        <w:t>                       </w:t>
      </w:r>
      <w:r w:rsidR="00D9127F">
        <w:rPr>
          <w:sz w:val="22"/>
          <w:szCs w:val="22"/>
        </w:rPr>
        <w:t xml:space="preserve"> </w:t>
      </w:r>
      <w:r w:rsidRPr="001E66EA">
        <w:rPr>
          <w:sz w:val="22"/>
          <w:szCs w:val="22"/>
        </w:rPr>
        <w:t xml:space="preserve">El Expediente </w:t>
      </w:r>
      <w:proofErr w:type="spellStart"/>
      <w:r w:rsidRPr="001E66EA">
        <w:rPr>
          <w:sz w:val="22"/>
          <w:szCs w:val="22"/>
        </w:rPr>
        <w:t>N°</w:t>
      </w:r>
      <w:proofErr w:type="spellEnd"/>
      <w:r w:rsidRPr="001E66EA">
        <w:rPr>
          <w:sz w:val="22"/>
          <w:szCs w:val="22"/>
        </w:rPr>
        <w:t xml:space="preserve"> 1565-D-2025, de autoría de los/as diputados/as </w:t>
      </w:r>
      <w:proofErr w:type="spellStart"/>
      <w:r w:rsidRPr="001E66EA">
        <w:rPr>
          <w:sz w:val="22"/>
          <w:szCs w:val="22"/>
        </w:rPr>
        <w:t>Parry</w:t>
      </w:r>
      <w:proofErr w:type="spellEnd"/>
      <w:r w:rsidRPr="001E66EA">
        <w:rPr>
          <w:sz w:val="22"/>
          <w:szCs w:val="22"/>
        </w:rPr>
        <w:t xml:space="preserve">, María Inés; </w:t>
      </w:r>
      <w:proofErr w:type="spellStart"/>
      <w:r w:rsidRPr="001E66EA">
        <w:rPr>
          <w:sz w:val="22"/>
          <w:szCs w:val="22"/>
        </w:rPr>
        <w:t>Crucitta</w:t>
      </w:r>
      <w:proofErr w:type="spellEnd"/>
      <w:r w:rsidRPr="001E66EA">
        <w:rPr>
          <w:sz w:val="22"/>
          <w:szCs w:val="22"/>
        </w:rPr>
        <w:t xml:space="preserve">, Aldana B.; </w:t>
      </w:r>
      <w:proofErr w:type="spellStart"/>
      <w:r w:rsidRPr="001E66EA">
        <w:rPr>
          <w:sz w:val="22"/>
          <w:szCs w:val="22"/>
        </w:rPr>
        <w:t>Loupias</w:t>
      </w:r>
      <w:proofErr w:type="spellEnd"/>
      <w:r w:rsidRPr="001E66EA">
        <w:rPr>
          <w:sz w:val="22"/>
          <w:szCs w:val="22"/>
        </w:rPr>
        <w:t xml:space="preserve">, Francisco y </w:t>
      </w:r>
      <w:proofErr w:type="spellStart"/>
      <w:r w:rsidRPr="001E66EA">
        <w:rPr>
          <w:sz w:val="22"/>
          <w:szCs w:val="22"/>
        </w:rPr>
        <w:t>Villafruela</w:t>
      </w:r>
      <w:proofErr w:type="spellEnd"/>
      <w:r w:rsidRPr="001E66EA">
        <w:rPr>
          <w:sz w:val="22"/>
          <w:szCs w:val="22"/>
        </w:rPr>
        <w:t xml:space="preserve">, </w:t>
      </w:r>
      <w:proofErr w:type="spellStart"/>
      <w:r w:rsidRPr="001E66EA">
        <w:rPr>
          <w:sz w:val="22"/>
          <w:szCs w:val="22"/>
        </w:rPr>
        <w:t>Gimena</w:t>
      </w:r>
      <w:proofErr w:type="spellEnd"/>
      <w:r w:rsidRPr="001E66EA">
        <w:rPr>
          <w:sz w:val="22"/>
          <w:szCs w:val="22"/>
        </w:rPr>
        <w:t>, sobre “Modificase la Ley 269 y sus modificatorias”, y</w:t>
      </w:r>
    </w:p>
    <w:p w14:paraId="2793B24D" w14:textId="77777777" w:rsidR="001E66EA" w:rsidRPr="001E66EA" w:rsidRDefault="001E66EA" w:rsidP="001E66EA">
      <w:pPr>
        <w:pStyle w:val="Normal1"/>
        <w:spacing w:line="360" w:lineRule="auto"/>
        <w:rPr>
          <w:sz w:val="22"/>
          <w:szCs w:val="22"/>
        </w:rPr>
      </w:pPr>
    </w:p>
    <w:p w14:paraId="682C003F" w14:textId="77777777" w:rsidR="001E66EA" w:rsidRPr="001E66EA" w:rsidRDefault="001E66EA" w:rsidP="001E66EA">
      <w:pPr>
        <w:pStyle w:val="Normal1"/>
        <w:spacing w:line="360" w:lineRule="auto"/>
        <w:rPr>
          <w:b/>
          <w:sz w:val="22"/>
          <w:szCs w:val="22"/>
        </w:rPr>
      </w:pPr>
      <w:r w:rsidRPr="001E66EA">
        <w:rPr>
          <w:b/>
          <w:sz w:val="22"/>
          <w:szCs w:val="22"/>
        </w:rPr>
        <w:t>Considerando:           </w:t>
      </w:r>
    </w:p>
    <w:p w14:paraId="7B126DA4" w14:textId="22B990A1" w:rsidR="001E66EA" w:rsidRPr="001E66EA" w:rsidRDefault="001E66EA" w:rsidP="001E66EA">
      <w:pPr>
        <w:pStyle w:val="Normal1"/>
        <w:spacing w:line="360" w:lineRule="auto"/>
        <w:rPr>
          <w:sz w:val="22"/>
          <w:szCs w:val="22"/>
        </w:rPr>
      </w:pPr>
      <w:r w:rsidRPr="001E66EA">
        <w:rPr>
          <w:sz w:val="22"/>
          <w:szCs w:val="22"/>
        </w:rPr>
        <w:t>                       </w:t>
      </w:r>
      <w:r w:rsidR="0037754B">
        <w:rPr>
          <w:sz w:val="22"/>
          <w:szCs w:val="22"/>
        </w:rPr>
        <w:t xml:space="preserve">  </w:t>
      </w:r>
      <w:r w:rsidRPr="001E66EA">
        <w:rPr>
          <w:sz w:val="22"/>
          <w:szCs w:val="22"/>
        </w:rPr>
        <w:t>Que, la presente modificación del artículo 14 de la Ley 269 y sus modificatorias tiene como objetivo reforzar la eficacia de las medidas conminatorias contra el incumplimiento de las obligaciones alimentarias, incorporando una herramienta registral de alto impacto jurídico y simbólico como es la anotación del deudor alimentario moroso en el Registro de Anotaciones Personales del Registro de la Propiedad Inmueble. </w:t>
      </w:r>
    </w:p>
    <w:p w14:paraId="0D0516FB" w14:textId="77777777" w:rsidR="001E66EA" w:rsidRPr="001E66EA" w:rsidRDefault="001E66EA" w:rsidP="001E66EA">
      <w:pPr>
        <w:pStyle w:val="Normal1"/>
        <w:spacing w:line="360" w:lineRule="auto"/>
        <w:rPr>
          <w:sz w:val="22"/>
          <w:szCs w:val="22"/>
        </w:rPr>
      </w:pPr>
    </w:p>
    <w:p w14:paraId="2B5C3081" w14:textId="6017F038" w:rsidR="001E66EA" w:rsidRPr="001E66EA" w:rsidRDefault="001E66EA" w:rsidP="001E66EA">
      <w:pPr>
        <w:pStyle w:val="Normal1"/>
        <w:spacing w:line="360" w:lineRule="auto"/>
        <w:rPr>
          <w:sz w:val="22"/>
          <w:szCs w:val="22"/>
        </w:rPr>
      </w:pPr>
      <w:r w:rsidRPr="001E66EA">
        <w:rPr>
          <w:sz w:val="22"/>
          <w:szCs w:val="22"/>
        </w:rPr>
        <w:t>                       </w:t>
      </w:r>
      <w:r w:rsidR="0037754B">
        <w:rPr>
          <w:sz w:val="22"/>
          <w:szCs w:val="22"/>
        </w:rPr>
        <w:t xml:space="preserve">   </w:t>
      </w:r>
      <w:r w:rsidRPr="001E66EA">
        <w:rPr>
          <w:sz w:val="22"/>
          <w:szCs w:val="22"/>
        </w:rPr>
        <w:t>Que, además, esta incorporación aporta transparencia y visibilidad al estado de cumplimiento de una obligación legal que tiene una jerarquía superior, al estar protegida por la Convención sobre los Derechos del Niño, con jerarquía constitucional en nuestro país. </w:t>
      </w:r>
    </w:p>
    <w:p w14:paraId="0ABD859B" w14:textId="77777777" w:rsidR="001E66EA" w:rsidRPr="001E66EA" w:rsidRDefault="001E66EA" w:rsidP="001E66EA">
      <w:pPr>
        <w:pStyle w:val="Normal1"/>
        <w:spacing w:line="360" w:lineRule="auto"/>
        <w:rPr>
          <w:sz w:val="22"/>
          <w:szCs w:val="22"/>
        </w:rPr>
      </w:pPr>
    </w:p>
    <w:p w14:paraId="23BB3C64" w14:textId="0CDD5BE0" w:rsidR="001E66EA" w:rsidRPr="001E66EA" w:rsidRDefault="001E66EA" w:rsidP="001E66EA">
      <w:pPr>
        <w:pStyle w:val="Normal1"/>
        <w:spacing w:line="360" w:lineRule="auto"/>
        <w:rPr>
          <w:sz w:val="22"/>
          <w:szCs w:val="22"/>
        </w:rPr>
      </w:pPr>
      <w:r w:rsidRPr="001E66EA">
        <w:rPr>
          <w:sz w:val="22"/>
          <w:szCs w:val="22"/>
        </w:rPr>
        <w:t>                           Que, el mecanismo propuesto sigue la lógica ya establecida en otras jurisdicciones, como la Provincia de Córdoba (Ley 8.892), donde se ha verificado que este tipo de registros aumenta la efectividad de las sanciones no pecuniarias y colabora con la recuperación de deudas alimentarias impagas.</w:t>
      </w:r>
    </w:p>
    <w:p w14:paraId="61087AD4" w14:textId="77777777" w:rsidR="001E66EA" w:rsidRPr="001E66EA" w:rsidRDefault="001E66EA" w:rsidP="001E66EA">
      <w:pPr>
        <w:pStyle w:val="Normal1"/>
        <w:spacing w:line="360" w:lineRule="auto"/>
        <w:rPr>
          <w:sz w:val="22"/>
          <w:szCs w:val="22"/>
        </w:rPr>
      </w:pPr>
    </w:p>
    <w:p w14:paraId="1D5D0131" w14:textId="77777777" w:rsidR="001E66EA" w:rsidRDefault="001E66EA" w:rsidP="001E66EA">
      <w:pPr>
        <w:pStyle w:val="Normal1"/>
        <w:spacing w:line="360" w:lineRule="auto"/>
        <w:rPr>
          <w:sz w:val="22"/>
          <w:szCs w:val="22"/>
        </w:rPr>
      </w:pPr>
      <w:r w:rsidRPr="001E66EA">
        <w:rPr>
          <w:sz w:val="22"/>
          <w:szCs w:val="22"/>
        </w:rPr>
        <w:t>                             Que, resulta clave señalar que esta medida solo se activa mediante orden judicial, garantizando el debido proceso y evitando cualquier afectación a derechos fundamentales sin la debida intervención del Poder Judicial. </w:t>
      </w:r>
    </w:p>
    <w:p w14:paraId="1403770A" w14:textId="77777777" w:rsidR="001E66EA" w:rsidRPr="001E66EA" w:rsidRDefault="001E66EA" w:rsidP="001E66EA">
      <w:pPr>
        <w:pStyle w:val="Normal1"/>
        <w:spacing w:line="360" w:lineRule="auto"/>
        <w:rPr>
          <w:sz w:val="22"/>
          <w:szCs w:val="22"/>
        </w:rPr>
      </w:pPr>
    </w:p>
    <w:p w14:paraId="63FA83FC" w14:textId="77777777" w:rsidR="001E66EA" w:rsidRPr="001E66EA" w:rsidRDefault="001E66EA" w:rsidP="001E66EA">
      <w:pPr>
        <w:pStyle w:val="Normal1"/>
        <w:spacing w:line="360" w:lineRule="auto"/>
        <w:rPr>
          <w:sz w:val="22"/>
          <w:szCs w:val="22"/>
        </w:rPr>
      </w:pPr>
      <w:r w:rsidRPr="001E66EA">
        <w:rPr>
          <w:sz w:val="22"/>
          <w:szCs w:val="22"/>
        </w:rPr>
        <w:t>                             Que, asimismo, se establece que la baja del deudor del Registro de Deudores Alimentarios Morosos deberá implicar el levantamiento inmediato de la anotación en el Registro de la Propiedad, garantizando así la proporcionalidad de la medida y evitando cargas innecesarias una vez cumplida la obligación. </w:t>
      </w:r>
    </w:p>
    <w:p w14:paraId="1CA65415" w14:textId="77777777" w:rsidR="001E66EA" w:rsidRPr="001E66EA" w:rsidRDefault="001E66EA" w:rsidP="001E66EA">
      <w:pPr>
        <w:pStyle w:val="Normal1"/>
        <w:spacing w:line="360" w:lineRule="auto"/>
        <w:rPr>
          <w:sz w:val="22"/>
          <w:szCs w:val="22"/>
        </w:rPr>
      </w:pPr>
    </w:p>
    <w:p w14:paraId="33F474EF" w14:textId="77777777" w:rsidR="001E66EA" w:rsidRPr="001E66EA" w:rsidRDefault="001E66EA" w:rsidP="001E66EA">
      <w:pPr>
        <w:pStyle w:val="Normal1"/>
        <w:spacing w:line="360" w:lineRule="auto"/>
        <w:rPr>
          <w:sz w:val="22"/>
          <w:szCs w:val="22"/>
        </w:rPr>
      </w:pPr>
      <w:r w:rsidRPr="001E66EA">
        <w:rPr>
          <w:sz w:val="22"/>
          <w:szCs w:val="22"/>
        </w:rPr>
        <w:t>                               Que, la incorporación de esta disposición fortalece el marco normativo vigente, alineándolo con los estándares de protección de derechos de niños, niñas y adolescentes, y promoviendo mecanismos más eficaces para garantizar su bienestar y desarrollo integral. </w:t>
      </w:r>
    </w:p>
    <w:p w14:paraId="4436BD5B" w14:textId="77777777" w:rsidR="001E66EA" w:rsidRPr="001E66EA" w:rsidRDefault="001E66EA" w:rsidP="001E66EA">
      <w:pPr>
        <w:pStyle w:val="Normal1"/>
        <w:spacing w:line="360" w:lineRule="auto"/>
        <w:rPr>
          <w:sz w:val="22"/>
          <w:szCs w:val="22"/>
        </w:rPr>
      </w:pPr>
      <w:r w:rsidRPr="001E66EA">
        <w:rPr>
          <w:sz w:val="22"/>
          <w:szCs w:val="22"/>
        </w:rPr>
        <w:t>         </w:t>
      </w:r>
    </w:p>
    <w:p w14:paraId="030B1F4F" w14:textId="1EE049EF" w:rsidR="001E66EA" w:rsidRPr="001E66EA" w:rsidRDefault="001E66EA" w:rsidP="001E66EA">
      <w:pPr>
        <w:pStyle w:val="Normal1"/>
        <w:spacing w:line="360" w:lineRule="auto"/>
        <w:rPr>
          <w:sz w:val="22"/>
          <w:szCs w:val="22"/>
        </w:rPr>
      </w:pPr>
      <w:r w:rsidRPr="001E66EA">
        <w:rPr>
          <w:sz w:val="22"/>
          <w:szCs w:val="22"/>
        </w:rPr>
        <w:lastRenderedPageBreak/>
        <w:t>                                Por lo expuesto, la Comisión</w:t>
      </w:r>
      <w:r w:rsidR="00601959">
        <w:rPr>
          <w:sz w:val="22"/>
          <w:szCs w:val="22"/>
        </w:rPr>
        <w:t xml:space="preserve"> </w:t>
      </w:r>
      <w:r w:rsidRPr="001E66EA">
        <w:rPr>
          <w:sz w:val="22"/>
          <w:szCs w:val="22"/>
        </w:rPr>
        <w:t>de</w:t>
      </w:r>
      <w:r w:rsidR="00601959">
        <w:rPr>
          <w:sz w:val="22"/>
          <w:szCs w:val="22"/>
        </w:rPr>
        <w:t xml:space="preserve"> </w:t>
      </w:r>
      <w:r w:rsidRPr="001E66EA">
        <w:rPr>
          <w:sz w:val="22"/>
          <w:szCs w:val="22"/>
        </w:rPr>
        <w:t>Justicia</w:t>
      </w:r>
      <w:r w:rsidR="00F12187">
        <w:rPr>
          <w:sz w:val="22"/>
          <w:szCs w:val="22"/>
        </w:rPr>
        <w:t xml:space="preserve"> </w:t>
      </w:r>
      <w:r w:rsidRPr="001E66EA">
        <w:rPr>
          <w:sz w:val="22"/>
          <w:szCs w:val="22"/>
        </w:rPr>
        <w:t xml:space="preserve">solicita la aprobación de la presente,                                    </w:t>
      </w:r>
      <w:r w:rsidRPr="001E66EA">
        <w:rPr>
          <w:sz w:val="22"/>
          <w:szCs w:val="22"/>
        </w:rPr>
        <w:tab/>
        <w:t>                                                 </w:t>
      </w:r>
    </w:p>
    <w:p w14:paraId="5CBCC59B" w14:textId="77777777" w:rsidR="001E66EA" w:rsidRPr="001E66EA" w:rsidRDefault="001E66EA" w:rsidP="001E66EA">
      <w:pPr>
        <w:pStyle w:val="Normal1"/>
        <w:spacing w:line="360" w:lineRule="auto"/>
        <w:rPr>
          <w:b/>
          <w:sz w:val="22"/>
          <w:szCs w:val="22"/>
        </w:rPr>
      </w:pPr>
      <w:r w:rsidRPr="001E66EA">
        <w:rPr>
          <w:sz w:val="22"/>
          <w:szCs w:val="22"/>
        </w:rPr>
        <w:t>                                                          </w:t>
      </w:r>
      <w:r w:rsidRPr="001E66EA">
        <w:rPr>
          <w:b/>
          <w:sz w:val="22"/>
          <w:szCs w:val="22"/>
        </w:rPr>
        <w:t>LEY</w:t>
      </w:r>
      <w:r w:rsidRPr="001E66EA">
        <w:rPr>
          <w:b/>
          <w:sz w:val="22"/>
          <w:szCs w:val="22"/>
        </w:rPr>
        <w:tab/>
      </w:r>
    </w:p>
    <w:p w14:paraId="7B598E6B" w14:textId="77777777" w:rsidR="0037754B" w:rsidRDefault="0037754B" w:rsidP="0037754B">
      <w:pPr>
        <w:pStyle w:val="Normal1"/>
        <w:spacing w:line="360" w:lineRule="auto"/>
        <w:rPr>
          <w:sz w:val="22"/>
          <w:szCs w:val="22"/>
        </w:rPr>
      </w:pPr>
    </w:p>
    <w:p w14:paraId="6DF06C4B" w14:textId="5BD44E07" w:rsidR="0037754B" w:rsidRPr="0037754B" w:rsidRDefault="0037754B" w:rsidP="0037754B">
      <w:pPr>
        <w:pStyle w:val="Normal1"/>
        <w:spacing w:line="360" w:lineRule="auto"/>
        <w:rPr>
          <w:b/>
          <w:sz w:val="22"/>
          <w:szCs w:val="22"/>
        </w:rPr>
      </w:pPr>
      <w:r w:rsidRPr="0037754B">
        <w:rPr>
          <w:b/>
          <w:sz w:val="22"/>
          <w:szCs w:val="22"/>
        </w:rPr>
        <w:t>Artículo 1</w:t>
      </w:r>
      <w:proofErr w:type="gramStart"/>
      <w:r w:rsidRPr="0037754B">
        <w:rPr>
          <w:b/>
          <w:sz w:val="22"/>
          <w:szCs w:val="22"/>
        </w:rPr>
        <w:t>°.-</w:t>
      </w:r>
      <w:proofErr w:type="gramEnd"/>
      <w:r w:rsidRPr="0037754B">
        <w:rPr>
          <w:b/>
          <w:sz w:val="22"/>
          <w:szCs w:val="22"/>
        </w:rPr>
        <w:t xml:space="preserve"> </w:t>
      </w:r>
      <w:r w:rsidRPr="0086484D">
        <w:rPr>
          <w:bCs/>
          <w:sz w:val="22"/>
          <w:szCs w:val="22"/>
        </w:rPr>
        <w:t>Se modifica el artículo 14 de la Ley 269</w:t>
      </w:r>
      <w:r w:rsidR="00007875" w:rsidRPr="0086484D">
        <w:rPr>
          <w:bCs/>
          <w:sz w:val="22"/>
          <w:szCs w:val="22"/>
        </w:rPr>
        <w:t xml:space="preserve">, </w:t>
      </w:r>
      <w:r w:rsidRPr="0086484D">
        <w:rPr>
          <w:bCs/>
          <w:sz w:val="22"/>
          <w:szCs w:val="22"/>
        </w:rPr>
        <w:t>el que quedará redactado de la siguiente manera</w:t>
      </w:r>
      <w:r w:rsidRPr="0037754B">
        <w:rPr>
          <w:b/>
          <w:sz w:val="22"/>
          <w:szCs w:val="22"/>
        </w:rPr>
        <w:t xml:space="preserve">: </w:t>
      </w:r>
    </w:p>
    <w:p w14:paraId="3B77587B" w14:textId="77777777" w:rsidR="0037754B" w:rsidRPr="0037754B" w:rsidRDefault="0037754B" w:rsidP="0037754B">
      <w:pPr>
        <w:pStyle w:val="Normal1"/>
        <w:spacing w:line="360" w:lineRule="auto"/>
        <w:rPr>
          <w:b/>
          <w:sz w:val="22"/>
          <w:szCs w:val="22"/>
        </w:rPr>
      </w:pPr>
    </w:p>
    <w:p w14:paraId="6C8A3B6D" w14:textId="163C2C72" w:rsidR="0037754B" w:rsidRPr="0037754B" w:rsidRDefault="0037754B" w:rsidP="0037754B">
      <w:pPr>
        <w:pStyle w:val="Normal1"/>
        <w:spacing w:line="360" w:lineRule="auto"/>
        <w:rPr>
          <w:bCs/>
          <w:sz w:val="22"/>
          <w:szCs w:val="22"/>
        </w:rPr>
      </w:pPr>
      <w:r w:rsidRPr="0037754B">
        <w:rPr>
          <w:bCs/>
          <w:sz w:val="22"/>
          <w:szCs w:val="22"/>
        </w:rPr>
        <w:t>“Artículo 14.- Inscripción en el Registro de Anotaciones Personales. La anotación en el Registro Público de Deudores Alimenta</w:t>
      </w:r>
      <w:r>
        <w:rPr>
          <w:bCs/>
          <w:sz w:val="22"/>
          <w:szCs w:val="22"/>
        </w:rPr>
        <w:t>ntes</w:t>
      </w:r>
      <w:r w:rsidRPr="0037754B">
        <w:rPr>
          <w:bCs/>
          <w:sz w:val="22"/>
          <w:szCs w:val="22"/>
        </w:rPr>
        <w:t xml:space="preserve"> Morosos implica la anotación en el Registro de Anotaciones Personales dependiente del Registro de la Propiedad Inmueble y/o el organismo que en un futuro lo reemplace, de conformidad con lo previsto en el artículo 30 inciso b) de la Ley Nacional 17.801.</w:t>
      </w:r>
    </w:p>
    <w:p w14:paraId="174A03AC" w14:textId="1E748210" w:rsidR="0037754B" w:rsidRPr="0037754B" w:rsidRDefault="0037754B" w:rsidP="0037754B">
      <w:pPr>
        <w:pStyle w:val="Normal1"/>
        <w:spacing w:line="360" w:lineRule="auto"/>
        <w:rPr>
          <w:bCs/>
          <w:sz w:val="22"/>
          <w:szCs w:val="22"/>
        </w:rPr>
      </w:pPr>
      <w:r w:rsidRPr="0037754B">
        <w:rPr>
          <w:bCs/>
          <w:sz w:val="22"/>
          <w:szCs w:val="22"/>
        </w:rPr>
        <w:t>La baja de la inscripción en el Registro Público de Deudores Alimenta</w:t>
      </w:r>
      <w:r>
        <w:rPr>
          <w:bCs/>
          <w:sz w:val="22"/>
          <w:szCs w:val="22"/>
        </w:rPr>
        <w:t>ntes</w:t>
      </w:r>
      <w:r w:rsidRPr="0037754B">
        <w:rPr>
          <w:bCs/>
          <w:sz w:val="22"/>
          <w:szCs w:val="22"/>
        </w:rPr>
        <w:t xml:space="preserve"> Morosos implica la baja de la anotación en el Registro de Anotaciones Personales dependiente del Registro de la Propiedad Inmueble.”</w:t>
      </w:r>
    </w:p>
    <w:p w14:paraId="0D7BA02D" w14:textId="77777777" w:rsidR="0037754B" w:rsidRPr="0037754B" w:rsidRDefault="0037754B" w:rsidP="0037754B">
      <w:pPr>
        <w:pStyle w:val="Normal1"/>
        <w:spacing w:line="360" w:lineRule="auto"/>
        <w:rPr>
          <w:b/>
          <w:sz w:val="22"/>
          <w:szCs w:val="22"/>
        </w:rPr>
      </w:pPr>
    </w:p>
    <w:p w14:paraId="5ABC84C9" w14:textId="7AC25900" w:rsidR="0037754B" w:rsidRPr="0086484D" w:rsidRDefault="0037754B" w:rsidP="0037754B">
      <w:pPr>
        <w:pStyle w:val="Normal1"/>
        <w:spacing w:line="360" w:lineRule="auto"/>
        <w:rPr>
          <w:bCs/>
          <w:sz w:val="22"/>
          <w:szCs w:val="22"/>
        </w:rPr>
      </w:pPr>
      <w:r w:rsidRPr="0037754B">
        <w:rPr>
          <w:b/>
          <w:sz w:val="22"/>
          <w:szCs w:val="22"/>
        </w:rPr>
        <w:t>Artículo 2</w:t>
      </w:r>
      <w:proofErr w:type="gramStart"/>
      <w:r w:rsidRPr="0037754B">
        <w:rPr>
          <w:b/>
          <w:sz w:val="22"/>
          <w:szCs w:val="22"/>
        </w:rPr>
        <w:t>°.-</w:t>
      </w:r>
      <w:proofErr w:type="gramEnd"/>
      <w:r w:rsidRPr="0037754B">
        <w:rPr>
          <w:b/>
          <w:sz w:val="22"/>
          <w:szCs w:val="22"/>
        </w:rPr>
        <w:t xml:space="preserve"> </w:t>
      </w:r>
      <w:r w:rsidRPr="0086484D">
        <w:rPr>
          <w:bCs/>
          <w:sz w:val="22"/>
          <w:szCs w:val="22"/>
        </w:rPr>
        <w:t>Se incorpora el artículo 14 bis de la Ley 269,</w:t>
      </w:r>
      <w:r w:rsidR="0028634D" w:rsidRPr="0086484D">
        <w:rPr>
          <w:bCs/>
          <w:sz w:val="22"/>
          <w:szCs w:val="22"/>
        </w:rPr>
        <w:t xml:space="preserve"> </w:t>
      </w:r>
      <w:r w:rsidRPr="0086484D">
        <w:rPr>
          <w:bCs/>
          <w:sz w:val="22"/>
          <w:szCs w:val="22"/>
        </w:rPr>
        <w:t xml:space="preserve">el que quedará redactado de la siguiente manera: </w:t>
      </w:r>
    </w:p>
    <w:p w14:paraId="0D3EF3D5" w14:textId="77777777" w:rsidR="0037754B" w:rsidRPr="0086484D" w:rsidRDefault="0037754B" w:rsidP="0037754B">
      <w:pPr>
        <w:pStyle w:val="Normal1"/>
        <w:spacing w:line="360" w:lineRule="auto"/>
        <w:rPr>
          <w:bCs/>
          <w:sz w:val="22"/>
          <w:szCs w:val="22"/>
        </w:rPr>
      </w:pPr>
    </w:p>
    <w:p w14:paraId="431CD991" w14:textId="668D441A" w:rsidR="0037754B" w:rsidRPr="0086484D" w:rsidRDefault="0037754B" w:rsidP="0037754B">
      <w:pPr>
        <w:pStyle w:val="Normal1"/>
        <w:spacing w:line="360" w:lineRule="auto"/>
        <w:rPr>
          <w:bCs/>
          <w:sz w:val="22"/>
          <w:szCs w:val="22"/>
        </w:rPr>
      </w:pPr>
      <w:r w:rsidRPr="0086484D">
        <w:rPr>
          <w:bCs/>
          <w:sz w:val="22"/>
          <w:szCs w:val="22"/>
        </w:rPr>
        <w:t xml:space="preserve">“Artículo 14 </w:t>
      </w:r>
      <w:proofErr w:type="gramStart"/>
      <w:r w:rsidRPr="0086484D">
        <w:rPr>
          <w:bCs/>
          <w:sz w:val="22"/>
          <w:szCs w:val="22"/>
        </w:rPr>
        <w:t>bis.-</w:t>
      </w:r>
      <w:proofErr w:type="gramEnd"/>
      <w:r w:rsidRPr="0086484D">
        <w:rPr>
          <w:bCs/>
          <w:sz w:val="22"/>
          <w:szCs w:val="22"/>
        </w:rPr>
        <w:t xml:space="preserve"> Operaciones sobre bienes inmuebles y bienes muebles registrables de la Ciudad Autónoma de Buenos Aires. En el marco de operaciones de disposición, transmisión, cesión y/o modificación de derechos reales sobre bienes inmuebles o muebles registrables con asiento en la Ciudad Autónoma de Buenos Aires, si de los certificados o informes solicitados al Registro de la Propiedad Inmueble surgiera una anotación relacionada con el Registro Público de Deudores Alimentantes Morosos, deberá ser notificado, en forma previa al otorgamiento del acto, el Juzgado interviniente a fin de que éste determine las sumas a retener, en caso de corresponder. Lo expuesto también será aplicable para la celebración de todo acto de disposición en el marco de los cuales se soliciten certificados o informes al Registro de Anotaciones Personales.”</w:t>
      </w:r>
    </w:p>
    <w:p w14:paraId="44D36971" w14:textId="77777777" w:rsidR="0037754B" w:rsidRPr="0037754B" w:rsidRDefault="0037754B" w:rsidP="0037754B">
      <w:pPr>
        <w:pStyle w:val="Normal1"/>
        <w:spacing w:line="360" w:lineRule="auto"/>
        <w:rPr>
          <w:b/>
          <w:sz w:val="22"/>
          <w:szCs w:val="22"/>
        </w:rPr>
      </w:pPr>
    </w:p>
    <w:p w14:paraId="7D80DEC0" w14:textId="77777777" w:rsidR="0037754B" w:rsidRPr="0037754B" w:rsidRDefault="0037754B" w:rsidP="0037754B">
      <w:pPr>
        <w:pStyle w:val="Normal1"/>
        <w:spacing w:line="360" w:lineRule="auto"/>
        <w:rPr>
          <w:bCs/>
          <w:sz w:val="22"/>
          <w:szCs w:val="22"/>
        </w:rPr>
      </w:pPr>
      <w:r w:rsidRPr="0037754B">
        <w:rPr>
          <w:b/>
          <w:sz w:val="22"/>
          <w:szCs w:val="22"/>
        </w:rPr>
        <w:t>Artículo 3</w:t>
      </w:r>
      <w:proofErr w:type="gramStart"/>
      <w:r w:rsidRPr="0037754B">
        <w:rPr>
          <w:b/>
          <w:sz w:val="22"/>
          <w:szCs w:val="22"/>
        </w:rPr>
        <w:t>°.-</w:t>
      </w:r>
      <w:proofErr w:type="gramEnd"/>
      <w:r w:rsidRPr="0037754B">
        <w:rPr>
          <w:b/>
          <w:sz w:val="22"/>
          <w:szCs w:val="22"/>
        </w:rPr>
        <w:t xml:space="preserve"> </w:t>
      </w:r>
      <w:r w:rsidRPr="0037754B">
        <w:rPr>
          <w:bCs/>
          <w:sz w:val="22"/>
          <w:szCs w:val="22"/>
        </w:rPr>
        <w:t xml:space="preserve">Comuníquese, etc.  </w:t>
      </w:r>
    </w:p>
    <w:p w14:paraId="4049888C" w14:textId="77777777" w:rsidR="001E66EA" w:rsidRPr="001E66EA" w:rsidRDefault="001E66EA" w:rsidP="001E66EA">
      <w:pPr>
        <w:pStyle w:val="Normal1"/>
        <w:spacing w:line="360" w:lineRule="auto"/>
        <w:rPr>
          <w:sz w:val="22"/>
          <w:szCs w:val="22"/>
        </w:rPr>
      </w:pPr>
    </w:p>
    <w:p w14:paraId="60083A4D" w14:textId="3123CE28" w:rsidR="001E66EA" w:rsidRPr="001E66EA" w:rsidRDefault="001E66EA" w:rsidP="001E66EA">
      <w:pPr>
        <w:pStyle w:val="Normal1"/>
        <w:spacing w:line="360" w:lineRule="auto"/>
        <w:rPr>
          <w:sz w:val="22"/>
          <w:szCs w:val="22"/>
        </w:rPr>
      </w:pPr>
      <w:r w:rsidRPr="001E66EA">
        <w:rPr>
          <w:sz w:val="22"/>
          <w:szCs w:val="22"/>
        </w:rPr>
        <w:t xml:space="preserve">Sala de la Comisión de </w:t>
      </w:r>
      <w:proofErr w:type="gramStart"/>
      <w:r w:rsidRPr="001E66EA">
        <w:rPr>
          <w:sz w:val="22"/>
          <w:szCs w:val="22"/>
        </w:rPr>
        <w:t xml:space="preserve">Justicia, </w:t>
      </w:r>
      <w:r w:rsidR="0028634D">
        <w:rPr>
          <w:sz w:val="22"/>
          <w:szCs w:val="22"/>
        </w:rPr>
        <w:t xml:space="preserve"> </w:t>
      </w:r>
      <w:r w:rsidR="009A1717">
        <w:rPr>
          <w:sz w:val="22"/>
          <w:szCs w:val="22"/>
        </w:rPr>
        <w:t>2</w:t>
      </w:r>
      <w:proofErr w:type="gramEnd"/>
      <w:r w:rsidR="00CB548B">
        <w:rPr>
          <w:sz w:val="22"/>
          <w:szCs w:val="22"/>
        </w:rPr>
        <w:t xml:space="preserve"> de </w:t>
      </w:r>
      <w:r w:rsidR="009A1717">
        <w:rPr>
          <w:sz w:val="22"/>
          <w:szCs w:val="22"/>
        </w:rPr>
        <w:t>octubr</w:t>
      </w:r>
      <w:r w:rsidR="00E35FDD">
        <w:rPr>
          <w:sz w:val="22"/>
          <w:szCs w:val="22"/>
        </w:rPr>
        <w:t>e</w:t>
      </w:r>
      <w:r w:rsidRPr="001E66EA">
        <w:rPr>
          <w:sz w:val="22"/>
          <w:szCs w:val="22"/>
        </w:rPr>
        <w:t xml:space="preserve"> de 2025</w:t>
      </w:r>
    </w:p>
    <w:p w14:paraId="36B174D7" w14:textId="77777777" w:rsidR="000B74BF" w:rsidRDefault="000B74BF" w:rsidP="006326BA">
      <w:pPr>
        <w:pStyle w:val="Normal1"/>
        <w:spacing w:line="360" w:lineRule="auto"/>
        <w:rPr>
          <w:szCs w:val="22"/>
        </w:rPr>
      </w:pPr>
    </w:p>
    <w:p w14:paraId="50DC1FEA" w14:textId="77777777" w:rsidR="006326BA" w:rsidRDefault="00DB61BD" w:rsidP="001E66EA">
      <w:pPr>
        <w:pStyle w:val="Normal1"/>
        <w:spacing w:line="360" w:lineRule="auto"/>
        <w:rPr>
          <w:szCs w:val="22"/>
        </w:rPr>
      </w:pPr>
      <w:r w:rsidRPr="006326BA">
        <w:rPr>
          <w:szCs w:val="22"/>
        </w:rPr>
        <w:t xml:space="preserve"> </w:t>
      </w:r>
    </w:p>
    <w:p w14:paraId="54CA9281" w14:textId="77777777" w:rsidR="0037754B" w:rsidRDefault="0037754B" w:rsidP="001E66EA">
      <w:pPr>
        <w:pStyle w:val="Normal1"/>
        <w:spacing w:line="360" w:lineRule="auto"/>
      </w:pPr>
    </w:p>
    <w:p w14:paraId="27C13C9C" w14:textId="77777777" w:rsidR="00184FE2" w:rsidRDefault="00671C06" w:rsidP="006326BA">
      <w:pPr>
        <w:pStyle w:val="Normal1"/>
        <w:spacing w:line="360" w:lineRule="auto"/>
        <w:rPr>
          <w:sz w:val="22"/>
          <w:szCs w:val="22"/>
        </w:rPr>
      </w:pPr>
      <w:r>
        <w:rPr>
          <w:sz w:val="22"/>
          <w:szCs w:val="22"/>
        </w:rPr>
        <w:t xml:space="preserve">                                                                                    </w:t>
      </w:r>
    </w:p>
    <w:p w14:paraId="3B4035AB" w14:textId="77777777" w:rsidR="00886750" w:rsidRDefault="004A1F6C" w:rsidP="006326BA">
      <w:pPr>
        <w:pStyle w:val="Normal1"/>
        <w:spacing w:line="360" w:lineRule="auto"/>
        <w:rPr>
          <w:sz w:val="22"/>
          <w:szCs w:val="22"/>
        </w:rPr>
      </w:pPr>
      <w:r>
        <w:rPr>
          <w:sz w:val="22"/>
          <w:szCs w:val="22"/>
        </w:rPr>
        <w:lastRenderedPageBreak/>
        <w:t xml:space="preserve">                                                                                      </w:t>
      </w:r>
    </w:p>
    <w:p w14:paraId="27782C59" w14:textId="77777777" w:rsidR="00886750" w:rsidRDefault="00886750" w:rsidP="006326BA">
      <w:pPr>
        <w:pStyle w:val="Normal1"/>
        <w:spacing w:line="360" w:lineRule="auto"/>
        <w:rPr>
          <w:sz w:val="22"/>
          <w:szCs w:val="22"/>
        </w:rPr>
      </w:pPr>
    </w:p>
    <w:p w14:paraId="3B3EF607" w14:textId="2A05A320" w:rsidR="006326BA" w:rsidRPr="000B74BF" w:rsidRDefault="00886750" w:rsidP="006326BA">
      <w:pPr>
        <w:pStyle w:val="Normal1"/>
        <w:spacing w:line="360" w:lineRule="auto"/>
        <w:rPr>
          <w:sz w:val="22"/>
          <w:szCs w:val="22"/>
        </w:rPr>
      </w:pPr>
      <w:r>
        <w:rPr>
          <w:sz w:val="22"/>
          <w:szCs w:val="22"/>
        </w:rPr>
        <w:t xml:space="preserve">                                                                                            </w:t>
      </w:r>
      <w:r w:rsidR="006326BA" w:rsidRPr="000B74BF">
        <w:rPr>
          <w:sz w:val="22"/>
          <w:szCs w:val="22"/>
        </w:rPr>
        <w:t>PARRY, MARÍA INÉS</w:t>
      </w:r>
    </w:p>
    <w:p w14:paraId="79713DB6" w14:textId="77777777" w:rsidR="006326BA" w:rsidRPr="000B74BF" w:rsidRDefault="006326BA" w:rsidP="006326BA">
      <w:pPr>
        <w:pStyle w:val="Normal1"/>
        <w:spacing w:line="360" w:lineRule="auto"/>
        <w:rPr>
          <w:sz w:val="22"/>
          <w:szCs w:val="22"/>
        </w:rPr>
      </w:pPr>
      <w:r w:rsidRPr="000B74BF">
        <w:rPr>
          <w:sz w:val="22"/>
          <w:szCs w:val="22"/>
        </w:rPr>
        <w:t xml:space="preserve">                                                                                               </w:t>
      </w:r>
      <w:r w:rsidR="00696FDE" w:rsidRPr="000B74BF">
        <w:rPr>
          <w:sz w:val="22"/>
          <w:szCs w:val="22"/>
        </w:rPr>
        <w:t xml:space="preserve">    </w:t>
      </w:r>
      <w:r w:rsidRPr="000B74BF">
        <w:rPr>
          <w:sz w:val="22"/>
          <w:szCs w:val="22"/>
        </w:rPr>
        <w:t>Presidente</w:t>
      </w:r>
    </w:p>
    <w:p w14:paraId="085960CA" w14:textId="77777777" w:rsidR="006326BA" w:rsidRPr="000B74BF" w:rsidRDefault="006326BA" w:rsidP="006326BA">
      <w:pPr>
        <w:pStyle w:val="Normal1"/>
        <w:spacing w:line="360" w:lineRule="auto"/>
        <w:rPr>
          <w:sz w:val="22"/>
          <w:szCs w:val="22"/>
        </w:rPr>
      </w:pPr>
    </w:p>
    <w:p w14:paraId="67E2C79F" w14:textId="77777777" w:rsidR="00CE2938" w:rsidRPr="000B74BF" w:rsidRDefault="00CE2938" w:rsidP="006326BA">
      <w:pPr>
        <w:pStyle w:val="Normal1"/>
        <w:spacing w:line="360" w:lineRule="auto"/>
        <w:rPr>
          <w:sz w:val="22"/>
          <w:szCs w:val="22"/>
        </w:rPr>
      </w:pPr>
    </w:p>
    <w:p w14:paraId="02111F58" w14:textId="77777777" w:rsidR="00184FE2" w:rsidRDefault="006326BA" w:rsidP="006326BA">
      <w:pPr>
        <w:pStyle w:val="Normal1"/>
        <w:spacing w:line="360" w:lineRule="auto"/>
        <w:rPr>
          <w:sz w:val="22"/>
          <w:szCs w:val="22"/>
        </w:rPr>
      </w:pPr>
      <w:r w:rsidRPr="000B74BF">
        <w:rPr>
          <w:sz w:val="22"/>
          <w:szCs w:val="22"/>
        </w:rPr>
        <w:t xml:space="preserve"> </w:t>
      </w:r>
    </w:p>
    <w:p w14:paraId="65EC1AC1" w14:textId="77777777" w:rsidR="00184FE2" w:rsidRDefault="00184FE2" w:rsidP="006326BA">
      <w:pPr>
        <w:pStyle w:val="Normal1"/>
        <w:spacing w:line="360" w:lineRule="auto"/>
        <w:rPr>
          <w:sz w:val="22"/>
          <w:szCs w:val="22"/>
        </w:rPr>
      </w:pPr>
    </w:p>
    <w:p w14:paraId="2DCB4944" w14:textId="77777777" w:rsidR="006326BA" w:rsidRPr="000B74BF" w:rsidRDefault="006326BA" w:rsidP="006326BA">
      <w:pPr>
        <w:pStyle w:val="Normal1"/>
        <w:spacing w:line="360" w:lineRule="auto"/>
        <w:rPr>
          <w:sz w:val="22"/>
          <w:szCs w:val="22"/>
        </w:rPr>
      </w:pPr>
      <w:r w:rsidRPr="000B74BF">
        <w:rPr>
          <w:sz w:val="22"/>
          <w:szCs w:val="22"/>
        </w:rPr>
        <w:t xml:space="preserve"> NEIRA, CLAUDIA                                             </w:t>
      </w:r>
      <w:r w:rsidR="00696FDE" w:rsidRPr="000B74BF">
        <w:rPr>
          <w:sz w:val="22"/>
          <w:szCs w:val="22"/>
        </w:rPr>
        <w:t xml:space="preserve">      </w:t>
      </w:r>
      <w:r w:rsidRPr="000B74BF">
        <w:rPr>
          <w:sz w:val="22"/>
          <w:szCs w:val="22"/>
        </w:rPr>
        <w:t xml:space="preserve"> VILLAFRUELA, GIMENA</w:t>
      </w:r>
    </w:p>
    <w:p w14:paraId="6AC67670" w14:textId="77777777" w:rsidR="006326BA" w:rsidRPr="000B74BF" w:rsidRDefault="006326BA" w:rsidP="006326BA">
      <w:pPr>
        <w:pStyle w:val="Normal1"/>
        <w:spacing w:line="360" w:lineRule="auto"/>
        <w:rPr>
          <w:sz w:val="22"/>
          <w:szCs w:val="22"/>
        </w:rPr>
      </w:pPr>
      <w:r w:rsidRPr="000B74BF">
        <w:rPr>
          <w:sz w:val="22"/>
          <w:szCs w:val="22"/>
        </w:rPr>
        <w:t xml:space="preserve">   </w:t>
      </w:r>
      <w:proofErr w:type="gramStart"/>
      <w:r w:rsidRPr="000B74BF">
        <w:rPr>
          <w:sz w:val="22"/>
          <w:szCs w:val="22"/>
        </w:rPr>
        <w:t>Vice presidente</w:t>
      </w:r>
      <w:proofErr w:type="gramEnd"/>
      <w:r w:rsidRPr="000B74BF">
        <w:rPr>
          <w:sz w:val="22"/>
          <w:szCs w:val="22"/>
        </w:rPr>
        <w:t xml:space="preserve"> 1°                                                     </w:t>
      </w:r>
      <w:r w:rsidR="00696FDE" w:rsidRPr="000B74BF">
        <w:rPr>
          <w:sz w:val="22"/>
          <w:szCs w:val="22"/>
        </w:rPr>
        <w:t xml:space="preserve">       </w:t>
      </w:r>
      <w:r w:rsidRPr="000B74BF">
        <w:rPr>
          <w:sz w:val="22"/>
          <w:szCs w:val="22"/>
        </w:rPr>
        <w:t xml:space="preserve"> </w:t>
      </w:r>
      <w:proofErr w:type="gramStart"/>
      <w:r w:rsidRPr="000B74BF">
        <w:rPr>
          <w:sz w:val="22"/>
          <w:szCs w:val="22"/>
        </w:rPr>
        <w:t>Vice presidente</w:t>
      </w:r>
      <w:proofErr w:type="gramEnd"/>
      <w:r w:rsidRPr="000B74BF">
        <w:rPr>
          <w:sz w:val="22"/>
          <w:szCs w:val="22"/>
        </w:rPr>
        <w:t xml:space="preserve"> 2º</w:t>
      </w:r>
    </w:p>
    <w:p w14:paraId="5ABAA47E" w14:textId="77777777" w:rsidR="006326BA" w:rsidRPr="000B74BF" w:rsidRDefault="006326BA" w:rsidP="006326BA">
      <w:pPr>
        <w:pStyle w:val="Normal1"/>
        <w:tabs>
          <w:tab w:val="left" w:pos="4962"/>
        </w:tabs>
        <w:spacing w:line="360" w:lineRule="auto"/>
        <w:rPr>
          <w:sz w:val="22"/>
          <w:szCs w:val="22"/>
        </w:rPr>
      </w:pPr>
    </w:p>
    <w:p w14:paraId="45454EB7" w14:textId="77777777" w:rsidR="006326BA" w:rsidRPr="000B74BF" w:rsidRDefault="006326BA" w:rsidP="006326BA">
      <w:pPr>
        <w:pStyle w:val="Normal1"/>
        <w:tabs>
          <w:tab w:val="left" w:pos="4962"/>
        </w:tabs>
        <w:spacing w:line="360" w:lineRule="auto"/>
        <w:rPr>
          <w:sz w:val="22"/>
          <w:szCs w:val="22"/>
        </w:rPr>
      </w:pPr>
    </w:p>
    <w:p w14:paraId="0EE98D43" w14:textId="77777777" w:rsidR="006326BA" w:rsidRPr="000B74BF" w:rsidRDefault="006326BA" w:rsidP="006326BA">
      <w:pPr>
        <w:pStyle w:val="Normal1"/>
        <w:tabs>
          <w:tab w:val="left" w:pos="4962"/>
        </w:tabs>
        <w:spacing w:line="360" w:lineRule="auto"/>
        <w:rPr>
          <w:sz w:val="22"/>
          <w:szCs w:val="22"/>
        </w:rPr>
      </w:pPr>
    </w:p>
    <w:p w14:paraId="30DD0175" w14:textId="77777777" w:rsidR="00B8452B" w:rsidRDefault="00B8452B" w:rsidP="006326BA">
      <w:pPr>
        <w:pStyle w:val="Normal1"/>
        <w:spacing w:line="360" w:lineRule="auto"/>
        <w:rPr>
          <w:sz w:val="22"/>
          <w:szCs w:val="22"/>
        </w:rPr>
      </w:pPr>
    </w:p>
    <w:p w14:paraId="79E8D279" w14:textId="77777777" w:rsidR="006326BA" w:rsidRPr="000B74BF" w:rsidRDefault="006326BA" w:rsidP="006326BA">
      <w:pPr>
        <w:pStyle w:val="Normal1"/>
        <w:spacing w:line="360" w:lineRule="auto"/>
        <w:rPr>
          <w:sz w:val="22"/>
          <w:szCs w:val="22"/>
        </w:rPr>
      </w:pPr>
      <w:r w:rsidRPr="000B74BF">
        <w:rPr>
          <w:sz w:val="22"/>
          <w:szCs w:val="22"/>
        </w:rPr>
        <w:t>CRUCITTA, ALDANA                                                 FLEITAS, REBECA</w:t>
      </w:r>
    </w:p>
    <w:p w14:paraId="73DF5CB9" w14:textId="77777777" w:rsidR="006326BA" w:rsidRPr="000B74BF" w:rsidRDefault="006326BA" w:rsidP="006326BA">
      <w:pPr>
        <w:pStyle w:val="Normal1"/>
        <w:spacing w:line="360" w:lineRule="auto"/>
        <w:rPr>
          <w:sz w:val="22"/>
          <w:szCs w:val="22"/>
        </w:rPr>
      </w:pPr>
    </w:p>
    <w:p w14:paraId="5AF50D48" w14:textId="77777777" w:rsidR="006326BA" w:rsidRPr="000B74BF" w:rsidRDefault="006326BA" w:rsidP="006326BA">
      <w:pPr>
        <w:pStyle w:val="Normal1"/>
        <w:spacing w:line="360" w:lineRule="auto"/>
        <w:rPr>
          <w:sz w:val="22"/>
          <w:szCs w:val="22"/>
        </w:rPr>
      </w:pPr>
    </w:p>
    <w:p w14:paraId="060B688A" w14:textId="77777777" w:rsidR="006326BA" w:rsidRPr="000B74BF" w:rsidRDefault="006326BA" w:rsidP="006326BA">
      <w:pPr>
        <w:pStyle w:val="Normal1"/>
        <w:spacing w:line="360" w:lineRule="auto"/>
        <w:rPr>
          <w:sz w:val="22"/>
          <w:szCs w:val="22"/>
        </w:rPr>
      </w:pPr>
    </w:p>
    <w:p w14:paraId="7EB62064" w14:textId="77777777" w:rsidR="006326BA" w:rsidRPr="000B74BF" w:rsidRDefault="006326BA" w:rsidP="006326BA">
      <w:pPr>
        <w:pStyle w:val="Normal1"/>
        <w:spacing w:line="360" w:lineRule="auto"/>
        <w:rPr>
          <w:sz w:val="22"/>
          <w:szCs w:val="22"/>
        </w:rPr>
      </w:pPr>
    </w:p>
    <w:p w14:paraId="2C058741" w14:textId="77777777" w:rsidR="006326BA" w:rsidRPr="000B74BF" w:rsidRDefault="006326BA" w:rsidP="006326BA">
      <w:pPr>
        <w:pStyle w:val="Normal1"/>
        <w:spacing w:line="360" w:lineRule="auto"/>
        <w:rPr>
          <w:sz w:val="22"/>
          <w:szCs w:val="22"/>
        </w:rPr>
      </w:pPr>
      <w:r w:rsidRPr="000B74BF">
        <w:rPr>
          <w:sz w:val="22"/>
          <w:szCs w:val="22"/>
        </w:rPr>
        <w:t>GONZALEZ ESTEVARENA MARIA L.                     MICHELOTTO, PAOLA</w:t>
      </w:r>
    </w:p>
    <w:p w14:paraId="6B2283E1" w14:textId="77777777" w:rsidR="006326BA" w:rsidRPr="000B74BF" w:rsidRDefault="006326BA" w:rsidP="006326BA">
      <w:pPr>
        <w:pStyle w:val="Normal1"/>
        <w:spacing w:line="360" w:lineRule="auto"/>
        <w:rPr>
          <w:sz w:val="22"/>
          <w:szCs w:val="22"/>
        </w:rPr>
      </w:pPr>
    </w:p>
    <w:p w14:paraId="262A4294" w14:textId="77777777" w:rsidR="006326BA" w:rsidRPr="000B74BF" w:rsidRDefault="006326BA" w:rsidP="006326BA">
      <w:pPr>
        <w:pStyle w:val="Normal1"/>
        <w:spacing w:line="360" w:lineRule="auto"/>
        <w:rPr>
          <w:sz w:val="22"/>
          <w:szCs w:val="22"/>
        </w:rPr>
      </w:pPr>
    </w:p>
    <w:p w14:paraId="3E48FAB6" w14:textId="77777777" w:rsidR="006326BA" w:rsidRPr="000B74BF" w:rsidRDefault="006326BA" w:rsidP="006326BA">
      <w:pPr>
        <w:pStyle w:val="Normal1"/>
        <w:spacing w:line="360" w:lineRule="auto"/>
        <w:rPr>
          <w:sz w:val="22"/>
          <w:szCs w:val="22"/>
        </w:rPr>
      </w:pPr>
    </w:p>
    <w:p w14:paraId="10C6F4E2" w14:textId="77777777" w:rsidR="008E19EE" w:rsidRDefault="008E19EE" w:rsidP="006326BA">
      <w:pPr>
        <w:pStyle w:val="Normal1"/>
        <w:spacing w:line="360" w:lineRule="auto"/>
        <w:rPr>
          <w:sz w:val="22"/>
          <w:szCs w:val="22"/>
        </w:rPr>
      </w:pPr>
    </w:p>
    <w:p w14:paraId="3BAD30A2" w14:textId="24C4BAEC" w:rsidR="006326BA" w:rsidRPr="000B74BF" w:rsidRDefault="006326BA" w:rsidP="006326BA">
      <w:pPr>
        <w:pStyle w:val="Normal1"/>
        <w:spacing w:line="360" w:lineRule="auto"/>
        <w:rPr>
          <w:sz w:val="22"/>
          <w:szCs w:val="22"/>
        </w:rPr>
      </w:pPr>
      <w:r w:rsidRPr="000B74BF">
        <w:rPr>
          <w:sz w:val="22"/>
          <w:szCs w:val="22"/>
        </w:rPr>
        <w:t xml:space="preserve">PARERA, IGNACIO                                                   PEÑAFORT, GRACIANA </w:t>
      </w:r>
    </w:p>
    <w:p w14:paraId="7E2F88F8" w14:textId="77777777" w:rsidR="006326BA" w:rsidRPr="000B74BF" w:rsidRDefault="006326BA" w:rsidP="006326BA">
      <w:pPr>
        <w:pStyle w:val="Normal1"/>
        <w:spacing w:line="360" w:lineRule="auto"/>
        <w:rPr>
          <w:sz w:val="22"/>
          <w:szCs w:val="22"/>
        </w:rPr>
      </w:pPr>
    </w:p>
    <w:p w14:paraId="00A6954C" w14:textId="77777777" w:rsidR="006326BA" w:rsidRPr="000B74BF" w:rsidRDefault="006326BA" w:rsidP="006326BA">
      <w:pPr>
        <w:pStyle w:val="Normal1"/>
        <w:spacing w:line="360" w:lineRule="auto"/>
        <w:rPr>
          <w:sz w:val="22"/>
          <w:szCs w:val="22"/>
        </w:rPr>
      </w:pPr>
    </w:p>
    <w:p w14:paraId="11BA3A30" w14:textId="77777777" w:rsidR="006326BA" w:rsidRPr="000B74BF" w:rsidRDefault="006326BA" w:rsidP="006326BA">
      <w:pPr>
        <w:pStyle w:val="Normal1"/>
        <w:spacing w:line="360" w:lineRule="auto"/>
        <w:rPr>
          <w:sz w:val="22"/>
          <w:szCs w:val="22"/>
        </w:rPr>
      </w:pPr>
    </w:p>
    <w:p w14:paraId="7D58CFF2" w14:textId="77777777" w:rsidR="00C76437" w:rsidRDefault="00C76437" w:rsidP="006326BA">
      <w:pPr>
        <w:pStyle w:val="Normal1"/>
        <w:spacing w:line="360" w:lineRule="auto"/>
        <w:rPr>
          <w:sz w:val="22"/>
          <w:szCs w:val="22"/>
        </w:rPr>
      </w:pPr>
    </w:p>
    <w:p w14:paraId="12907497" w14:textId="7F19016E" w:rsidR="006326BA" w:rsidRPr="000B74BF" w:rsidRDefault="006326BA" w:rsidP="006326BA">
      <w:pPr>
        <w:pStyle w:val="Normal1"/>
        <w:spacing w:line="360" w:lineRule="auto"/>
        <w:rPr>
          <w:sz w:val="22"/>
          <w:szCs w:val="22"/>
        </w:rPr>
      </w:pPr>
      <w:r w:rsidRPr="000B74BF">
        <w:rPr>
          <w:sz w:val="22"/>
          <w:szCs w:val="22"/>
        </w:rPr>
        <w:t>RAMIREZ, MARÍA DEL PILAR                                     REYES, HERNAN</w:t>
      </w:r>
    </w:p>
    <w:p w14:paraId="4AD585DB" w14:textId="77777777" w:rsidR="006326BA" w:rsidRPr="000B74BF" w:rsidRDefault="006326BA" w:rsidP="006326BA">
      <w:pPr>
        <w:pStyle w:val="Normal1"/>
        <w:spacing w:line="360" w:lineRule="auto"/>
        <w:rPr>
          <w:sz w:val="22"/>
          <w:szCs w:val="22"/>
        </w:rPr>
      </w:pPr>
    </w:p>
    <w:p w14:paraId="7C7CFF34" w14:textId="77777777" w:rsidR="006326BA" w:rsidRPr="000B74BF" w:rsidRDefault="006326BA" w:rsidP="006326BA">
      <w:pPr>
        <w:pStyle w:val="Normal1"/>
        <w:spacing w:line="360" w:lineRule="auto"/>
        <w:rPr>
          <w:sz w:val="22"/>
          <w:szCs w:val="22"/>
        </w:rPr>
      </w:pPr>
    </w:p>
    <w:p w14:paraId="625771EA" w14:textId="77777777" w:rsidR="006326BA" w:rsidRPr="000B74BF" w:rsidRDefault="006326BA" w:rsidP="006326BA">
      <w:pPr>
        <w:pStyle w:val="Normal1"/>
        <w:spacing w:line="360" w:lineRule="auto"/>
        <w:rPr>
          <w:sz w:val="22"/>
          <w:szCs w:val="22"/>
        </w:rPr>
      </w:pPr>
    </w:p>
    <w:p w14:paraId="4FB9F9F2" w14:textId="77777777" w:rsidR="006326BA" w:rsidRPr="000B74BF" w:rsidRDefault="006326BA" w:rsidP="006326BA">
      <w:pPr>
        <w:pStyle w:val="Normal1"/>
        <w:spacing w:line="360" w:lineRule="auto"/>
        <w:rPr>
          <w:sz w:val="22"/>
          <w:szCs w:val="22"/>
        </w:rPr>
      </w:pPr>
    </w:p>
    <w:p w14:paraId="356C3060" w14:textId="77777777" w:rsidR="00C76437" w:rsidRDefault="00C76437" w:rsidP="006326BA">
      <w:pPr>
        <w:pStyle w:val="Normal1"/>
        <w:spacing w:line="360" w:lineRule="auto"/>
        <w:rPr>
          <w:sz w:val="22"/>
          <w:szCs w:val="22"/>
        </w:rPr>
      </w:pPr>
    </w:p>
    <w:p w14:paraId="1E7C6F7E" w14:textId="77777777" w:rsidR="00C76437" w:rsidRDefault="00C76437" w:rsidP="006326BA">
      <w:pPr>
        <w:pStyle w:val="Normal1"/>
        <w:spacing w:line="360" w:lineRule="auto"/>
        <w:rPr>
          <w:sz w:val="22"/>
          <w:szCs w:val="22"/>
        </w:rPr>
      </w:pPr>
    </w:p>
    <w:p w14:paraId="1C706977" w14:textId="77777777" w:rsidR="00572D4D" w:rsidRDefault="00572D4D" w:rsidP="006326BA">
      <w:pPr>
        <w:pStyle w:val="Normal1"/>
        <w:spacing w:line="360" w:lineRule="auto"/>
        <w:rPr>
          <w:sz w:val="22"/>
          <w:szCs w:val="22"/>
        </w:rPr>
      </w:pPr>
    </w:p>
    <w:p w14:paraId="527F01C6" w14:textId="77777777" w:rsidR="00886750" w:rsidRDefault="00886750" w:rsidP="006326BA">
      <w:pPr>
        <w:pStyle w:val="Normal1"/>
        <w:spacing w:line="360" w:lineRule="auto"/>
        <w:rPr>
          <w:sz w:val="22"/>
          <w:szCs w:val="22"/>
        </w:rPr>
      </w:pPr>
    </w:p>
    <w:p w14:paraId="13C67A9C" w14:textId="77777777" w:rsidR="00886750" w:rsidRDefault="00886750" w:rsidP="006326BA">
      <w:pPr>
        <w:pStyle w:val="Normal1"/>
        <w:spacing w:line="360" w:lineRule="auto"/>
        <w:rPr>
          <w:sz w:val="22"/>
          <w:szCs w:val="22"/>
        </w:rPr>
      </w:pPr>
    </w:p>
    <w:p w14:paraId="682744CD" w14:textId="77777777" w:rsidR="00886750" w:rsidRDefault="00886750" w:rsidP="006326BA">
      <w:pPr>
        <w:pStyle w:val="Normal1"/>
        <w:spacing w:line="360" w:lineRule="auto"/>
        <w:rPr>
          <w:sz w:val="22"/>
          <w:szCs w:val="22"/>
        </w:rPr>
      </w:pPr>
    </w:p>
    <w:p w14:paraId="2CB68DE2" w14:textId="405A6D7E" w:rsidR="006326BA" w:rsidRPr="000B74BF" w:rsidRDefault="006326BA" w:rsidP="006326BA">
      <w:pPr>
        <w:pStyle w:val="Normal1"/>
        <w:spacing w:line="360" w:lineRule="auto"/>
        <w:rPr>
          <w:sz w:val="22"/>
          <w:szCs w:val="22"/>
        </w:rPr>
      </w:pPr>
      <w:r w:rsidRPr="000B74BF">
        <w:rPr>
          <w:sz w:val="22"/>
          <w:szCs w:val="22"/>
        </w:rPr>
        <w:t xml:space="preserve">SICILIANO, SERGIO                                                  </w:t>
      </w:r>
      <w:r w:rsidR="00696FDE" w:rsidRPr="000B74BF">
        <w:rPr>
          <w:sz w:val="22"/>
          <w:szCs w:val="22"/>
        </w:rPr>
        <w:t xml:space="preserve">      </w:t>
      </w:r>
      <w:r w:rsidRPr="000B74BF">
        <w:rPr>
          <w:sz w:val="22"/>
          <w:szCs w:val="22"/>
        </w:rPr>
        <w:t>VITALI, FRANCO</w:t>
      </w:r>
    </w:p>
    <w:p w14:paraId="726DF030" w14:textId="77777777" w:rsidR="00765D2A" w:rsidRDefault="00765D2A" w:rsidP="00765D2A">
      <w:pPr>
        <w:pStyle w:val="Normal1"/>
        <w:spacing w:line="360" w:lineRule="auto"/>
      </w:pPr>
      <w:r>
        <w:t xml:space="preserve">                                    </w:t>
      </w:r>
    </w:p>
    <w:p w14:paraId="7EA46083" w14:textId="77777777" w:rsidR="00765D2A" w:rsidRPr="000B74BF" w:rsidRDefault="00765D2A" w:rsidP="00B8452B">
      <w:pPr>
        <w:pStyle w:val="Normal1"/>
        <w:spacing w:line="360" w:lineRule="auto"/>
      </w:pPr>
      <w:r>
        <w:t xml:space="preserve">                   </w:t>
      </w:r>
    </w:p>
    <w:sectPr w:rsidR="00765D2A" w:rsidRPr="000B74BF" w:rsidSect="00F956FF">
      <w:headerReference w:type="default" r:id="rId8"/>
      <w:footerReference w:type="default" r:id="rId9"/>
      <w:pgSz w:w="12242" w:h="20163" w:code="5"/>
      <w:pgMar w:top="3544"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4CF0" w14:textId="77777777" w:rsidR="00CE38EE" w:rsidRDefault="00CE38EE">
      <w:r>
        <w:separator/>
      </w:r>
    </w:p>
  </w:endnote>
  <w:endnote w:type="continuationSeparator" w:id="0">
    <w:p w14:paraId="24CC6CB4" w14:textId="77777777" w:rsidR="00CE38EE" w:rsidRDefault="00CE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nheri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7074" w14:textId="77777777" w:rsidR="00DC39A0" w:rsidRPr="007E1C23" w:rsidRDefault="00DC39A0">
    <w:pPr>
      <w:pStyle w:val="Piedepgina"/>
      <w:rPr>
        <w:sz w:val="20"/>
      </w:rPr>
    </w:pPr>
    <w:bookmarkStart w:id="0" w:name="D"/>
    <w:bookmarkStart w:id="1" w:name="Despacho"/>
    <w:bookmarkEnd w:id="0"/>
    <w:bookmarkEnd w:id="1"/>
  </w:p>
  <w:p w14:paraId="7B57D5CC" w14:textId="053239B2" w:rsidR="00DC39A0" w:rsidRPr="007E1C23" w:rsidRDefault="00ED72DE">
    <w:pPr>
      <w:pStyle w:val="Piedepgina"/>
      <w:rPr>
        <w:sz w:val="20"/>
      </w:rPr>
    </w:pPr>
    <w:r>
      <w:rPr>
        <w:sz w:val="20"/>
      </w:rPr>
      <w:t xml:space="preserve">Ultimo </w:t>
    </w:r>
    <w:r w:rsidR="00DC39A0" w:rsidRPr="007E1C23">
      <w:rPr>
        <w:sz w:val="20"/>
      </w:rPr>
      <w:t xml:space="preserve">cambio: </w:t>
    </w:r>
    <w:fldSimple w:instr=" SAVEDATE  \* MERGEFORMAT ">
      <w:r w:rsidR="00886750" w:rsidRPr="00886750">
        <w:rPr>
          <w:noProof/>
          <w:sz w:val="20"/>
        </w:rPr>
        <w:t>30/09/2025 16:11:00</w:t>
      </w:r>
    </w:fldSimple>
    <w:r w:rsidR="00DC39A0" w:rsidRPr="007E1C23">
      <w:rPr>
        <w:sz w:val="20"/>
      </w:rPr>
      <w:t xml:space="preserve">  -  Cantidad de caracteres: </w:t>
    </w:r>
    <w:fldSimple w:instr=" NUMCHARS  \* MERGEFORMAT ">
      <w:r w:rsidR="002E1E67" w:rsidRPr="002E1E67">
        <w:rPr>
          <w:noProof/>
          <w:sz w:val="20"/>
        </w:rPr>
        <w:t>3512</w:t>
      </w:r>
    </w:fldSimple>
    <w:r w:rsidR="00DC39A0" w:rsidRPr="007E1C23">
      <w:rPr>
        <w:sz w:val="20"/>
      </w:rPr>
      <w:t xml:space="preserve"> - Cantidad de palabras: </w:t>
    </w:r>
    <w:fldSimple w:instr=" NUMWORDS  \* MERGEFORMAT ">
      <w:r w:rsidR="002E1E67" w:rsidRPr="002E1E67">
        <w:rPr>
          <w:noProof/>
          <w:sz w:val="20"/>
        </w:rPr>
        <w:t>621</w:t>
      </w:r>
    </w:fldSimple>
  </w:p>
  <w:p w14:paraId="73B1F422" w14:textId="77777777" w:rsidR="00DC39A0" w:rsidRDefault="00DC39A0">
    <w:pPr>
      <w:pStyle w:val="Piedepgina"/>
      <w:rPr>
        <w:rStyle w:val="Nmerodepgina"/>
      </w:rPr>
    </w:pPr>
    <w:r w:rsidRPr="007E1C23">
      <w:rPr>
        <w:sz w:val="20"/>
      </w:rPr>
      <w:tab/>
    </w:r>
    <w:r w:rsidR="00ED72DE" w:rsidRPr="007E1C23">
      <w:rPr>
        <w:sz w:val="20"/>
      </w:rPr>
      <w:t xml:space="preserve">Último </w:t>
    </w:r>
    <w:r w:rsidRPr="007E1C23">
      <w:rPr>
        <w:sz w:val="20"/>
      </w:rPr>
      <w:t xml:space="preserve">Pág. </w:t>
    </w:r>
    <w:r w:rsidR="00443D67" w:rsidRPr="007E1C23">
      <w:rPr>
        <w:rStyle w:val="Nmerodepgina"/>
        <w:sz w:val="20"/>
      </w:rPr>
      <w:fldChar w:fldCharType="begin"/>
    </w:r>
    <w:r w:rsidRPr="007E1C23">
      <w:rPr>
        <w:rStyle w:val="Nmerodepgina"/>
        <w:sz w:val="20"/>
      </w:rPr>
      <w:instrText xml:space="preserve"> PAGE </w:instrText>
    </w:r>
    <w:r w:rsidR="00443D67" w:rsidRPr="007E1C23">
      <w:rPr>
        <w:rStyle w:val="Nmerodepgina"/>
        <w:sz w:val="20"/>
      </w:rPr>
      <w:fldChar w:fldCharType="separate"/>
    </w:r>
    <w:r w:rsidR="00FF0C41">
      <w:rPr>
        <w:rStyle w:val="Nmerodepgina"/>
        <w:noProof/>
        <w:sz w:val="20"/>
      </w:rPr>
      <w:t>3</w:t>
    </w:r>
    <w:r w:rsidR="00443D67" w:rsidRPr="007E1C23">
      <w:rPr>
        <w:rStyle w:val="Nmerodepgina"/>
        <w:sz w:val="20"/>
      </w:rPr>
      <w:fldChar w:fldCharType="end"/>
    </w:r>
    <w:r w:rsidRPr="007E1C23">
      <w:rPr>
        <w:rStyle w:val="Nmerodepgina"/>
        <w:sz w:val="20"/>
      </w:rPr>
      <w:t>/</w:t>
    </w:r>
    <w:fldSimple w:instr=" NUMPAGES  \* MERGEFORMAT ">
      <w:r w:rsidR="00FF0C41" w:rsidRPr="00FF0C41">
        <w:rPr>
          <w:rStyle w:val="Nmerodepgina"/>
          <w:noProof/>
          <w:sz w:val="20"/>
        </w:rPr>
        <w:t>3</w:t>
      </w:r>
    </w:fldSimple>
    <w:r w:rsidRPr="007E1C23">
      <w:rPr>
        <w:rStyle w:val="Nmerodepgina"/>
        <w:sz w:val="20"/>
      </w:rPr>
      <w:t xml:space="preserve">      * * * </w:t>
    </w:r>
    <w:r w:rsidRPr="007E1C23">
      <w:rPr>
        <w:rStyle w:val="Nmerodepgina"/>
      </w:rPr>
      <w:t>* * *</w:t>
    </w:r>
  </w:p>
  <w:p w14:paraId="0CEFB477" w14:textId="77777777" w:rsidR="003278AF" w:rsidRPr="007E1C23" w:rsidRDefault="003278AF">
    <w:pPr>
      <w:pStyle w:val="Piedepgina"/>
      <w:rPr>
        <w:rStyle w:val="Nmerodepgina"/>
      </w:rPr>
    </w:pPr>
  </w:p>
  <w:p w14:paraId="62EAF34C" w14:textId="77777777" w:rsidR="00DC39A0" w:rsidRDefault="00DC39A0"/>
  <w:p w14:paraId="6A84A20B" w14:textId="77777777" w:rsidR="00DC39A0" w:rsidRDefault="00DC39A0"/>
  <w:p w14:paraId="7D496E5D" w14:textId="77777777" w:rsidR="00DC39A0" w:rsidRDefault="00DC39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BE131" w14:textId="77777777" w:rsidR="00CE38EE" w:rsidRDefault="00CE38EE">
      <w:r>
        <w:separator/>
      </w:r>
    </w:p>
  </w:footnote>
  <w:footnote w:type="continuationSeparator" w:id="0">
    <w:p w14:paraId="59D7EBDC" w14:textId="77777777" w:rsidR="00CE38EE" w:rsidRDefault="00CE3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7927" w14:textId="77777777" w:rsidR="00DC39A0" w:rsidRDefault="00DC39A0">
    <w:pPr>
      <w:pStyle w:val="Encabezado"/>
    </w:pPr>
    <w:r>
      <w:t xml:space="preserve">                                                                                                     </w:t>
    </w:r>
  </w:p>
  <w:p w14:paraId="0C35AAE8" w14:textId="77777777" w:rsidR="00DC39A0" w:rsidRPr="001D5592" w:rsidRDefault="006F67EA" w:rsidP="000B1B7C">
    <w:pPr>
      <w:pStyle w:val="Encabezado"/>
      <w:jc w:val="center"/>
    </w:pPr>
    <w:r>
      <w:rPr>
        <w:noProof/>
        <w:lang w:val="es-ES"/>
      </w:rPr>
      <w:drawing>
        <wp:inline distT="0" distB="0" distL="0" distR="0" wp14:anchorId="4B74AAE4" wp14:editId="55CCC8C4">
          <wp:extent cx="3352800" cy="514350"/>
          <wp:effectExtent l="19050" t="0" r="0" b="0"/>
          <wp:docPr id="1" name="Imagen 1" descr="mj59zgvdjn_14677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59zgvdjn_1467736901"/>
                  <pic:cNvPicPr>
                    <a:picLocks noChangeAspect="1" noChangeArrowheads="1"/>
                  </pic:cNvPicPr>
                </pic:nvPicPr>
                <pic:blipFill>
                  <a:blip r:embed="rId1"/>
                  <a:srcRect/>
                  <a:stretch>
                    <a:fillRect/>
                  </a:stretch>
                </pic:blipFill>
                <pic:spPr bwMode="auto">
                  <a:xfrm>
                    <a:off x="0" y="0"/>
                    <a:ext cx="3352800" cy="514350"/>
                  </a:xfrm>
                  <a:prstGeom prst="rect">
                    <a:avLst/>
                  </a:prstGeom>
                  <a:noFill/>
                  <a:ln w="9525">
                    <a:noFill/>
                    <a:miter lim="800000"/>
                    <a:headEnd/>
                    <a:tailEnd/>
                  </a:ln>
                </pic:spPr>
              </pic:pic>
            </a:graphicData>
          </a:graphic>
        </wp:inline>
      </w:drawing>
    </w:r>
  </w:p>
  <w:p w14:paraId="01EA42AD" w14:textId="77777777" w:rsidR="00DC39A0" w:rsidRDefault="00DC39A0" w:rsidP="000B1B7C">
    <w:pPr>
      <w:pStyle w:val="Normal1"/>
      <w:pBdr>
        <w:top w:val="nil"/>
        <w:left w:val="nil"/>
        <w:bottom w:val="nil"/>
        <w:right w:val="nil"/>
        <w:between w:val="nil"/>
      </w:pBdr>
      <w:tabs>
        <w:tab w:val="left" w:pos="1305"/>
        <w:tab w:val="center" w:pos="4278"/>
      </w:tabs>
      <w:spacing w:after="120" w:line="360" w:lineRule="auto"/>
      <w:jc w:val="left"/>
      <w:rPr>
        <w:color w:val="000000"/>
      </w:rPr>
    </w:pPr>
    <w:r>
      <w:rPr>
        <w:i/>
        <w:sz w:val="22"/>
        <w:szCs w:val="22"/>
      </w:rPr>
      <w:t xml:space="preserve">   </w:t>
    </w:r>
  </w:p>
  <w:p w14:paraId="130CA9C3" w14:textId="77777777" w:rsidR="00DC39A0" w:rsidRDefault="00DC39A0" w:rsidP="00F503F3">
    <w:pPr>
      <w:pStyle w:val="Textoindependiente2"/>
      <w:spacing w:line="360" w:lineRule="auto"/>
    </w:pPr>
    <w:r>
      <w:rPr>
        <w:i/>
        <w:sz w:val="22"/>
        <w:szCs w:val="22"/>
      </w:rPr>
      <w:t xml:space="preserve">          </w:t>
    </w:r>
  </w:p>
  <w:p w14:paraId="67D9592F" w14:textId="77777777" w:rsidR="00DC39A0" w:rsidRDefault="00DC39A0" w:rsidP="00A37E05">
    <w:pPr>
      <w:pStyle w:val="Encabezado"/>
    </w:pPr>
  </w:p>
  <w:p w14:paraId="183F4B86" w14:textId="77777777" w:rsidR="00DC39A0" w:rsidRPr="005A52EA" w:rsidRDefault="00044D07">
    <w:pPr>
      <w:pStyle w:val="Encabezado"/>
      <w:jc w:val="center"/>
      <w:rPr>
        <w:lang w:val="es-AR"/>
      </w:rPr>
    </w:pPr>
    <w:r>
      <w:rPr>
        <w:lang w:val="es-AR"/>
      </w:rPr>
      <w:t xml:space="preserve">                                                                                 </w:t>
    </w:r>
    <w:proofErr w:type="spellStart"/>
    <w:r>
      <w:rPr>
        <w:lang w:val="es-AR"/>
      </w:rPr>
      <w:t>Exp</w:t>
    </w:r>
    <w:proofErr w:type="spellEnd"/>
    <w:r>
      <w:rPr>
        <w:lang w:val="es-AR"/>
      </w:rPr>
      <w:t xml:space="preserve">. N° </w:t>
    </w:r>
    <w:r w:rsidR="00B8452B">
      <w:rPr>
        <w:lang w:val="es-AR"/>
      </w:rPr>
      <w:t>1565</w:t>
    </w:r>
    <w:r>
      <w:rPr>
        <w:lang w:val="es-AR"/>
      </w:rPr>
      <w:t>-D-202</w:t>
    </w:r>
    <w:r w:rsidR="00B8452B">
      <w:rPr>
        <w:lang w:val="es-AR"/>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DF"/>
    <w:multiLevelType w:val="multilevel"/>
    <w:tmpl w:val="C26C575A"/>
    <w:lvl w:ilvl="0">
      <w:start w:val="12"/>
      <w:numFmt w:val="decimal"/>
      <w:lvlText w:val="%1)"/>
      <w:lvlJc w:val="left"/>
      <w:pPr>
        <w:tabs>
          <w:tab w:val="num" w:pos="1140"/>
        </w:tabs>
        <w:ind w:left="1140" w:hanging="43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C4040B"/>
    <w:multiLevelType w:val="hybridMultilevel"/>
    <w:tmpl w:val="7A48A1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FF7417"/>
    <w:multiLevelType w:val="hybridMultilevel"/>
    <w:tmpl w:val="D64A8AF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2884687"/>
    <w:multiLevelType w:val="hybridMultilevel"/>
    <w:tmpl w:val="3B0E0AF8"/>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4462590"/>
    <w:multiLevelType w:val="hybridMultilevel"/>
    <w:tmpl w:val="704EC0C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60B1049"/>
    <w:multiLevelType w:val="hybridMultilevel"/>
    <w:tmpl w:val="9D02D254"/>
    <w:lvl w:ilvl="0" w:tplc="FFFFFFFF">
      <w:start w:val="4"/>
      <w:numFmt w:val="decimal"/>
      <w:lvlText w:val="%1."/>
      <w:lvlJc w:val="left"/>
      <w:pPr>
        <w:tabs>
          <w:tab w:val="num" w:pos="720"/>
        </w:tabs>
        <w:ind w:left="720" w:hanging="360"/>
      </w:pPr>
      <w:rPr>
        <w:rFonts w:hint="default"/>
        <w:b w:val="0"/>
        <w:u w:val="none"/>
      </w:rPr>
    </w:lvl>
    <w:lvl w:ilvl="1" w:tplc="FFFFFFFF">
      <w:start w:val="2"/>
      <w:numFmt w:val="decimal"/>
      <w:lvlText w:val="%2)"/>
      <w:lvlJc w:val="left"/>
      <w:pPr>
        <w:tabs>
          <w:tab w:val="num" w:pos="1440"/>
        </w:tabs>
        <w:ind w:left="1440" w:hanging="360"/>
      </w:pPr>
      <w:rPr>
        <w:rFont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75B6BF2"/>
    <w:multiLevelType w:val="hybridMultilevel"/>
    <w:tmpl w:val="3A96177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7DA59DF"/>
    <w:multiLevelType w:val="singleLevel"/>
    <w:tmpl w:val="32F66830"/>
    <w:lvl w:ilvl="0">
      <w:start w:val="32"/>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8" w15:restartNumberingAfterBreak="0">
    <w:nsid w:val="08107705"/>
    <w:multiLevelType w:val="hybridMultilevel"/>
    <w:tmpl w:val="2758BF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97870F6"/>
    <w:multiLevelType w:val="singleLevel"/>
    <w:tmpl w:val="D2D25318"/>
    <w:lvl w:ilvl="0">
      <w:start w:val="3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0" w15:restartNumberingAfterBreak="0">
    <w:nsid w:val="0B3C402C"/>
    <w:multiLevelType w:val="multilevel"/>
    <w:tmpl w:val="4B268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B714B2"/>
    <w:multiLevelType w:val="hybridMultilevel"/>
    <w:tmpl w:val="6FE4EB5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D1D4E82"/>
    <w:multiLevelType w:val="hybridMultilevel"/>
    <w:tmpl w:val="FE9AFA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9D81C5D"/>
    <w:multiLevelType w:val="multilevel"/>
    <w:tmpl w:val="8BE436A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8731B0"/>
    <w:multiLevelType w:val="multilevel"/>
    <w:tmpl w:val="B150DFC6"/>
    <w:lvl w:ilvl="0">
      <w:start w:val="1"/>
      <w:numFmt w:val="decimal"/>
      <w:lvlText w:val="%1)"/>
      <w:lvlJc w:val="left"/>
      <w:pPr>
        <w:tabs>
          <w:tab w:val="num" w:pos="900"/>
        </w:tabs>
        <w:ind w:left="9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0935E73"/>
    <w:multiLevelType w:val="hybridMultilevel"/>
    <w:tmpl w:val="3FEE2120"/>
    <w:lvl w:ilvl="0" w:tplc="3F9E13D8">
      <w:start w:val="1"/>
      <w:numFmt w:val="decimal"/>
      <w:lvlText w:val="%1."/>
      <w:lvlJc w:val="left"/>
      <w:pPr>
        <w:tabs>
          <w:tab w:val="num" w:pos="360"/>
        </w:tabs>
        <w:ind w:left="360" w:hanging="360"/>
      </w:pPr>
      <w:rPr>
        <w:b w:val="0"/>
      </w:rPr>
    </w:lvl>
    <w:lvl w:ilvl="1" w:tplc="0C0A0019">
      <w:start w:val="1"/>
      <w:numFmt w:val="lowerLetter"/>
      <w:lvlText w:val="%2."/>
      <w:lvlJc w:val="left"/>
      <w:pPr>
        <w:tabs>
          <w:tab w:val="num" w:pos="1740"/>
        </w:tabs>
        <w:ind w:left="1740" w:hanging="360"/>
      </w:pPr>
    </w:lvl>
    <w:lvl w:ilvl="2" w:tplc="0C0A001B" w:tentative="1">
      <w:start w:val="1"/>
      <w:numFmt w:val="lowerRoman"/>
      <w:lvlText w:val="%3."/>
      <w:lvlJc w:val="right"/>
      <w:pPr>
        <w:tabs>
          <w:tab w:val="num" w:pos="2460"/>
        </w:tabs>
        <w:ind w:left="2460" w:hanging="180"/>
      </w:pPr>
    </w:lvl>
    <w:lvl w:ilvl="3" w:tplc="0C0A000F" w:tentative="1">
      <w:start w:val="1"/>
      <w:numFmt w:val="decimal"/>
      <w:lvlText w:val="%4."/>
      <w:lvlJc w:val="left"/>
      <w:pPr>
        <w:tabs>
          <w:tab w:val="num" w:pos="3180"/>
        </w:tabs>
        <w:ind w:left="3180" w:hanging="360"/>
      </w:pPr>
    </w:lvl>
    <w:lvl w:ilvl="4" w:tplc="0C0A0019" w:tentative="1">
      <w:start w:val="1"/>
      <w:numFmt w:val="lowerLetter"/>
      <w:lvlText w:val="%5."/>
      <w:lvlJc w:val="left"/>
      <w:pPr>
        <w:tabs>
          <w:tab w:val="num" w:pos="3900"/>
        </w:tabs>
        <w:ind w:left="3900" w:hanging="360"/>
      </w:pPr>
    </w:lvl>
    <w:lvl w:ilvl="5" w:tplc="0C0A001B" w:tentative="1">
      <w:start w:val="1"/>
      <w:numFmt w:val="lowerRoman"/>
      <w:lvlText w:val="%6."/>
      <w:lvlJc w:val="right"/>
      <w:pPr>
        <w:tabs>
          <w:tab w:val="num" w:pos="4620"/>
        </w:tabs>
        <w:ind w:left="4620" w:hanging="180"/>
      </w:pPr>
    </w:lvl>
    <w:lvl w:ilvl="6" w:tplc="0C0A000F" w:tentative="1">
      <w:start w:val="1"/>
      <w:numFmt w:val="decimal"/>
      <w:lvlText w:val="%7."/>
      <w:lvlJc w:val="left"/>
      <w:pPr>
        <w:tabs>
          <w:tab w:val="num" w:pos="5340"/>
        </w:tabs>
        <w:ind w:left="5340" w:hanging="360"/>
      </w:pPr>
    </w:lvl>
    <w:lvl w:ilvl="7" w:tplc="0C0A0019" w:tentative="1">
      <w:start w:val="1"/>
      <w:numFmt w:val="lowerLetter"/>
      <w:lvlText w:val="%8."/>
      <w:lvlJc w:val="left"/>
      <w:pPr>
        <w:tabs>
          <w:tab w:val="num" w:pos="6060"/>
        </w:tabs>
        <w:ind w:left="6060" w:hanging="360"/>
      </w:pPr>
    </w:lvl>
    <w:lvl w:ilvl="8" w:tplc="0C0A001B" w:tentative="1">
      <w:start w:val="1"/>
      <w:numFmt w:val="lowerRoman"/>
      <w:lvlText w:val="%9."/>
      <w:lvlJc w:val="right"/>
      <w:pPr>
        <w:tabs>
          <w:tab w:val="num" w:pos="6780"/>
        </w:tabs>
        <w:ind w:left="6780" w:hanging="180"/>
      </w:pPr>
    </w:lvl>
  </w:abstractNum>
  <w:abstractNum w:abstractNumId="16" w15:restartNumberingAfterBreak="0">
    <w:nsid w:val="230C30CF"/>
    <w:multiLevelType w:val="hybridMultilevel"/>
    <w:tmpl w:val="10865F60"/>
    <w:lvl w:ilvl="0" w:tplc="79BEDEC8">
      <w:start w:val="1"/>
      <w:numFmt w:val="decimal"/>
      <w:lvlText w:val="%1."/>
      <w:lvlJc w:val="left"/>
      <w:pPr>
        <w:tabs>
          <w:tab w:val="num" w:pos="360"/>
        </w:tabs>
        <w:ind w:left="360" w:hanging="360"/>
      </w:pPr>
      <w:rPr>
        <w:rFonts w:ascii="Times New Roman" w:hAnsi="Times New Roman" w:cs="Times New Roman" w:hint="default"/>
      </w:rPr>
    </w:lvl>
    <w:lvl w:ilvl="1" w:tplc="3DA2C864">
      <w:start w:val="56"/>
      <w:numFmt w:val="decimal"/>
      <w:lvlText w:val="%2-"/>
      <w:lvlJc w:val="left"/>
      <w:pPr>
        <w:tabs>
          <w:tab w:val="num" w:pos="1530"/>
        </w:tabs>
        <w:ind w:left="1530" w:hanging="45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32D396B"/>
    <w:multiLevelType w:val="multilevel"/>
    <w:tmpl w:val="EA2AF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C5243A"/>
    <w:multiLevelType w:val="multilevel"/>
    <w:tmpl w:val="03D417EE"/>
    <w:lvl w:ilvl="0">
      <w:start w:val="1"/>
      <w:numFmt w:val="decimal"/>
      <w:lvlText w:val="%1)"/>
      <w:lvlJc w:val="left"/>
      <w:pPr>
        <w:tabs>
          <w:tab w:val="num" w:pos="1068"/>
        </w:tabs>
        <w:ind w:left="106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5301C9"/>
    <w:multiLevelType w:val="hybridMultilevel"/>
    <w:tmpl w:val="5F4E9D5E"/>
    <w:lvl w:ilvl="0" w:tplc="2C0A000F">
      <w:start w:val="1"/>
      <w:numFmt w:val="decimal"/>
      <w:lvlText w:val="%1."/>
      <w:lvlJc w:val="left"/>
      <w:pPr>
        <w:ind w:left="1776" w:hanging="360"/>
      </w:p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20" w15:restartNumberingAfterBreak="0">
    <w:nsid w:val="2CA041CD"/>
    <w:multiLevelType w:val="multilevel"/>
    <w:tmpl w:val="38D6E896"/>
    <w:lvl w:ilvl="0">
      <w:start w:val="1"/>
      <w:numFmt w:val="bullet"/>
      <w:lvlText w:val="-"/>
      <w:lvlJc w:val="left"/>
      <w:pPr>
        <w:tabs>
          <w:tab w:val="num" w:pos="1425"/>
        </w:tabs>
        <w:ind w:left="142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EDB3A7B"/>
    <w:multiLevelType w:val="multilevel"/>
    <w:tmpl w:val="9926BEB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1431DFC"/>
    <w:multiLevelType w:val="singleLevel"/>
    <w:tmpl w:val="F2B4A5FA"/>
    <w:lvl w:ilvl="0">
      <w:start w:val="1"/>
      <w:numFmt w:val="decimal"/>
      <w:lvlText w:val="%1."/>
      <w:legacy w:legacy="1" w:legacySpace="0" w:legacyIndent="360"/>
      <w:lvlJc w:val="left"/>
      <w:rPr>
        <w:rFonts w:ascii="Times New Roman" w:hAnsi="Times New Roman" w:hint="default"/>
      </w:rPr>
    </w:lvl>
  </w:abstractNum>
  <w:abstractNum w:abstractNumId="23" w15:restartNumberingAfterBreak="0">
    <w:nsid w:val="31490169"/>
    <w:multiLevelType w:val="hybridMultilevel"/>
    <w:tmpl w:val="7E1C9E1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34BD014D"/>
    <w:multiLevelType w:val="hybridMultilevel"/>
    <w:tmpl w:val="182811CE"/>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25" w15:restartNumberingAfterBreak="0">
    <w:nsid w:val="3695293D"/>
    <w:multiLevelType w:val="multilevel"/>
    <w:tmpl w:val="7624D170"/>
    <w:lvl w:ilvl="0">
      <w:start w:val="1"/>
      <w:numFmt w:val="decimal"/>
      <w:lvlText w:val="%1)"/>
      <w:lvlJc w:val="left"/>
      <w:pPr>
        <w:tabs>
          <w:tab w:val="num" w:pos="1230"/>
        </w:tabs>
        <w:ind w:left="1230" w:hanging="52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7F85CA8"/>
    <w:multiLevelType w:val="multilevel"/>
    <w:tmpl w:val="B0AAE820"/>
    <w:lvl w:ilvl="0">
      <w:start w:val="1"/>
      <w:numFmt w:val="decimal"/>
      <w:lvlText w:val="%1)"/>
      <w:lvlJc w:val="left"/>
      <w:pPr>
        <w:tabs>
          <w:tab w:val="num" w:pos="1260"/>
        </w:tabs>
        <w:ind w:left="12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9FA6C74"/>
    <w:multiLevelType w:val="multilevel"/>
    <w:tmpl w:val="E44A9404"/>
    <w:lvl w:ilvl="0">
      <w:start w:val="1"/>
      <w:numFmt w:val="decimal"/>
      <w:lvlText w:val="%1)"/>
      <w:lvlJc w:val="left"/>
      <w:pPr>
        <w:tabs>
          <w:tab w:val="num" w:pos="1260"/>
        </w:tabs>
        <w:ind w:left="12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B7A782B"/>
    <w:multiLevelType w:val="hybridMultilevel"/>
    <w:tmpl w:val="CB400710"/>
    <w:lvl w:ilvl="0" w:tplc="FFFFFFFF">
      <w:start w:val="1"/>
      <w:numFmt w:val="decimal"/>
      <w:lvlText w:val="%1)"/>
      <w:lvlJc w:val="left"/>
      <w:pPr>
        <w:tabs>
          <w:tab w:val="num" w:pos="1065"/>
        </w:tabs>
        <w:ind w:left="1065" w:hanging="360"/>
      </w:pPr>
      <w:rPr>
        <w:rFonts w:hint="default"/>
        <w:b/>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9" w15:restartNumberingAfterBreak="0">
    <w:nsid w:val="3CB06F37"/>
    <w:multiLevelType w:val="multilevel"/>
    <w:tmpl w:val="AA9CC87A"/>
    <w:lvl w:ilvl="0">
      <w:start w:val="12"/>
      <w:numFmt w:val="bullet"/>
      <w:lvlText w:val="-"/>
      <w:lvlJc w:val="left"/>
      <w:pPr>
        <w:tabs>
          <w:tab w:val="num" w:pos="2520"/>
        </w:tabs>
        <w:ind w:left="25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F055352"/>
    <w:multiLevelType w:val="multilevel"/>
    <w:tmpl w:val="4A889A50"/>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0BF176C"/>
    <w:multiLevelType w:val="hybridMultilevel"/>
    <w:tmpl w:val="7DAEDEA2"/>
    <w:lvl w:ilvl="0" w:tplc="AB763B40">
      <w:start w:val="5"/>
      <w:numFmt w:val="lowerLetter"/>
      <w:lvlText w:val="%1."/>
      <w:lvlJc w:val="left"/>
      <w:pPr>
        <w:tabs>
          <w:tab w:val="num" w:pos="720"/>
        </w:tabs>
        <w:ind w:left="720" w:hanging="360"/>
      </w:pPr>
    </w:lvl>
    <w:lvl w:ilvl="1" w:tplc="5D308EFE" w:tentative="1">
      <w:start w:val="1"/>
      <w:numFmt w:val="decimal"/>
      <w:lvlText w:val="%2."/>
      <w:lvlJc w:val="left"/>
      <w:pPr>
        <w:tabs>
          <w:tab w:val="num" w:pos="1440"/>
        </w:tabs>
        <w:ind w:left="1440" w:hanging="360"/>
      </w:pPr>
    </w:lvl>
    <w:lvl w:ilvl="2" w:tplc="3CA268B8" w:tentative="1">
      <w:start w:val="1"/>
      <w:numFmt w:val="decimal"/>
      <w:lvlText w:val="%3."/>
      <w:lvlJc w:val="left"/>
      <w:pPr>
        <w:tabs>
          <w:tab w:val="num" w:pos="2160"/>
        </w:tabs>
        <w:ind w:left="2160" w:hanging="360"/>
      </w:pPr>
    </w:lvl>
    <w:lvl w:ilvl="3" w:tplc="CD281612" w:tentative="1">
      <w:start w:val="1"/>
      <w:numFmt w:val="decimal"/>
      <w:lvlText w:val="%4."/>
      <w:lvlJc w:val="left"/>
      <w:pPr>
        <w:tabs>
          <w:tab w:val="num" w:pos="2880"/>
        </w:tabs>
        <w:ind w:left="2880" w:hanging="360"/>
      </w:pPr>
    </w:lvl>
    <w:lvl w:ilvl="4" w:tplc="17F093AE" w:tentative="1">
      <w:start w:val="1"/>
      <w:numFmt w:val="decimal"/>
      <w:lvlText w:val="%5."/>
      <w:lvlJc w:val="left"/>
      <w:pPr>
        <w:tabs>
          <w:tab w:val="num" w:pos="3600"/>
        </w:tabs>
        <w:ind w:left="3600" w:hanging="360"/>
      </w:pPr>
    </w:lvl>
    <w:lvl w:ilvl="5" w:tplc="E618C85A" w:tentative="1">
      <w:start w:val="1"/>
      <w:numFmt w:val="decimal"/>
      <w:lvlText w:val="%6."/>
      <w:lvlJc w:val="left"/>
      <w:pPr>
        <w:tabs>
          <w:tab w:val="num" w:pos="4320"/>
        </w:tabs>
        <w:ind w:left="4320" w:hanging="360"/>
      </w:pPr>
    </w:lvl>
    <w:lvl w:ilvl="6" w:tplc="D302A174" w:tentative="1">
      <w:start w:val="1"/>
      <w:numFmt w:val="decimal"/>
      <w:lvlText w:val="%7."/>
      <w:lvlJc w:val="left"/>
      <w:pPr>
        <w:tabs>
          <w:tab w:val="num" w:pos="5040"/>
        </w:tabs>
        <w:ind w:left="5040" w:hanging="360"/>
      </w:pPr>
    </w:lvl>
    <w:lvl w:ilvl="7" w:tplc="51386360" w:tentative="1">
      <w:start w:val="1"/>
      <w:numFmt w:val="decimal"/>
      <w:lvlText w:val="%8."/>
      <w:lvlJc w:val="left"/>
      <w:pPr>
        <w:tabs>
          <w:tab w:val="num" w:pos="5760"/>
        </w:tabs>
        <w:ind w:left="5760" w:hanging="360"/>
      </w:pPr>
    </w:lvl>
    <w:lvl w:ilvl="8" w:tplc="BC602E06" w:tentative="1">
      <w:start w:val="1"/>
      <w:numFmt w:val="decimal"/>
      <w:lvlText w:val="%9."/>
      <w:lvlJc w:val="left"/>
      <w:pPr>
        <w:tabs>
          <w:tab w:val="num" w:pos="6480"/>
        </w:tabs>
        <w:ind w:left="6480" w:hanging="360"/>
      </w:pPr>
    </w:lvl>
  </w:abstractNum>
  <w:abstractNum w:abstractNumId="32" w15:restartNumberingAfterBreak="0">
    <w:nsid w:val="426616CD"/>
    <w:multiLevelType w:val="hybridMultilevel"/>
    <w:tmpl w:val="0DE447A8"/>
    <w:lvl w:ilvl="0" w:tplc="2C0A0019">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3" w15:restartNumberingAfterBreak="0">
    <w:nsid w:val="432227BA"/>
    <w:multiLevelType w:val="multilevel"/>
    <w:tmpl w:val="F28A60CC"/>
    <w:lvl w:ilvl="0">
      <w:start w:val="1"/>
      <w:numFmt w:val="decimal"/>
      <w:lvlText w:val="%1-"/>
      <w:lvlJc w:val="left"/>
      <w:pPr>
        <w:tabs>
          <w:tab w:val="num" w:pos="450"/>
        </w:tabs>
        <w:ind w:left="450" w:hanging="45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15:restartNumberingAfterBreak="0">
    <w:nsid w:val="440A661E"/>
    <w:multiLevelType w:val="multilevel"/>
    <w:tmpl w:val="9EC80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B7630FE"/>
    <w:multiLevelType w:val="singleLevel"/>
    <w:tmpl w:val="76FE9208"/>
    <w:lvl w:ilvl="0">
      <w:start w:val="33"/>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6" w15:restartNumberingAfterBreak="0">
    <w:nsid w:val="4F647EA7"/>
    <w:multiLevelType w:val="multilevel"/>
    <w:tmpl w:val="A4FE3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0591D78"/>
    <w:multiLevelType w:val="hybridMultilevel"/>
    <w:tmpl w:val="68DE7E42"/>
    <w:lvl w:ilvl="0" w:tplc="18E21372">
      <w:start w:val="1"/>
      <w:numFmt w:val="decimal"/>
      <w:lvlText w:val="%1."/>
      <w:lvlJc w:val="left"/>
      <w:pPr>
        <w:tabs>
          <w:tab w:val="num" w:pos="720"/>
        </w:tabs>
        <w:ind w:left="720" w:hanging="360"/>
      </w:pPr>
      <w:rPr>
        <w:b w:val="0"/>
      </w:rPr>
    </w:lvl>
    <w:lvl w:ilvl="1" w:tplc="0966F3C0">
      <w:start w:val="1"/>
      <w:numFmt w:val="decimal"/>
      <w:lvlText w:val="%2-"/>
      <w:lvlJc w:val="left"/>
      <w:pPr>
        <w:tabs>
          <w:tab w:val="num" w:pos="1500"/>
        </w:tabs>
        <w:ind w:left="1500" w:hanging="4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59542451"/>
    <w:multiLevelType w:val="multilevel"/>
    <w:tmpl w:val="F1B66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9A024F4"/>
    <w:multiLevelType w:val="multilevel"/>
    <w:tmpl w:val="9848AB6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C4211AF"/>
    <w:multiLevelType w:val="multilevel"/>
    <w:tmpl w:val="5488485C"/>
    <w:lvl w:ilvl="0">
      <w:start w:val="1"/>
      <w:numFmt w:val="decimal"/>
      <w:lvlText w:val="%1)"/>
      <w:lvlJc w:val="left"/>
      <w:pPr>
        <w:tabs>
          <w:tab w:val="num" w:pos="1095"/>
        </w:tabs>
        <w:ind w:left="1095" w:hanging="39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21D3F0C"/>
    <w:multiLevelType w:val="hybridMultilevel"/>
    <w:tmpl w:val="98A217AE"/>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2" w15:restartNumberingAfterBreak="0">
    <w:nsid w:val="630F0430"/>
    <w:multiLevelType w:val="hybridMultilevel"/>
    <w:tmpl w:val="9834784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3" w15:restartNumberingAfterBreak="0">
    <w:nsid w:val="67697F51"/>
    <w:multiLevelType w:val="hybridMultilevel"/>
    <w:tmpl w:val="3296EA2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6784073D"/>
    <w:multiLevelType w:val="hybridMultilevel"/>
    <w:tmpl w:val="780CE402"/>
    <w:lvl w:ilvl="0" w:tplc="FFFFFFFF">
      <w:start w:val="1"/>
      <w:numFmt w:val="decimal"/>
      <w:lvlText w:val="%1-"/>
      <w:lvlJc w:val="left"/>
      <w:pPr>
        <w:tabs>
          <w:tab w:val="num" w:pos="720"/>
        </w:tabs>
        <w:ind w:left="720" w:hanging="360"/>
      </w:pPr>
      <w:rPr>
        <w:rFonts w:hint="default"/>
      </w:rPr>
    </w:lvl>
    <w:lvl w:ilvl="1" w:tplc="D5FE05EA">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687E7BC1"/>
    <w:multiLevelType w:val="multilevel"/>
    <w:tmpl w:val="D46CB236"/>
    <w:lvl w:ilvl="0">
      <w:start w:val="1"/>
      <w:numFmt w:val="decimal"/>
      <w:lvlText w:val="%1)"/>
      <w:lvlJc w:val="left"/>
      <w:pPr>
        <w:tabs>
          <w:tab w:val="num" w:pos="1095"/>
        </w:tabs>
        <w:ind w:left="1095" w:hanging="39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BDA5FBD"/>
    <w:multiLevelType w:val="multilevel"/>
    <w:tmpl w:val="5E02EC7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807032C"/>
    <w:multiLevelType w:val="multilevel"/>
    <w:tmpl w:val="D1C4D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6900662">
    <w:abstractNumId w:val="6"/>
  </w:num>
  <w:num w:numId="2" w16cid:durableId="1591155237">
    <w:abstractNumId w:val="1"/>
  </w:num>
  <w:num w:numId="3" w16cid:durableId="16783631">
    <w:abstractNumId w:val="22"/>
  </w:num>
  <w:num w:numId="4" w16cid:durableId="172395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6824234">
    <w:abstractNumId w:val="8"/>
  </w:num>
  <w:num w:numId="6" w16cid:durableId="1790971950">
    <w:abstractNumId w:val="24"/>
  </w:num>
  <w:num w:numId="7" w16cid:durableId="1811626010">
    <w:abstractNumId w:val="10"/>
  </w:num>
  <w:num w:numId="8" w16cid:durableId="1468821114">
    <w:abstractNumId w:val="0"/>
  </w:num>
  <w:num w:numId="9" w16cid:durableId="1921938983">
    <w:abstractNumId w:val="29"/>
  </w:num>
  <w:num w:numId="10" w16cid:durableId="1439063389">
    <w:abstractNumId w:val="18"/>
  </w:num>
  <w:num w:numId="11" w16cid:durableId="1792093686">
    <w:abstractNumId w:val="25"/>
  </w:num>
  <w:num w:numId="12" w16cid:durableId="1496533573">
    <w:abstractNumId w:val="39"/>
  </w:num>
  <w:num w:numId="13" w16cid:durableId="1627735661">
    <w:abstractNumId w:val="26"/>
  </w:num>
  <w:num w:numId="14" w16cid:durableId="1963464241">
    <w:abstractNumId w:val="45"/>
  </w:num>
  <w:num w:numId="15" w16cid:durableId="1100032528">
    <w:abstractNumId w:val="28"/>
  </w:num>
  <w:num w:numId="16" w16cid:durableId="845680023">
    <w:abstractNumId w:val="14"/>
  </w:num>
  <w:num w:numId="17" w16cid:durableId="491989079">
    <w:abstractNumId w:val="20"/>
  </w:num>
  <w:num w:numId="18" w16cid:durableId="1022047812">
    <w:abstractNumId w:val="27"/>
  </w:num>
  <w:num w:numId="19" w16cid:durableId="1387800187">
    <w:abstractNumId w:val="46"/>
  </w:num>
  <w:num w:numId="20" w16cid:durableId="430201478">
    <w:abstractNumId w:val="40"/>
  </w:num>
  <w:num w:numId="21" w16cid:durableId="1951206185">
    <w:abstractNumId w:val="30"/>
  </w:num>
  <w:num w:numId="22" w16cid:durableId="1153180176">
    <w:abstractNumId w:val="13"/>
  </w:num>
  <w:num w:numId="23" w16cid:durableId="1653635484">
    <w:abstractNumId w:val="21"/>
  </w:num>
  <w:num w:numId="24" w16cid:durableId="386956140">
    <w:abstractNumId w:val="5"/>
  </w:num>
  <w:num w:numId="25" w16cid:durableId="1971127005">
    <w:abstractNumId w:val="12"/>
  </w:num>
  <w:num w:numId="26" w16cid:durableId="767623324">
    <w:abstractNumId w:val="9"/>
  </w:num>
  <w:num w:numId="27" w16cid:durableId="198207182">
    <w:abstractNumId w:val="7"/>
  </w:num>
  <w:num w:numId="28" w16cid:durableId="2038001738">
    <w:abstractNumId w:val="35"/>
  </w:num>
  <w:num w:numId="29" w16cid:durableId="1667322649">
    <w:abstractNumId w:val="33"/>
  </w:num>
  <w:num w:numId="30" w16cid:durableId="1961452441">
    <w:abstractNumId w:val="2"/>
  </w:num>
  <w:num w:numId="31" w16cid:durableId="1985968995">
    <w:abstractNumId w:val="44"/>
  </w:num>
  <w:num w:numId="32" w16cid:durableId="1604264766">
    <w:abstractNumId w:val="43"/>
  </w:num>
  <w:num w:numId="33" w16cid:durableId="948664606">
    <w:abstractNumId w:val="4"/>
  </w:num>
  <w:num w:numId="34" w16cid:durableId="132795643">
    <w:abstractNumId w:val="37"/>
  </w:num>
  <w:num w:numId="35" w16cid:durableId="1209561744">
    <w:abstractNumId w:val="16"/>
  </w:num>
  <w:num w:numId="36" w16cid:durableId="231090626">
    <w:abstractNumId w:val="15"/>
  </w:num>
  <w:num w:numId="37" w16cid:durableId="563874259">
    <w:abstractNumId w:val="11"/>
  </w:num>
  <w:num w:numId="38" w16cid:durableId="1345933735">
    <w:abstractNumId w:val="19"/>
  </w:num>
  <w:num w:numId="39" w16cid:durableId="1835997481">
    <w:abstractNumId w:val="3"/>
  </w:num>
  <w:num w:numId="40" w16cid:durableId="692148883">
    <w:abstractNumId w:val="32"/>
  </w:num>
  <w:num w:numId="41" w16cid:durableId="1355185434">
    <w:abstractNumId w:val="42"/>
  </w:num>
  <w:num w:numId="42" w16cid:durableId="1426219962">
    <w:abstractNumId w:val="23"/>
  </w:num>
  <w:num w:numId="43" w16cid:durableId="1788967505">
    <w:abstractNumId w:val="36"/>
    <w:lvlOverride w:ilvl="0">
      <w:lvl w:ilvl="0">
        <w:numFmt w:val="lowerLetter"/>
        <w:lvlText w:val="%1."/>
        <w:lvlJc w:val="left"/>
      </w:lvl>
    </w:lvlOverride>
  </w:num>
  <w:num w:numId="44" w16cid:durableId="383143843">
    <w:abstractNumId w:val="17"/>
    <w:lvlOverride w:ilvl="0">
      <w:lvl w:ilvl="0">
        <w:numFmt w:val="lowerLetter"/>
        <w:lvlText w:val="%1."/>
        <w:lvlJc w:val="left"/>
      </w:lvl>
    </w:lvlOverride>
  </w:num>
  <w:num w:numId="45" w16cid:durableId="656417897">
    <w:abstractNumId w:val="31"/>
  </w:num>
  <w:num w:numId="46" w16cid:durableId="2006206890">
    <w:abstractNumId w:val="31"/>
    <w:lvlOverride w:ilvl="0">
      <w:lvl w:ilvl="0" w:tplc="AB763B40">
        <w:numFmt w:val="lowerLetter"/>
        <w:lvlText w:val="%1."/>
        <w:lvlJc w:val="left"/>
      </w:lvl>
    </w:lvlOverride>
  </w:num>
  <w:num w:numId="47" w16cid:durableId="234320649">
    <w:abstractNumId w:val="31"/>
    <w:lvlOverride w:ilvl="0">
      <w:lvl w:ilvl="0" w:tplc="AB763B40">
        <w:numFmt w:val="lowerLetter"/>
        <w:lvlText w:val="%1."/>
        <w:lvlJc w:val="left"/>
      </w:lvl>
    </w:lvlOverride>
  </w:num>
  <w:num w:numId="48" w16cid:durableId="6057431">
    <w:abstractNumId w:val="47"/>
    <w:lvlOverride w:ilvl="0">
      <w:lvl w:ilvl="0">
        <w:numFmt w:val="lowerLetter"/>
        <w:lvlText w:val="%1."/>
        <w:lvlJc w:val="left"/>
      </w:lvl>
    </w:lvlOverride>
  </w:num>
  <w:num w:numId="49" w16cid:durableId="1940289554">
    <w:abstractNumId w:val="34"/>
    <w:lvlOverride w:ilvl="0">
      <w:lvl w:ilvl="0">
        <w:numFmt w:val="lowerLetter"/>
        <w:lvlText w:val="%1."/>
        <w:lvlJc w:val="left"/>
      </w:lvl>
    </w:lvlOverride>
  </w:num>
  <w:num w:numId="50" w16cid:durableId="1705405444">
    <w:abstractNumId w:val="38"/>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68CD"/>
    <w:rsid w:val="000043CA"/>
    <w:rsid w:val="00007875"/>
    <w:rsid w:val="0001391F"/>
    <w:rsid w:val="000167E5"/>
    <w:rsid w:val="00022968"/>
    <w:rsid w:val="00027631"/>
    <w:rsid w:val="00027A4B"/>
    <w:rsid w:val="000305A3"/>
    <w:rsid w:val="00030F69"/>
    <w:rsid w:val="00032E87"/>
    <w:rsid w:val="000341F7"/>
    <w:rsid w:val="00034C2D"/>
    <w:rsid w:val="00035A02"/>
    <w:rsid w:val="00044D07"/>
    <w:rsid w:val="00051285"/>
    <w:rsid w:val="00060EFD"/>
    <w:rsid w:val="00061561"/>
    <w:rsid w:val="00062AAB"/>
    <w:rsid w:val="0006428B"/>
    <w:rsid w:val="000656D9"/>
    <w:rsid w:val="000738F0"/>
    <w:rsid w:val="000806D8"/>
    <w:rsid w:val="00081980"/>
    <w:rsid w:val="000918AE"/>
    <w:rsid w:val="00096111"/>
    <w:rsid w:val="000969D6"/>
    <w:rsid w:val="000A4617"/>
    <w:rsid w:val="000B1B7C"/>
    <w:rsid w:val="000B72F1"/>
    <w:rsid w:val="000B74BF"/>
    <w:rsid w:val="000B7C75"/>
    <w:rsid w:val="000C6080"/>
    <w:rsid w:val="000D14B5"/>
    <w:rsid w:val="000D1713"/>
    <w:rsid w:val="000D5A73"/>
    <w:rsid w:val="000E0AB4"/>
    <w:rsid w:val="000E1F03"/>
    <w:rsid w:val="000E705D"/>
    <w:rsid w:val="000F4AB8"/>
    <w:rsid w:val="00103EB8"/>
    <w:rsid w:val="00104071"/>
    <w:rsid w:val="00115C2F"/>
    <w:rsid w:val="00122324"/>
    <w:rsid w:val="001223D9"/>
    <w:rsid w:val="001242D5"/>
    <w:rsid w:val="0013016F"/>
    <w:rsid w:val="00135BBD"/>
    <w:rsid w:val="0014452B"/>
    <w:rsid w:val="00144B7E"/>
    <w:rsid w:val="00144FDA"/>
    <w:rsid w:val="00157422"/>
    <w:rsid w:val="001574DC"/>
    <w:rsid w:val="00167E64"/>
    <w:rsid w:val="001703DD"/>
    <w:rsid w:val="00172754"/>
    <w:rsid w:val="001809E1"/>
    <w:rsid w:val="0018201F"/>
    <w:rsid w:val="00184FE2"/>
    <w:rsid w:val="001864F9"/>
    <w:rsid w:val="00191B3A"/>
    <w:rsid w:val="001B1D17"/>
    <w:rsid w:val="001C1FE5"/>
    <w:rsid w:val="001C232A"/>
    <w:rsid w:val="001C591B"/>
    <w:rsid w:val="001D04AA"/>
    <w:rsid w:val="001D5386"/>
    <w:rsid w:val="001D5592"/>
    <w:rsid w:val="001D72C9"/>
    <w:rsid w:val="001E1648"/>
    <w:rsid w:val="001E4727"/>
    <w:rsid w:val="001E66EA"/>
    <w:rsid w:val="001F7EDD"/>
    <w:rsid w:val="002009BE"/>
    <w:rsid w:val="00202DE3"/>
    <w:rsid w:val="0020371E"/>
    <w:rsid w:val="00203D2F"/>
    <w:rsid w:val="00205E02"/>
    <w:rsid w:val="00205E4D"/>
    <w:rsid w:val="00206C80"/>
    <w:rsid w:val="0021176D"/>
    <w:rsid w:val="00225350"/>
    <w:rsid w:val="002271D6"/>
    <w:rsid w:val="002319D7"/>
    <w:rsid w:val="00233472"/>
    <w:rsid w:val="002335FD"/>
    <w:rsid w:val="00246CA0"/>
    <w:rsid w:val="0025370A"/>
    <w:rsid w:val="002558BF"/>
    <w:rsid w:val="002577DE"/>
    <w:rsid w:val="00260522"/>
    <w:rsid w:val="002629E8"/>
    <w:rsid w:val="002752EA"/>
    <w:rsid w:val="002757AE"/>
    <w:rsid w:val="00277242"/>
    <w:rsid w:val="0028098E"/>
    <w:rsid w:val="00284034"/>
    <w:rsid w:val="0028634D"/>
    <w:rsid w:val="00287A33"/>
    <w:rsid w:val="00294115"/>
    <w:rsid w:val="00294353"/>
    <w:rsid w:val="00294374"/>
    <w:rsid w:val="0029743A"/>
    <w:rsid w:val="002A2F16"/>
    <w:rsid w:val="002B1FDE"/>
    <w:rsid w:val="002B2CCE"/>
    <w:rsid w:val="002B5324"/>
    <w:rsid w:val="002C08F0"/>
    <w:rsid w:val="002C6085"/>
    <w:rsid w:val="002C7790"/>
    <w:rsid w:val="002C795E"/>
    <w:rsid w:val="002D31B0"/>
    <w:rsid w:val="002D33BA"/>
    <w:rsid w:val="002E1E67"/>
    <w:rsid w:val="002E3223"/>
    <w:rsid w:val="002E68CD"/>
    <w:rsid w:val="002F2E00"/>
    <w:rsid w:val="002F30BB"/>
    <w:rsid w:val="00302AE1"/>
    <w:rsid w:val="0030708C"/>
    <w:rsid w:val="00315C19"/>
    <w:rsid w:val="003278AF"/>
    <w:rsid w:val="00335A12"/>
    <w:rsid w:val="00352F95"/>
    <w:rsid w:val="00353C76"/>
    <w:rsid w:val="00357573"/>
    <w:rsid w:val="00360085"/>
    <w:rsid w:val="00371FDB"/>
    <w:rsid w:val="00372513"/>
    <w:rsid w:val="00375EDE"/>
    <w:rsid w:val="00376C17"/>
    <w:rsid w:val="0037754B"/>
    <w:rsid w:val="003867C6"/>
    <w:rsid w:val="00387D35"/>
    <w:rsid w:val="003A0ED3"/>
    <w:rsid w:val="003A1BB9"/>
    <w:rsid w:val="003A40F8"/>
    <w:rsid w:val="003A55C8"/>
    <w:rsid w:val="003A7698"/>
    <w:rsid w:val="003B3A00"/>
    <w:rsid w:val="003D3931"/>
    <w:rsid w:val="003D48C0"/>
    <w:rsid w:val="003D4FA7"/>
    <w:rsid w:val="003D6C0A"/>
    <w:rsid w:val="003D79A8"/>
    <w:rsid w:val="003E165F"/>
    <w:rsid w:val="003E5BE0"/>
    <w:rsid w:val="003E60B5"/>
    <w:rsid w:val="003E78A1"/>
    <w:rsid w:val="003F0100"/>
    <w:rsid w:val="003F02B8"/>
    <w:rsid w:val="004011A6"/>
    <w:rsid w:val="00402704"/>
    <w:rsid w:val="00402F8D"/>
    <w:rsid w:val="00406675"/>
    <w:rsid w:val="00407BBF"/>
    <w:rsid w:val="00412124"/>
    <w:rsid w:val="00420398"/>
    <w:rsid w:val="0042384A"/>
    <w:rsid w:val="0042644D"/>
    <w:rsid w:val="00435784"/>
    <w:rsid w:val="004433FA"/>
    <w:rsid w:val="00443D67"/>
    <w:rsid w:val="004525A1"/>
    <w:rsid w:val="004529C4"/>
    <w:rsid w:val="00457D77"/>
    <w:rsid w:val="00463F77"/>
    <w:rsid w:val="004659B5"/>
    <w:rsid w:val="00470D61"/>
    <w:rsid w:val="00476473"/>
    <w:rsid w:val="0048246C"/>
    <w:rsid w:val="00487942"/>
    <w:rsid w:val="00487CF0"/>
    <w:rsid w:val="00493D5C"/>
    <w:rsid w:val="004A1DB5"/>
    <w:rsid w:val="004A1F6C"/>
    <w:rsid w:val="004A37EF"/>
    <w:rsid w:val="004B5BA8"/>
    <w:rsid w:val="004B5F37"/>
    <w:rsid w:val="004D1E78"/>
    <w:rsid w:val="004D3D87"/>
    <w:rsid w:val="004D5124"/>
    <w:rsid w:val="004D75C8"/>
    <w:rsid w:val="004E22C9"/>
    <w:rsid w:val="004E5584"/>
    <w:rsid w:val="004F1BA9"/>
    <w:rsid w:val="004F7C9E"/>
    <w:rsid w:val="0050061D"/>
    <w:rsid w:val="00502074"/>
    <w:rsid w:val="00502514"/>
    <w:rsid w:val="00502EFA"/>
    <w:rsid w:val="00503BC2"/>
    <w:rsid w:val="00504EDC"/>
    <w:rsid w:val="00506A04"/>
    <w:rsid w:val="005160D8"/>
    <w:rsid w:val="0051631E"/>
    <w:rsid w:val="00522E14"/>
    <w:rsid w:val="005255BB"/>
    <w:rsid w:val="00526945"/>
    <w:rsid w:val="00526F81"/>
    <w:rsid w:val="00527B89"/>
    <w:rsid w:val="00531D07"/>
    <w:rsid w:val="005357F8"/>
    <w:rsid w:val="00541656"/>
    <w:rsid w:val="00541EA9"/>
    <w:rsid w:val="00546A42"/>
    <w:rsid w:val="00550AE8"/>
    <w:rsid w:val="00567C84"/>
    <w:rsid w:val="00567CD2"/>
    <w:rsid w:val="00572D4D"/>
    <w:rsid w:val="00585571"/>
    <w:rsid w:val="0059351A"/>
    <w:rsid w:val="005A52EA"/>
    <w:rsid w:val="005B2136"/>
    <w:rsid w:val="005B4CD1"/>
    <w:rsid w:val="005C1911"/>
    <w:rsid w:val="005D3E79"/>
    <w:rsid w:val="005D3F06"/>
    <w:rsid w:val="005D6E43"/>
    <w:rsid w:val="005E1CAB"/>
    <w:rsid w:val="005E7BBE"/>
    <w:rsid w:val="005F395C"/>
    <w:rsid w:val="00601361"/>
    <w:rsid w:val="0060149E"/>
    <w:rsid w:val="00601959"/>
    <w:rsid w:val="00602AF7"/>
    <w:rsid w:val="00606672"/>
    <w:rsid w:val="00612679"/>
    <w:rsid w:val="0061388E"/>
    <w:rsid w:val="00613EC4"/>
    <w:rsid w:val="0061581C"/>
    <w:rsid w:val="006204C0"/>
    <w:rsid w:val="006244B4"/>
    <w:rsid w:val="00625702"/>
    <w:rsid w:val="00627681"/>
    <w:rsid w:val="00627B00"/>
    <w:rsid w:val="00631028"/>
    <w:rsid w:val="00631486"/>
    <w:rsid w:val="006326BA"/>
    <w:rsid w:val="006354F0"/>
    <w:rsid w:val="00637A70"/>
    <w:rsid w:val="00640406"/>
    <w:rsid w:val="00641B0F"/>
    <w:rsid w:val="006435A9"/>
    <w:rsid w:val="00644269"/>
    <w:rsid w:val="006457E2"/>
    <w:rsid w:val="006533BB"/>
    <w:rsid w:val="00653C70"/>
    <w:rsid w:val="00655E15"/>
    <w:rsid w:val="0065648A"/>
    <w:rsid w:val="0065723A"/>
    <w:rsid w:val="00662763"/>
    <w:rsid w:val="00663230"/>
    <w:rsid w:val="00663AB7"/>
    <w:rsid w:val="00664523"/>
    <w:rsid w:val="006662BE"/>
    <w:rsid w:val="00671C06"/>
    <w:rsid w:val="006741E8"/>
    <w:rsid w:val="00676522"/>
    <w:rsid w:val="006829A7"/>
    <w:rsid w:val="00684233"/>
    <w:rsid w:val="00684F00"/>
    <w:rsid w:val="00686E6C"/>
    <w:rsid w:val="00696FDE"/>
    <w:rsid w:val="006A485B"/>
    <w:rsid w:val="006A4AA0"/>
    <w:rsid w:val="006A500B"/>
    <w:rsid w:val="006A5408"/>
    <w:rsid w:val="006A71E0"/>
    <w:rsid w:val="006B56DC"/>
    <w:rsid w:val="006B5ADB"/>
    <w:rsid w:val="006B5B4C"/>
    <w:rsid w:val="006B6438"/>
    <w:rsid w:val="006C011D"/>
    <w:rsid w:val="006C083D"/>
    <w:rsid w:val="006C661C"/>
    <w:rsid w:val="006D4910"/>
    <w:rsid w:val="006D6295"/>
    <w:rsid w:val="006E13DA"/>
    <w:rsid w:val="006F3E78"/>
    <w:rsid w:val="006F64C0"/>
    <w:rsid w:val="006F67EA"/>
    <w:rsid w:val="00703BEB"/>
    <w:rsid w:val="00704E62"/>
    <w:rsid w:val="00714F6A"/>
    <w:rsid w:val="00715288"/>
    <w:rsid w:val="00726BF8"/>
    <w:rsid w:val="00733929"/>
    <w:rsid w:val="007341BD"/>
    <w:rsid w:val="0073438F"/>
    <w:rsid w:val="00735110"/>
    <w:rsid w:val="00740AC4"/>
    <w:rsid w:val="00757B08"/>
    <w:rsid w:val="0076033A"/>
    <w:rsid w:val="0076424B"/>
    <w:rsid w:val="00765D2A"/>
    <w:rsid w:val="00775F88"/>
    <w:rsid w:val="0077789A"/>
    <w:rsid w:val="00783C42"/>
    <w:rsid w:val="0078410A"/>
    <w:rsid w:val="00786C8C"/>
    <w:rsid w:val="007913D5"/>
    <w:rsid w:val="007A2607"/>
    <w:rsid w:val="007B21B9"/>
    <w:rsid w:val="007E155C"/>
    <w:rsid w:val="007E1C23"/>
    <w:rsid w:val="007E1E72"/>
    <w:rsid w:val="007E5763"/>
    <w:rsid w:val="007F1862"/>
    <w:rsid w:val="007F2166"/>
    <w:rsid w:val="007F2C44"/>
    <w:rsid w:val="007F42C4"/>
    <w:rsid w:val="007F4578"/>
    <w:rsid w:val="00810BBE"/>
    <w:rsid w:val="00813D85"/>
    <w:rsid w:val="00815B94"/>
    <w:rsid w:val="00823CB5"/>
    <w:rsid w:val="008265F4"/>
    <w:rsid w:val="00826752"/>
    <w:rsid w:val="00832E06"/>
    <w:rsid w:val="00834939"/>
    <w:rsid w:val="00836675"/>
    <w:rsid w:val="0083744D"/>
    <w:rsid w:val="008401F2"/>
    <w:rsid w:val="00844944"/>
    <w:rsid w:val="00851914"/>
    <w:rsid w:val="00855119"/>
    <w:rsid w:val="00856922"/>
    <w:rsid w:val="00860083"/>
    <w:rsid w:val="00860642"/>
    <w:rsid w:val="0086416A"/>
    <w:rsid w:val="0086484D"/>
    <w:rsid w:val="008657F6"/>
    <w:rsid w:val="00866E72"/>
    <w:rsid w:val="00867095"/>
    <w:rsid w:val="0086724A"/>
    <w:rsid w:val="00867311"/>
    <w:rsid w:val="008749DE"/>
    <w:rsid w:val="00886750"/>
    <w:rsid w:val="00887B85"/>
    <w:rsid w:val="008929FA"/>
    <w:rsid w:val="008941F7"/>
    <w:rsid w:val="008958A5"/>
    <w:rsid w:val="008962E3"/>
    <w:rsid w:val="008B0DE2"/>
    <w:rsid w:val="008B3546"/>
    <w:rsid w:val="008B56E9"/>
    <w:rsid w:val="008C1CB1"/>
    <w:rsid w:val="008C3779"/>
    <w:rsid w:val="008C7634"/>
    <w:rsid w:val="008E19EE"/>
    <w:rsid w:val="008E443D"/>
    <w:rsid w:val="008E7A33"/>
    <w:rsid w:val="008F056F"/>
    <w:rsid w:val="008F1EF9"/>
    <w:rsid w:val="008F420E"/>
    <w:rsid w:val="00905C5E"/>
    <w:rsid w:val="009065A1"/>
    <w:rsid w:val="00913406"/>
    <w:rsid w:val="00923599"/>
    <w:rsid w:val="00924CCB"/>
    <w:rsid w:val="00924FF8"/>
    <w:rsid w:val="009265B3"/>
    <w:rsid w:val="00926995"/>
    <w:rsid w:val="009310E4"/>
    <w:rsid w:val="00931C3C"/>
    <w:rsid w:val="009336BB"/>
    <w:rsid w:val="00945732"/>
    <w:rsid w:val="00964E43"/>
    <w:rsid w:val="00964F96"/>
    <w:rsid w:val="0096710C"/>
    <w:rsid w:val="00970498"/>
    <w:rsid w:val="0097259C"/>
    <w:rsid w:val="009738AE"/>
    <w:rsid w:val="00976ABE"/>
    <w:rsid w:val="00977DB6"/>
    <w:rsid w:val="00985430"/>
    <w:rsid w:val="0099082E"/>
    <w:rsid w:val="00991B1B"/>
    <w:rsid w:val="0099703D"/>
    <w:rsid w:val="009A02A7"/>
    <w:rsid w:val="009A1717"/>
    <w:rsid w:val="009B02F5"/>
    <w:rsid w:val="009B1F6C"/>
    <w:rsid w:val="009B22BB"/>
    <w:rsid w:val="009B4D42"/>
    <w:rsid w:val="009B61A4"/>
    <w:rsid w:val="009C118A"/>
    <w:rsid w:val="009C1934"/>
    <w:rsid w:val="009C34FE"/>
    <w:rsid w:val="009C5DD4"/>
    <w:rsid w:val="009C62A7"/>
    <w:rsid w:val="009D04C3"/>
    <w:rsid w:val="009D11A1"/>
    <w:rsid w:val="009E16B2"/>
    <w:rsid w:val="009E2AEE"/>
    <w:rsid w:val="009E41F8"/>
    <w:rsid w:val="009E7013"/>
    <w:rsid w:val="009F1032"/>
    <w:rsid w:val="009F3487"/>
    <w:rsid w:val="00A015D6"/>
    <w:rsid w:val="00A016A6"/>
    <w:rsid w:val="00A060BA"/>
    <w:rsid w:val="00A13EAC"/>
    <w:rsid w:val="00A21C81"/>
    <w:rsid w:val="00A223AA"/>
    <w:rsid w:val="00A22A30"/>
    <w:rsid w:val="00A3019C"/>
    <w:rsid w:val="00A307A0"/>
    <w:rsid w:val="00A31BF6"/>
    <w:rsid w:val="00A3309B"/>
    <w:rsid w:val="00A37E05"/>
    <w:rsid w:val="00A44A0F"/>
    <w:rsid w:val="00A45623"/>
    <w:rsid w:val="00A46EB5"/>
    <w:rsid w:val="00A519D6"/>
    <w:rsid w:val="00A53FD0"/>
    <w:rsid w:val="00A562BC"/>
    <w:rsid w:val="00A60258"/>
    <w:rsid w:val="00A61BB9"/>
    <w:rsid w:val="00A66681"/>
    <w:rsid w:val="00A66C0B"/>
    <w:rsid w:val="00A738F9"/>
    <w:rsid w:val="00A758D8"/>
    <w:rsid w:val="00A7760A"/>
    <w:rsid w:val="00A778EF"/>
    <w:rsid w:val="00A83286"/>
    <w:rsid w:val="00A84E3F"/>
    <w:rsid w:val="00A85F10"/>
    <w:rsid w:val="00A9614B"/>
    <w:rsid w:val="00A963DF"/>
    <w:rsid w:val="00AA174F"/>
    <w:rsid w:val="00AA1DD7"/>
    <w:rsid w:val="00AA2DF4"/>
    <w:rsid w:val="00AB06BE"/>
    <w:rsid w:val="00AB239C"/>
    <w:rsid w:val="00AC04E2"/>
    <w:rsid w:val="00AC3A5D"/>
    <w:rsid w:val="00AD305D"/>
    <w:rsid w:val="00AD7F50"/>
    <w:rsid w:val="00AE3227"/>
    <w:rsid w:val="00AE6880"/>
    <w:rsid w:val="00AF1349"/>
    <w:rsid w:val="00AF1CC6"/>
    <w:rsid w:val="00AF1D70"/>
    <w:rsid w:val="00AF2636"/>
    <w:rsid w:val="00AF3D19"/>
    <w:rsid w:val="00AF4F29"/>
    <w:rsid w:val="00AF52D2"/>
    <w:rsid w:val="00AF75BD"/>
    <w:rsid w:val="00B026D5"/>
    <w:rsid w:val="00B050BB"/>
    <w:rsid w:val="00B12746"/>
    <w:rsid w:val="00B141D4"/>
    <w:rsid w:val="00B15352"/>
    <w:rsid w:val="00B163ED"/>
    <w:rsid w:val="00B2243A"/>
    <w:rsid w:val="00B379CA"/>
    <w:rsid w:val="00B45D0E"/>
    <w:rsid w:val="00B465D3"/>
    <w:rsid w:val="00B500AE"/>
    <w:rsid w:val="00B5477C"/>
    <w:rsid w:val="00B5522B"/>
    <w:rsid w:val="00B56C21"/>
    <w:rsid w:val="00B64356"/>
    <w:rsid w:val="00B656B6"/>
    <w:rsid w:val="00B73F94"/>
    <w:rsid w:val="00B7489A"/>
    <w:rsid w:val="00B764E5"/>
    <w:rsid w:val="00B77F12"/>
    <w:rsid w:val="00B83794"/>
    <w:rsid w:val="00B84425"/>
    <w:rsid w:val="00B8452B"/>
    <w:rsid w:val="00B872AD"/>
    <w:rsid w:val="00B87358"/>
    <w:rsid w:val="00BA05E8"/>
    <w:rsid w:val="00BA351C"/>
    <w:rsid w:val="00BA5210"/>
    <w:rsid w:val="00BA6936"/>
    <w:rsid w:val="00BB5025"/>
    <w:rsid w:val="00BB7031"/>
    <w:rsid w:val="00BB7CF8"/>
    <w:rsid w:val="00BC4315"/>
    <w:rsid w:val="00BC79FA"/>
    <w:rsid w:val="00BE5F14"/>
    <w:rsid w:val="00BE65BC"/>
    <w:rsid w:val="00BF035D"/>
    <w:rsid w:val="00BF06D1"/>
    <w:rsid w:val="00BF0906"/>
    <w:rsid w:val="00BF0BF2"/>
    <w:rsid w:val="00BF14CC"/>
    <w:rsid w:val="00BF2471"/>
    <w:rsid w:val="00BF7D4B"/>
    <w:rsid w:val="00C04362"/>
    <w:rsid w:val="00C12299"/>
    <w:rsid w:val="00C15433"/>
    <w:rsid w:val="00C2000D"/>
    <w:rsid w:val="00C402A1"/>
    <w:rsid w:val="00C4185D"/>
    <w:rsid w:val="00C45679"/>
    <w:rsid w:val="00C45FEA"/>
    <w:rsid w:val="00C5064F"/>
    <w:rsid w:val="00C526FE"/>
    <w:rsid w:val="00C540FD"/>
    <w:rsid w:val="00C54F1C"/>
    <w:rsid w:val="00C55E9E"/>
    <w:rsid w:val="00C6615D"/>
    <w:rsid w:val="00C70CB3"/>
    <w:rsid w:val="00C7140A"/>
    <w:rsid w:val="00C72B4D"/>
    <w:rsid w:val="00C76437"/>
    <w:rsid w:val="00C76F26"/>
    <w:rsid w:val="00C777E8"/>
    <w:rsid w:val="00C80762"/>
    <w:rsid w:val="00C90AFA"/>
    <w:rsid w:val="00C91349"/>
    <w:rsid w:val="00C943D2"/>
    <w:rsid w:val="00C9466D"/>
    <w:rsid w:val="00C94A3F"/>
    <w:rsid w:val="00C97943"/>
    <w:rsid w:val="00CA1ACE"/>
    <w:rsid w:val="00CA4988"/>
    <w:rsid w:val="00CB2EC2"/>
    <w:rsid w:val="00CB548B"/>
    <w:rsid w:val="00CB763C"/>
    <w:rsid w:val="00CC1126"/>
    <w:rsid w:val="00CC79E8"/>
    <w:rsid w:val="00CD11D6"/>
    <w:rsid w:val="00CD1411"/>
    <w:rsid w:val="00CD3E74"/>
    <w:rsid w:val="00CD4997"/>
    <w:rsid w:val="00CE0A93"/>
    <w:rsid w:val="00CE2938"/>
    <w:rsid w:val="00CE38EE"/>
    <w:rsid w:val="00CE79D2"/>
    <w:rsid w:val="00CF2ABC"/>
    <w:rsid w:val="00CF58EB"/>
    <w:rsid w:val="00CF7948"/>
    <w:rsid w:val="00D0039A"/>
    <w:rsid w:val="00D01875"/>
    <w:rsid w:val="00D036C8"/>
    <w:rsid w:val="00D06644"/>
    <w:rsid w:val="00D06E66"/>
    <w:rsid w:val="00D104B1"/>
    <w:rsid w:val="00D22678"/>
    <w:rsid w:val="00D252CC"/>
    <w:rsid w:val="00D2602F"/>
    <w:rsid w:val="00D2774C"/>
    <w:rsid w:val="00D30B05"/>
    <w:rsid w:val="00D46F38"/>
    <w:rsid w:val="00D50F9F"/>
    <w:rsid w:val="00D55478"/>
    <w:rsid w:val="00D56F5C"/>
    <w:rsid w:val="00D64649"/>
    <w:rsid w:val="00D669EA"/>
    <w:rsid w:val="00D72948"/>
    <w:rsid w:val="00D7590E"/>
    <w:rsid w:val="00D80A0C"/>
    <w:rsid w:val="00D91103"/>
    <w:rsid w:val="00D9127F"/>
    <w:rsid w:val="00D93F60"/>
    <w:rsid w:val="00D95B20"/>
    <w:rsid w:val="00DA1406"/>
    <w:rsid w:val="00DA2F9B"/>
    <w:rsid w:val="00DA3D6F"/>
    <w:rsid w:val="00DA3EA5"/>
    <w:rsid w:val="00DA5E65"/>
    <w:rsid w:val="00DB1A1F"/>
    <w:rsid w:val="00DB61BD"/>
    <w:rsid w:val="00DC1F39"/>
    <w:rsid w:val="00DC25FF"/>
    <w:rsid w:val="00DC39A0"/>
    <w:rsid w:val="00DC3A23"/>
    <w:rsid w:val="00DC501B"/>
    <w:rsid w:val="00DC7F80"/>
    <w:rsid w:val="00DD01D9"/>
    <w:rsid w:val="00DD2317"/>
    <w:rsid w:val="00DE4493"/>
    <w:rsid w:val="00E00665"/>
    <w:rsid w:val="00E03A60"/>
    <w:rsid w:val="00E11E8E"/>
    <w:rsid w:val="00E12DA7"/>
    <w:rsid w:val="00E25210"/>
    <w:rsid w:val="00E25C25"/>
    <w:rsid w:val="00E26600"/>
    <w:rsid w:val="00E27F26"/>
    <w:rsid w:val="00E312CF"/>
    <w:rsid w:val="00E32F92"/>
    <w:rsid w:val="00E352B1"/>
    <w:rsid w:val="00E35707"/>
    <w:rsid w:val="00E35FDD"/>
    <w:rsid w:val="00E442FD"/>
    <w:rsid w:val="00E50ED1"/>
    <w:rsid w:val="00E57786"/>
    <w:rsid w:val="00E6462F"/>
    <w:rsid w:val="00E65FD4"/>
    <w:rsid w:val="00E722E4"/>
    <w:rsid w:val="00E74512"/>
    <w:rsid w:val="00E7649A"/>
    <w:rsid w:val="00E801A1"/>
    <w:rsid w:val="00E83BD1"/>
    <w:rsid w:val="00E87C9A"/>
    <w:rsid w:val="00E944E8"/>
    <w:rsid w:val="00E948F3"/>
    <w:rsid w:val="00E96483"/>
    <w:rsid w:val="00EA0953"/>
    <w:rsid w:val="00EA5AD1"/>
    <w:rsid w:val="00EA5FCC"/>
    <w:rsid w:val="00EA65B0"/>
    <w:rsid w:val="00EA77B5"/>
    <w:rsid w:val="00EB54FB"/>
    <w:rsid w:val="00EB680F"/>
    <w:rsid w:val="00EC112A"/>
    <w:rsid w:val="00EC1820"/>
    <w:rsid w:val="00EC439E"/>
    <w:rsid w:val="00EC71C1"/>
    <w:rsid w:val="00EC790D"/>
    <w:rsid w:val="00ED4F07"/>
    <w:rsid w:val="00ED72DE"/>
    <w:rsid w:val="00EE2ADF"/>
    <w:rsid w:val="00EE455F"/>
    <w:rsid w:val="00EE7F8D"/>
    <w:rsid w:val="00EF74F5"/>
    <w:rsid w:val="00F00CE2"/>
    <w:rsid w:val="00F00FD8"/>
    <w:rsid w:val="00F03BC9"/>
    <w:rsid w:val="00F04B58"/>
    <w:rsid w:val="00F10298"/>
    <w:rsid w:val="00F11A16"/>
    <w:rsid w:val="00F12187"/>
    <w:rsid w:val="00F12F69"/>
    <w:rsid w:val="00F24201"/>
    <w:rsid w:val="00F24B09"/>
    <w:rsid w:val="00F3021B"/>
    <w:rsid w:val="00F328E2"/>
    <w:rsid w:val="00F32FAA"/>
    <w:rsid w:val="00F378FD"/>
    <w:rsid w:val="00F37D68"/>
    <w:rsid w:val="00F40DE8"/>
    <w:rsid w:val="00F437C0"/>
    <w:rsid w:val="00F45CBD"/>
    <w:rsid w:val="00F46E2A"/>
    <w:rsid w:val="00F50241"/>
    <w:rsid w:val="00F503F3"/>
    <w:rsid w:val="00F5094F"/>
    <w:rsid w:val="00F558C5"/>
    <w:rsid w:val="00F61508"/>
    <w:rsid w:val="00F6193F"/>
    <w:rsid w:val="00F74070"/>
    <w:rsid w:val="00F82C83"/>
    <w:rsid w:val="00F83610"/>
    <w:rsid w:val="00F83DDE"/>
    <w:rsid w:val="00F863DE"/>
    <w:rsid w:val="00F869AA"/>
    <w:rsid w:val="00F86CAD"/>
    <w:rsid w:val="00F87581"/>
    <w:rsid w:val="00F87851"/>
    <w:rsid w:val="00F9121B"/>
    <w:rsid w:val="00F93788"/>
    <w:rsid w:val="00F951CD"/>
    <w:rsid w:val="00F95487"/>
    <w:rsid w:val="00F956FF"/>
    <w:rsid w:val="00FA317C"/>
    <w:rsid w:val="00FB7138"/>
    <w:rsid w:val="00FB7863"/>
    <w:rsid w:val="00FC33D2"/>
    <w:rsid w:val="00FD1878"/>
    <w:rsid w:val="00FE7523"/>
    <w:rsid w:val="00FF09C8"/>
    <w:rsid w:val="00FF0C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8DBA2"/>
  <w15:docId w15:val="{D3434284-CB2E-478B-8E93-FE1ED4555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929"/>
    <w:pPr>
      <w:jc w:val="both"/>
    </w:pPr>
    <w:rPr>
      <w:sz w:val="24"/>
      <w:lang w:val="es-ES_tradnl"/>
    </w:rPr>
  </w:style>
  <w:style w:type="paragraph" w:styleId="Ttulo1">
    <w:name w:val="heading 1"/>
    <w:basedOn w:val="Normal"/>
    <w:next w:val="Normal"/>
    <w:link w:val="Ttulo1Car"/>
    <w:uiPriority w:val="9"/>
    <w:qFormat/>
    <w:rsid w:val="00022968"/>
    <w:pPr>
      <w:keepNext/>
      <w:keepLines/>
      <w:spacing w:before="480"/>
      <w:outlineLvl w:val="0"/>
    </w:pPr>
    <w:rPr>
      <w:rFonts w:ascii="Cambria" w:hAnsi="Cambria"/>
      <w:b/>
      <w:bCs/>
      <w:color w:val="365F91"/>
      <w:sz w:val="28"/>
      <w:szCs w:val="28"/>
    </w:rPr>
  </w:style>
  <w:style w:type="paragraph" w:styleId="Ttulo2">
    <w:name w:val="heading 2"/>
    <w:basedOn w:val="Normal"/>
    <w:next w:val="Normal"/>
    <w:qFormat/>
    <w:rsid w:val="00504EDC"/>
    <w:pPr>
      <w:keepNext/>
      <w:spacing w:line="360" w:lineRule="auto"/>
      <w:outlineLvl w:val="1"/>
    </w:pPr>
    <w:rPr>
      <w:b/>
      <w:bCs/>
      <w:sz w:val="28"/>
      <w:szCs w:val="28"/>
      <w:lang w:val="es-ES"/>
    </w:rPr>
  </w:style>
  <w:style w:type="paragraph" w:styleId="Ttulo3">
    <w:name w:val="heading 3"/>
    <w:basedOn w:val="Normal"/>
    <w:next w:val="Normal"/>
    <w:link w:val="Ttulo3Car"/>
    <w:qFormat/>
    <w:rsid w:val="00022968"/>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022968"/>
    <w:pPr>
      <w:keepNext/>
      <w:spacing w:before="240" w:after="60"/>
      <w:outlineLvl w:val="3"/>
    </w:pPr>
    <w:rPr>
      <w:b/>
      <w:bCs/>
      <w:sz w:val="28"/>
      <w:szCs w:val="28"/>
    </w:rPr>
  </w:style>
  <w:style w:type="paragraph" w:styleId="Ttulo5">
    <w:name w:val="heading 5"/>
    <w:basedOn w:val="Normal"/>
    <w:next w:val="Normal"/>
    <w:link w:val="Ttulo5Car"/>
    <w:qFormat/>
    <w:rsid w:val="00022968"/>
    <w:pPr>
      <w:spacing w:before="240" w:after="60"/>
      <w:outlineLvl w:val="4"/>
    </w:pPr>
    <w:rPr>
      <w:b/>
      <w:bCs/>
      <w:i/>
      <w:iCs/>
      <w:sz w:val="26"/>
      <w:szCs w:val="26"/>
    </w:rPr>
  </w:style>
  <w:style w:type="paragraph" w:styleId="Ttulo6">
    <w:name w:val="heading 6"/>
    <w:basedOn w:val="Normal"/>
    <w:link w:val="Ttulo6Car"/>
    <w:qFormat/>
    <w:rsid w:val="00022968"/>
    <w:pPr>
      <w:spacing w:before="100" w:beforeAutospacing="1" w:after="100" w:afterAutospacing="1"/>
      <w:jc w:val="left"/>
      <w:outlineLvl w:val="5"/>
    </w:pPr>
    <w:rPr>
      <w:b/>
      <w:bCs/>
      <w:sz w:val="15"/>
      <w:szCs w:val="15"/>
      <w:lang w:val="es-ES"/>
    </w:rPr>
  </w:style>
  <w:style w:type="paragraph" w:styleId="Ttulo7">
    <w:name w:val="heading 7"/>
    <w:basedOn w:val="Normal"/>
    <w:next w:val="Normal"/>
    <w:link w:val="Ttulo7Car"/>
    <w:qFormat/>
    <w:rsid w:val="00022968"/>
    <w:pPr>
      <w:spacing w:before="240" w:after="60"/>
      <w:outlineLvl w:val="6"/>
    </w:pPr>
    <w:rPr>
      <w:szCs w:val="24"/>
    </w:rPr>
  </w:style>
  <w:style w:type="paragraph" w:styleId="Ttulo8">
    <w:name w:val="heading 8"/>
    <w:basedOn w:val="Normal"/>
    <w:next w:val="Normal"/>
    <w:link w:val="Ttulo8Car"/>
    <w:qFormat/>
    <w:rsid w:val="00022968"/>
    <w:pPr>
      <w:spacing w:before="240" w:after="60"/>
      <w:outlineLvl w:val="7"/>
    </w:pPr>
    <w:rPr>
      <w:i/>
      <w:iCs/>
      <w:szCs w:val="24"/>
    </w:rPr>
  </w:style>
  <w:style w:type="paragraph" w:styleId="Ttulo9">
    <w:name w:val="heading 9"/>
    <w:basedOn w:val="Normal"/>
    <w:next w:val="Normal"/>
    <w:link w:val="Ttulo9Car"/>
    <w:qFormat/>
    <w:rsid w:val="00022968"/>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33929"/>
    <w:pPr>
      <w:ind w:left="3686"/>
    </w:pPr>
  </w:style>
  <w:style w:type="paragraph" w:styleId="Encabezado">
    <w:name w:val="header"/>
    <w:basedOn w:val="Normal"/>
    <w:link w:val="EncabezadoCar"/>
    <w:rsid w:val="00733929"/>
    <w:pPr>
      <w:tabs>
        <w:tab w:val="center" w:pos="4419"/>
        <w:tab w:val="right" w:pos="8838"/>
      </w:tabs>
    </w:pPr>
  </w:style>
  <w:style w:type="paragraph" w:styleId="Piedepgina">
    <w:name w:val="footer"/>
    <w:basedOn w:val="Normal"/>
    <w:rsid w:val="00733929"/>
    <w:pPr>
      <w:tabs>
        <w:tab w:val="center" w:pos="4419"/>
        <w:tab w:val="right" w:pos="8838"/>
      </w:tabs>
    </w:pPr>
  </w:style>
  <w:style w:type="character" w:styleId="Nmerodepgina">
    <w:name w:val="page number"/>
    <w:basedOn w:val="Fuentedeprrafopredeter"/>
    <w:rsid w:val="00733929"/>
  </w:style>
  <w:style w:type="paragraph" w:styleId="Sangra2detindependiente">
    <w:name w:val="Body Text Indent 2"/>
    <w:basedOn w:val="Normal"/>
    <w:rsid w:val="00733929"/>
    <w:pPr>
      <w:ind w:left="720" w:hanging="720"/>
      <w:jc w:val="left"/>
    </w:pPr>
    <w:rPr>
      <w:rFonts w:ascii="Arial" w:hAnsi="Arial"/>
      <w:szCs w:val="24"/>
      <w:lang w:val="es-ES"/>
    </w:rPr>
  </w:style>
  <w:style w:type="paragraph" w:styleId="Ttulo">
    <w:name w:val="Title"/>
    <w:basedOn w:val="Normal"/>
    <w:link w:val="TtuloCar"/>
    <w:qFormat/>
    <w:rsid w:val="00627681"/>
    <w:pPr>
      <w:spacing w:line="360" w:lineRule="auto"/>
      <w:jc w:val="center"/>
    </w:pPr>
    <w:rPr>
      <w:b/>
      <w:sz w:val="28"/>
      <w:szCs w:val="28"/>
      <w:u w:val="single"/>
    </w:rPr>
  </w:style>
  <w:style w:type="paragraph" w:styleId="Textoindependiente">
    <w:name w:val="Body Text"/>
    <w:basedOn w:val="Normal"/>
    <w:rsid w:val="00504EDC"/>
    <w:pPr>
      <w:spacing w:after="120"/>
    </w:pPr>
  </w:style>
  <w:style w:type="paragraph" w:styleId="Textoindependiente2">
    <w:name w:val="Body Text 2"/>
    <w:basedOn w:val="Normal"/>
    <w:rsid w:val="00887B85"/>
    <w:pPr>
      <w:spacing w:after="120" w:line="480" w:lineRule="auto"/>
    </w:pPr>
  </w:style>
  <w:style w:type="paragraph" w:styleId="Textodeglobo">
    <w:name w:val="Balloon Text"/>
    <w:basedOn w:val="Normal"/>
    <w:semiHidden/>
    <w:rsid w:val="0078410A"/>
    <w:rPr>
      <w:rFonts w:ascii="Tahoma" w:hAnsi="Tahoma" w:cs="Tahoma"/>
      <w:sz w:val="16"/>
      <w:szCs w:val="16"/>
    </w:rPr>
  </w:style>
  <w:style w:type="paragraph" w:styleId="NormalWeb">
    <w:name w:val="Normal (Web)"/>
    <w:basedOn w:val="Normal"/>
    <w:uiPriority w:val="99"/>
    <w:unhideWhenUsed/>
    <w:rsid w:val="00AF3D19"/>
    <w:pPr>
      <w:spacing w:before="100" w:beforeAutospacing="1" w:after="100" w:afterAutospacing="1"/>
      <w:jc w:val="left"/>
    </w:pPr>
    <w:rPr>
      <w:szCs w:val="24"/>
      <w:lang w:val="es-AR" w:eastAsia="es-AR"/>
    </w:rPr>
  </w:style>
  <w:style w:type="character" w:customStyle="1" w:styleId="apple-converted-space">
    <w:name w:val="apple-converted-space"/>
    <w:basedOn w:val="Fuentedeprrafopredeter"/>
    <w:rsid w:val="00B83794"/>
  </w:style>
  <w:style w:type="character" w:styleId="Textoennegrita">
    <w:name w:val="Strong"/>
    <w:qFormat/>
    <w:rsid w:val="00B83794"/>
    <w:rPr>
      <w:b/>
      <w:bCs/>
    </w:rPr>
  </w:style>
  <w:style w:type="character" w:customStyle="1" w:styleId="EncabezadoCar">
    <w:name w:val="Encabezado Car"/>
    <w:link w:val="Encabezado"/>
    <w:rsid w:val="004B5F37"/>
    <w:rPr>
      <w:sz w:val="24"/>
      <w:lang w:val="es-ES_tradnl"/>
    </w:rPr>
  </w:style>
  <w:style w:type="paragraph" w:styleId="Textonotapie">
    <w:name w:val="footnote text"/>
    <w:basedOn w:val="Normal"/>
    <w:link w:val="TextonotapieCar"/>
    <w:uiPriority w:val="99"/>
    <w:semiHidden/>
    <w:unhideWhenUsed/>
    <w:rsid w:val="002757AE"/>
    <w:pPr>
      <w:jc w:val="left"/>
    </w:pPr>
    <w:rPr>
      <w:rFonts w:ascii="Calibri" w:eastAsia="Calibri" w:hAnsi="Calibri"/>
      <w:sz w:val="20"/>
      <w:lang w:val="en-US" w:eastAsia="en-US"/>
    </w:rPr>
  </w:style>
  <w:style w:type="character" w:customStyle="1" w:styleId="TextonotapieCar">
    <w:name w:val="Texto nota pie Car"/>
    <w:link w:val="Textonotapie"/>
    <w:uiPriority w:val="99"/>
    <w:semiHidden/>
    <w:rsid w:val="002757AE"/>
    <w:rPr>
      <w:rFonts w:ascii="Calibri" w:eastAsia="Calibri" w:hAnsi="Calibri"/>
      <w:lang w:val="en-US" w:eastAsia="en-US"/>
    </w:rPr>
  </w:style>
  <w:style w:type="character" w:styleId="Refdenotaalpie">
    <w:name w:val="footnote reference"/>
    <w:uiPriority w:val="99"/>
    <w:semiHidden/>
    <w:unhideWhenUsed/>
    <w:rsid w:val="002757AE"/>
    <w:rPr>
      <w:vertAlign w:val="superscript"/>
    </w:rPr>
  </w:style>
  <w:style w:type="character" w:styleId="Hipervnculo">
    <w:name w:val="Hyperlink"/>
    <w:unhideWhenUsed/>
    <w:rsid w:val="002757AE"/>
    <w:rPr>
      <w:color w:val="0000FF"/>
      <w:u w:val="single"/>
    </w:rPr>
  </w:style>
  <w:style w:type="character" w:customStyle="1" w:styleId="Ttulo1Car">
    <w:name w:val="Título 1 Car"/>
    <w:link w:val="Ttulo1"/>
    <w:uiPriority w:val="9"/>
    <w:rsid w:val="00022968"/>
    <w:rPr>
      <w:rFonts w:ascii="Cambria" w:eastAsia="Times New Roman" w:hAnsi="Cambria" w:cs="Times New Roman"/>
      <w:b/>
      <w:bCs/>
      <w:color w:val="365F91"/>
      <w:sz w:val="28"/>
      <w:szCs w:val="28"/>
      <w:lang w:val="es-ES_tradnl" w:eastAsia="es-ES"/>
    </w:rPr>
  </w:style>
  <w:style w:type="character" w:customStyle="1" w:styleId="Ttulo3Car">
    <w:name w:val="Título 3 Car"/>
    <w:link w:val="Ttulo3"/>
    <w:rsid w:val="00022968"/>
    <w:rPr>
      <w:rFonts w:ascii="Arial" w:hAnsi="Arial" w:cs="Arial"/>
      <w:b/>
      <w:bCs/>
      <w:sz w:val="26"/>
      <w:szCs w:val="26"/>
      <w:lang w:val="es-ES_tradnl" w:eastAsia="es-ES"/>
    </w:rPr>
  </w:style>
  <w:style w:type="character" w:customStyle="1" w:styleId="Ttulo4Car">
    <w:name w:val="Título 4 Car"/>
    <w:link w:val="Ttulo4"/>
    <w:rsid w:val="00022968"/>
    <w:rPr>
      <w:b/>
      <w:bCs/>
      <w:sz w:val="28"/>
      <w:szCs w:val="28"/>
      <w:lang w:val="es-ES_tradnl" w:eastAsia="es-ES"/>
    </w:rPr>
  </w:style>
  <w:style w:type="character" w:customStyle="1" w:styleId="Ttulo5Car">
    <w:name w:val="Título 5 Car"/>
    <w:link w:val="Ttulo5"/>
    <w:rsid w:val="00022968"/>
    <w:rPr>
      <w:b/>
      <w:bCs/>
      <w:i/>
      <w:iCs/>
      <w:sz w:val="26"/>
      <w:szCs w:val="26"/>
      <w:lang w:val="es-ES_tradnl" w:eastAsia="es-ES"/>
    </w:rPr>
  </w:style>
  <w:style w:type="character" w:customStyle="1" w:styleId="Ttulo6Car">
    <w:name w:val="Título 6 Car"/>
    <w:link w:val="Ttulo6"/>
    <w:rsid w:val="00022968"/>
    <w:rPr>
      <w:b/>
      <w:bCs/>
      <w:sz w:val="15"/>
      <w:szCs w:val="15"/>
      <w:lang w:val="es-ES" w:eastAsia="es-ES"/>
    </w:rPr>
  </w:style>
  <w:style w:type="character" w:customStyle="1" w:styleId="Ttulo7Car">
    <w:name w:val="Título 7 Car"/>
    <w:link w:val="Ttulo7"/>
    <w:rsid w:val="00022968"/>
    <w:rPr>
      <w:sz w:val="24"/>
      <w:szCs w:val="24"/>
      <w:lang w:val="es-ES_tradnl" w:eastAsia="es-ES"/>
    </w:rPr>
  </w:style>
  <w:style w:type="character" w:customStyle="1" w:styleId="Ttulo8Car">
    <w:name w:val="Título 8 Car"/>
    <w:link w:val="Ttulo8"/>
    <w:rsid w:val="00022968"/>
    <w:rPr>
      <w:i/>
      <w:iCs/>
      <w:sz w:val="24"/>
      <w:szCs w:val="24"/>
      <w:lang w:val="es-ES_tradnl" w:eastAsia="es-ES"/>
    </w:rPr>
  </w:style>
  <w:style w:type="character" w:customStyle="1" w:styleId="Ttulo9Car">
    <w:name w:val="Título 9 Car"/>
    <w:link w:val="Ttulo9"/>
    <w:rsid w:val="00022968"/>
    <w:rPr>
      <w:rFonts w:ascii="Arial" w:hAnsi="Arial" w:cs="Arial"/>
      <w:sz w:val="22"/>
      <w:szCs w:val="22"/>
      <w:lang w:val="es-ES_tradnl" w:eastAsia="es-ES"/>
    </w:rPr>
  </w:style>
  <w:style w:type="character" w:customStyle="1" w:styleId="mw-headline">
    <w:name w:val="mw-headline"/>
    <w:basedOn w:val="Fuentedeprrafopredeter"/>
    <w:rsid w:val="00022968"/>
  </w:style>
  <w:style w:type="character" w:customStyle="1" w:styleId="editsection">
    <w:name w:val="editsection"/>
    <w:basedOn w:val="Fuentedeprrafopredeter"/>
    <w:rsid w:val="00022968"/>
  </w:style>
  <w:style w:type="character" w:styleId="Hipervnculovisitado">
    <w:name w:val="FollowedHyperlink"/>
    <w:rsid w:val="00022968"/>
    <w:rPr>
      <w:strike w:val="0"/>
      <w:dstrike w:val="0"/>
      <w:color w:val="0000FF"/>
      <w:u w:val="none"/>
      <w:effect w:val="none"/>
    </w:rPr>
  </w:style>
  <w:style w:type="paragraph" w:customStyle="1" w:styleId="error">
    <w:name w:val="error"/>
    <w:basedOn w:val="Normal"/>
    <w:rsid w:val="00022968"/>
    <w:pPr>
      <w:spacing w:before="100" w:beforeAutospacing="1" w:after="100" w:afterAutospacing="1"/>
      <w:jc w:val="left"/>
    </w:pPr>
    <w:rPr>
      <w:b/>
      <w:bCs/>
      <w:szCs w:val="24"/>
      <w:lang w:val="es-ES"/>
    </w:rPr>
  </w:style>
  <w:style w:type="paragraph" w:customStyle="1" w:styleId="tickerstatusdone">
    <w:name w:val="tickerstatus_done"/>
    <w:basedOn w:val="Normal"/>
    <w:rsid w:val="00022968"/>
    <w:pPr>
      <w:spacing w:before="100" w:beforeAutospacing="1" w:after="100" w:afterAutospacing="1"/>
      <w:jc w:val="left"/>
    </w:pPr>
    <w:rPr>
      <w:strike/>
      <w:szCs w:val="24"/>
      <w:lang w:val="es-ES"/>
    </w:rPr>
  </w:style>
  <w:style w:type="paragraph" w:customStyle="1" w:styleId="tickerusage">
    <w:name w:val="tickerusage"/>
    <w:basedOn w:val="Normal"/>
    <w:rsid w:val="00022968"/>
    <w:pPr>
      <w:spacing w:before="100" w:beforeAutospacing="1" w:after="100" w:afterAutospacing="1"/>
      <w:jc w:val="left"/>
    </w:pPr>
    <w:rPr>
      <w:sz w:val="19"/>
      <w:szCs w:val="19"/>
      <w:lang w:val="es-ES"/>
    </w:rPr>
  </w:style>
  <w:style w:type="paragraph" w:customStyle="1" w:styleId="tickertemplateentry">
    <w:name w:val="tickertemplateentry"/>
    <w:basedOn w:val="Normal"/>
    <w:rsid w:val="00022968"/>
    <w:pPr>
      <w:spacing w:before="100" w:beforeAutospacing="1" w:after="100" w:afterAutospacing="1"/>
      <w:jc w:val="left"/>
    </w:pPr>
    <w:rPr>
      <w:b/>
      <w:bCs/>
      <w:szCs w:val="24"/>
      <w:lang w:val="es-ES"/>
    </w:rPr>
  </w:style>
  <w:style w:type="paragraph" w:customStyle="1" w:styleId="tickerminorentry">
    <w:name w:val="tickerminorentry"/>
    <w:basedOn w:val="Normal"/>
    <w:rsid w:val="00022968"/>
    <w:pPr>
      <w:spacing w:before="100" w:beforeAutospacing="1" w:after="100" w:afterAutospacing="1"/>
      <w:jc w:val="left"/>
    </w:pPr>
    <w:rPr>
      <w:color w:val="666666"/>
      <w:szCs w:val="24"/>
      <w:lang w:val="es-ES"/>
    </w:rPr>
  </w:style>
  <w:style w:type="paragraph" w:customStyle="1" w:styleId="tachado">
    <w:name w:val="tachado"/>
    <w:basedOn w:val="Normal"/>
    <w:rsid w:val="00022968"/>
    <w:pPr>
      <w:spacing w:before="100" w:beforeAutospacing="1" w:after="100" w:afterAutospacing="1"/>
      <w:jc w:val="left"/>
    </w:pPr>
    <w:rPr>
      <w:strike/>
      <w:szCs w:val="24"/>
      <w:lang w:val="es-ES"/>
    </w:rPr>
  </w:style>
  <w:style w:type="paragraph" w:customStyle="1" w:styleId="interproject">
    <w:name w:val="interproject"/>
    <w:basedOn w:val="Normal"/>
    <w:rsid w:val="00022968"/>
    <w:pPr>
      <w:pBdr>
        <w:top w:val="dotted" w:sz="12" w:space="0" w:color="AAAAAA"/>
      </w:pBdr>
      <w:spacing w:before="480" w:after="100" w:afterAutospacing="1"/>
      <w:jc w:val="left"/>
    </w:pPr>
    <w:rPr>
      <w:vanish/>
      <w:szCs w:val="24"/>
      <w:lang w:val="es-ES"/>
    </w:rPr>
  </w:style>
  <w:style w:type="paragraph" w:customStyle="1" w:styleId="notice">
    <w:name w:val="notice"/>
    <w:basedOn w:val="Normal"/>
    <w:rsid w:val="00022968"/>
    <w:pPr>
      <w:spacing w:before="240" w:after="240"/>
      <w:ind w:left="240" w:right="240"/>
    </w:pPr>
    <w:rPr>
      <w:szCs w:val="24"/>
      <w:lang w:val="es-ES"/>
    </w:rPr>
  </w:style>
  <w:style w:type="paragraph" w:customStyle="1" w:styleId="talk-notice">
    <w:name w:val="talk-notice"/>
    <w:basedOn w:val="Normal"/>
    <w:rsid w:val="00022968"/>
    <w:pPr>
      <w:pBdr>
        <w:top w:val="single" w:sz="6" w:space="0" w:color="C0C090"/>
        <w:left w:val="single" w:sz="6" w:space="0" w:color="C0C090"/>
        <w:bottom w:val="single" w:sz="6" w:space="0" w:color="C0C090"/>
        <w:right w:val="single" w:sz="6" w:space="0" w:color="C0C090"/>
      </w:pBdr>
      <w:shd w:val="clear" w:color="auto" w:fill="F8EABA"/>
      <w:spacing w:before="100" w:beforeAutospacing="1" w:after="53"/>
      <w:jc w:val="left"/>
    </w:pPr>
    <w:rPr>
      <w:szCs w:val="24"/>
      <w:lang w:val="es-ES"/>
    </w:rPr>
  </w:style>
  <w:style w:type="paragraph" w:customStyle="1" w:styleId="usedefaultdateconvention">
    <w:name w:val="use_default_date_convention"/>
    <w:basedOn w:val="Normal"/>
    <w:rsid w:val="00022968"/>
    <w:pPr>
      <w:spacing w:before="100" w:beforeAutospacing="1" w:after="100" w:afterAutospacing="1"/>
      <w:jc w:val="left"/>
    </w:pPr>
    <w:rPr>
      <w:szCs w:val="24"/>
      <w:lang w:val="es-ES"/>
    </w:rPr>
  </w:style>
  <w:style w:type="paragraph" w:customStyle="1" w:styleId="useadandbc">
    <w:name w:val="use_ad_and_bc"/>
    <w:basedOn w:val="Normal"/>
    <w:rsid w:val="00022968"/>
    <w:pPr>
      <w:spacing w:before="100" w:beforeAutospacing="1" w:after="100" w:afterAutospacing="1"/>
      <w:jc w:val="left"/>
    </w:pPr>
    <w:rPr>
      <w:vanish/>
      <w:szCs w:val="24"/>
      <w:lang w:val="es-ES"/>
    </w:rPr>
  </w:style>
  <w:style w:type="paragraph" w:customStyle="1" w:styleId="usebceandce">
    <w:name w:val="use_bce_and_ce"/>
    <w:basedOn w:val="Normal"/>
    <w:rsid w:val="00022968"/>
    <w:pPr>
      <w:spacing w:before="100" w:beforeAutospacing="1" w:after="100" w:afterAutospacing="1"/>
      <w:jc w:val="left"/>
    </w:pPr>
    <w:rPr>
      <w:vanish/>
      <w:szCs w:val="24"/>
      <w:lang w:val="es-ES"/>
    </w:rPr>
  </w:style>
  <w:style w:type="paragraph" w:customStyle="1" w:styleId="infoderecha">
    <w:name w:val="infoderecha"/>
    <w:basedOn w:val="Normal"/>
    <w:rsid w:val="00022968"/>
    <w:pPr>
      <w:spacing w:after="240"/>
      <w:ind w:left="240"/>
      <w:jc w:val="left"/>
    </w:pPr>
    <w:rPr>
      <w:szCs w:val="24"/>
      <w:lang w:val="es-ES"/>
    </w:rPr>
  </w:style>
  <w:style w:type="paragraph" w:customStyle="1" w:styleId="messagebox">
    <w:name w:val="message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after="240"/>
    </w:pPr>
    <w:rPr>
      <w:sz w:val="22"/>
      <w:szCs w:val="22"/>
      <w:lang w:val="es-ES"/>
    </w:rPr>
  </w:style>
  <w:style w:type="paragraph" w:customStyle="1" w:styleId="infobox">
    <w:name w:val="info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jc w:val="left"/>
    </w:pPr>
    <w:rPr>
      <w:color w:val="000000"/>
      <w:szCs w:val="24"/>
      <w:lang w:val="es-ES"/>
    </w:rPr>
  </w:style>
  <w:style w:type="paragraph" w:customStyle="1" w:styleId="ipa">
    <w:name w:val="ipa"/>
    <w:basedOn w:val="Normal"/>
    <w:rsid w:val="00022968"/>
    <w:pPr>
      <w:spacing w:before="100" w:beforeAutospacing="1" w:after="100" w:afterAutospacing="1"/>
      <w:jc w:val="left"/>
    </w:pPr>
    <w:rPr>
      <w:rFonts w:ascii="inherit" w:hAnsi="inherit"/>
      <w:szCs w:val="24"/>
      <w:lang w:val="es-ES"/>
    </w:rPr>
  </w:style>
  <w:style w:type="paragraph" w:customStyle="1" w:styleId="unicode">
    <w:name w:val="unicode"/>
    <w:basedOn w:val="Normal"/>
    <w:rsid w:val="00022968"/>
    <w:pPr>
      <w:spacing w:before="100" w:beforeAutospacing="1" w:after="100" w:afterAutospacing="1"/>
      <w:jc w:val="left"/>
    </w:pPr>
    <w:rPr>
      <w:rFonts w:ascii="inherit" w:hAnsi="inherit"/>
      <w:szCs w:val="24"/>
      <w:lang w:val="es-ES"/>
    </w:rPr>
  </w:style>
  <w:style w:type="paragraph" w:customStyle="1" w:styleId="polytonic">
    <w:name w:val="polytonic"/>
    <w:basedOn w:val="Normal"/>
    <w:rsid w:val="00022968"/>
    <w:pPr>
      <w:spacing w:before="100" w:beforeAutospacing="1" w:after="100" w:afterAutospacing="1"/>
      <w:jc w:val="left"/>
    </w:pPr>
    <w:rPr>
      <w:rFonts w:ascii="inherit" w:hAnsi="inherit"/>
      <w:szCs w:val="24"/>
      <w:lang w:val="es-ES"/>
    </w:rPr>
  </w:style>
  <w:style w:type="paragraph" w:customStyle="1" w:styleId="hiddenstructure">
    <w:name w:val="hiddenstructure"/>
    <w:basedOn w:val="Normal"/>
    <w:rsid w:val="00022968"/>
    <w:pPr>
      <w:spacing w:before="100" w:beforeAutospacing="1" w:after="100" w:afterAutospacing="1"/>
      <w:jc w:val="left"/>
    </w:pPr>
    <w:rPr>
      <w:vanish/>
      <w:szCs w:val="24"/>
      <w:lang w:val="es-ES"/>
    </w:rPr>
  </w:style>
  <w:style w:type="paragraph" w:customStyle="1" w:styleId="allpagesredirect">
    <w:name w:val="allpagesredirect"/>
    <w:basedOn w:val="Normal"/>
    <w:rsid w:val="00022968"/>
    <w:pPr>
      <w:spacing w:before="100" w:beforeAutospacing="1" w:after="100" w:afterAutospacing="1"/>
      <w:jc w:val="left"/>
    </w:pPr>
    <w:rPr>
      <w:i/>
      <w:iCs/>
      <w:szCs w:val="24"/>
      <w:lang w:val="es-ES"/>
    </w:rPr>
  </w:style>
  <w:style w:type="paragraph" w:customStyle="1" w:styleId="uploadformshowed">
    <w:name w:val="uploadformshowed"/>
    <w:basedOn w:val="Normal"/>
    <w:rsid w:val="00022968"/>
    <w:pPr>
      <w:spacing w:before="100" w:beforeAutospacing="1" w:after="100" w:afterAutospacing="1"/>
      <w:jc w:val="left"/>
    </w:pPr>
    <w:rPr>
      <w:vanish/>
      <w:szCs w:val="24"/>
      <w:lang w:val="es-ES"/>
    </w:rPr>
  </w:style>
  <w:style w:type="paragraph" w:customStyle="1" w:styleId="citado">
    <w:name w:val="citado"/>
    <w:basedOn w:val="Normal"/>
    <w:rsid w:val="00022968"/>
    <w:pPr>
      <w:shd w:val="clear" w:color="auto" w:fill="F9F9F9"/>
      <w:spacing w:before="100" w:beforeAutospacing="1" w:after="100" w:afterAutospacing="1"/>
      <w:jc w:val="left"/>
    </w:pPr>
    <w:rPr>
      <w:sz w:val="22"/>
      <w:szCs w:val="22"/>
      <w:lang w:val="es-ES"/>
    </w:rPr>
  </w:style>
  <w:style w:type="paragraph" w:customStyle="1" w:styleId="references-small">
    <w:name w:val="references-small"/>
    <w:basedOn w:val="Normal"/>
    <w:rsid w:val="00022968"/>
    <w:pPr>
      <w:spacing w:before="100" w:beforeAutospacing="1" w:after="100" w:afterAutospacing="1"/>
      <w:jc w:val="left"/>
    </w:pPr>
    <w:rPr>
      <w:sz w:val="22"/>
      <w:szCs w:val="22"/>
      <w:lang w:val="es-ES"/>
    </w:rPr>
  </w:style>
  <w:style w:type="paragraph" w:customStyle="1" w:styleId="references-2column">
    <w:name w:val="references-2column"/>
    <w:basedOn w:val="Normal"/>
    <w:rsid w:val="00022968"/>
    <w:pPr>
      <w:spacing w:before="100" w:beforeAutospacing="1" w:after="100" w:afterAutospacing="1"/>
      <w:jc w:val="left"/>
    </w:pPr>
    <w:rPr>
      <w:sz w:val="22"/>
      <w:szCs w:val="22"/>
      <w:lang w:val="es-ES"/>
    </w:rPr>
  </w:style>
  <w:style w:type="paragraph" w:customStyle="1" w:styleId="corchete-llamada">
    <w:name w:val="corchete-llamada"/>
    <w:basedOn w:val="Normal"/>
    <w:rsid w:val="00022968"/>
    <w:pPr>
      <w:spacing w:before="100" w:beforeAutospacing="1" w:after="100" w:afterAutospacing="1"/>
      <w:jc w:val="left"/>
    </w:pPr>
    <w:rPr>
      <w:vanish/>
      <w:szCs w:val="24"/>
      <w:lang w:val="es-ES"/>
    </w:rPr>
  </w:style>
  <w:style w:type="paragraph" w:customStyle="1" w:styleId="parabiblios">
    <w:name w:val="para_biblios"/>
    <w:basedOn w:val="Normal"/>
    <w:rsid w:val="00022968"/>
    <w:pPr>
      <w:spacing w:before="100" w:beforeAutospacing="1" w:after="100" w:afterAutospacing="1"/>
      <w:jc w:val="left"/>
    </w:pPr>
    <w:rPr>
      <w:vanish/>
      <w:szCs w:val="24"/>
      <w:lang w:val="es-ES"/>
    </w:rPr>
  </w:style>
  <w:style w:type="paragraph" w:customStyle="1" w:styleId="rotate0">
    <w:name w:val="rotate_0"/>
    <w:basedOn w:val="Normal"/>
    <w:rsid w:val="00022968"/>
    <w:pPr>
      <w:spacing w:before="100" w:beforeAutospacing="1" w:after="100" w:afterAutospacing="1"/>
      <w:jc w:val="left"/>
    </w:pPr>
    <w:rPr>
      <w:vanish/>
      <w:szCs w:val="24"/>
      <w:lang w:val="es-ES"/>
    </w:rPr>
  </w:style>
  <w:style w:type="paragraph" w:customStyle="1" w:styleId="rotate1">
    <w:name w:val="rotate_1"/>
    <w:basedOn w:val="Normal"/>
    <w:rsid w:val="00022968"/>
    <w:pPr>
      <w:spacing w:before="100" w:beforeAutospacing="1" w:after="100" w:afterAutospacing="1"/>
      <w:jc w:val="left"/>
    </w:pPr>
    <w:rPr>
      <w:vanish/>
      <w:szCs w:val="24"/>
      <w:lang w:val="es-ES"/>
    </w:rPr>
  </w:style>
  <w:style w:type="paragraph" w:customStyle="1" w:styleId="rotate2">
    <w:name w:val="rotate_2"/>
    <w:basedOn w:val="Normal"/>
    <w:rsid w:val="00022968"/>
    <w:pPr>
      <w:spacing w:before="100" w:beforeAutospacing="1" w:after="100" w:afterAutospacing="1"/>
      <w:jc w:val="left"/>
    </w:pPr>
    <w:rPr>
      <w:vanish/>
      <w:szCs w:val="24"/>
      <w:lang w:val="es-ES"/>
    </w:rPr>
  </w:style>
  <w:style w:type="paragraph" w:customStyle="1" w:styleId="rotate3">
    <w:name w:val="rotate_3"/>
    <w:basedOn w:val="Normal"/>
    <w:rsid w:val="00022968"/>
    <w:pPr>
      <w:spacing w:before="100" w:beforeAutospacing="1" w:after="100" w:afterAutospacing="1"/>
      <w:jc w:val="left"/>
    </w:pPr>
    <w:rPr>
      <w:szCs w:val="24"/>
      <w:lang w:val="es-ES"/>
    </w:rPr>
  </w:style>
  <w:style w:type="paragraph" w:customStyle="1" w:styleId="rotate4">
    <w:name w:val="rotate_4"/>
    <w:basedOn w:val="Normal"/>
    <w:rsid w:val="00022968"/>
    <w:pPr>
      <w:spacing w:before="100" w:beforeAutospacing="1" w:after="100" w:afterAutospacing="1"/>
      <w:jc w:val="left"/>
    </w:pPr>
    <w:rPr>
      <w:vanish/>
      <w:szCs w:val="24"/>
      <w:lang w:val="es-ES"/>
    </w:rPr>
  </w:style>
  <w:style w:type="paragraph" w:customStyle="1" w:styleId="rotate5">
    <w:name w:val="rotate_5"/>
    <w:basedOn w:val="Normal"/>
    <w:rsid w:val="00022968"/>
    <w:pPr>
      <w:spacing w:before="100" w:beforeAutospacing="1" w:after="100" w:afterAutospacing="1"/>
      <w:jc w:val="left"/>
    </w:pPr>
    <w:rPr>
      <w:vanish/>
      <w:szCs w:val="24"/>
      <w:lang w:val="es-ES"/>
    </w:rPr>
  </w:style>
  <w:style w:type="paragraph" w:customStyle="1" w:styleId="rotate6">
    <w:name w:val="rotate_6"/>
    <w:basedOn w:val="Normal"/>
    <w:rsid w:val="00022968"/>
    <w:pPr>
      <w:spacing w:before="100" w:beforeAutospacing="1" w:after="100" w:afterAutospacing="1"/>
      <w:jc w:val="left"/>
    </w:pPr>
    <w:rPr>
      <w:vanish/>
      <w:szCs w:val="24"/>
      <w:lang w:val="es-ES"/>
    </w:rPr>
  </w:style>
  <w:style w:type="paragraph" w:customStyle="1" w:styleId="rotate7">
    <w:name w:val="rotate_7"/>
    <w:basedOn w:val="Normal"/>
    <w:rsid w:val="00022968"/>
    <w:pPr>
      <w:spacing w:before="100" w:beforeAutospacing="1" w:after="100" w:afterAutospacing="1"/>
      <w:jc w:val="left"/>
    </w:pPr>
    <w:rPr>
      <w:vanish/>
      <w:szCs w:val="24"/>
      <w:lang w:val="es-ES"/>
    </w:rPr>
  </w:style>
  <w:style w:type="paragraph" w:customStyle="1" w:styleId="rotate8">
    <w:name w:val="rotate_8"/>
    <w:basedOn w:val="Normal"/>
    <w:rsid w:val="00022968"/>
    <w:pPr>
      <w:spacing w:before="100" w:beforeAutospacing="1" w:after="100" w:afterAutospacing="1"/>
      <w:jc w:val="left"/>
    </w:pPr>
    <w:rPr>
      <w:vanish/>
      <w:szCs w:val="24"/>
      <w:lang w:val="es-ES"/>
    </w:rPr>
  </w:style>
  <w:style w:type="paragraph" w:customStyle="1" w:styleId="rotate9">
    <w:name w:val="rotate_9"/>
    <w:basedOn w:val="Normal"/>
    <w:rsid w:val="00022968"/>
    <w:pPr>
      <w:spacing w:before="100" w:beforeAutospacing="1" w:after="100" w:afterAutospacing="1"/>
      <w:jc w:val="left"/>
    </w:pPr>
    <w:rPr>
      <w:vanish/>
      <w:szCs w:val="24"/>
      <w:lang w:val="es-ES"/>
    </w:rPr>
  </w:style>
  <w:style w:type="paragraph" w:customStyle="1" w:styleId="geo-default">
    <w:name w:val="geo-default"/>
    <w:basedOn w:val="Normal"/>
    <w:rsid w:val="00022968"/>
    <w:pPr>
      <w:spacing w:before="100" w:beforeAutospacing="1" w:after="100" w:afterAutospacing="1"/>
      <w:jc w:val="left"/>
    </w:pPr>
    <w:rPr>
      <w:szCs w:val="24"/>
      <w:lang w:val="es-ES"/>
    </w:rPr>
  </w:style>
  <w:style w:type="paragraph" w:customStyle="1" w:styleId="geo-nondefault">
    <w:name w:val="geo-nondefault"/>
    <w:basedOn w:val="Normal"/>
    <w:rsid w:val="00022968"/>
    <w:pPr>
      <w:spacing w:before="100" w:beforeAutospacing="1" w:after="100" w:afterAutospacing="1"/>
      <w:jc w:val="left"/>
    </w:pPr>
    <w:rPr>
      <w:vanish/>
      <w:szCs w:val="24"/>
      <w:lang w:val="es-ES"/>
    </w:rPr>
  </w:style>
  <w:style w:type="paragraph" w:customStyle="1" w:styleId="geo-dms">
    <w:name w:val="geo-dms"/>
    <w:basedOn w:val="Normal"/>
    <w:rsid w:val="00022968"/>
    <w:pPr>
      <w:spacing w:before="100" w:beforeAutospacing="1" w:after="100" w:afterAutospacing="1"/>
      <w:jc w:val="left"/>
    </w:pPr>
    <w:rPr>
      <w:szCs w:val="24"/>
      <w:lang w:val="es-ES"/>
    </w:rPr>
  </w:style>
  <w:style w:type="paragraph" w:customStyle="1" w:styleId="geo-dec">
    <w:name w:val="geo-dec"/>
    <w:basedOn w:val="Normal"/>
    <w:rsid w:val="00022968"/>
    <w:pPr>
      <w:spacing w:before="100" w:beforeAutospacing="1" w:after="100" w:afterAutospacing="1"/>
      <w:jc w:val="left"/>
    </w:pPr>
    <w:rPr>
      <w:szCs w:val="24"/>
      <w:lang w:val="es-ES"/>
    </w:rPr>
  </w:style>
  <w:style w:type="paragraph" w:customStyle="1" w:styleId="geo-multi-punct">
    <w:name w:val="geo-multi-punct"/>
    <w:basedOn w:val="Normal"/>
    <w:rsid w:val="00022968"/>
    <w:pPr>
      <w:spacing w:before="100" w:beforeAutospacing="1" w:after="100" w:afterAutospacing="1"/>
      <w:jc w:val="left"/>
    </w:pPr>
    <w:rPr>
      <w:vanish/>
      <w:szCs w:val="24"/>
      <w:lang w:val="es-ES"/>
    </w:rPr>
  </w:style>
  <w:style w:type="paragraph" w:customStyle="1" w:styleId="mw-specialpages-table">
    <w:name w:val="mw-specialpages-table"/>
    <w:basedOn w:val="Normal"/>
    <w:rsid w:val="00022968"/>
    <w:pPr>
      <w:spacing w:before="100" w:beforeAutospacing="1" w:after="100" w:afterAutospacing="1"/>
      <w:jc w:val="left"/>
    </w:pPr>
    <w:rPr>
      <w:szCs w:val="24"/>
      <w:lang w:val="es-ES"/>
    </w:rPr>
  </w:style>
  <w:style w:type="paragraph" w:customStyle="1" w:styleId="pbody">
    <w:name w:val="pbody"/>
    <w:basedOn w:val="Normal"/>
    <w:rsid w:val="00022968"/>
    <w:pPr>
      <w:spacing w:before="100" w:beforeAutospacing="1" w:after="100" w:afterAutospacing="1"/>
      <w:jc w:val="left"/>
    </w:pPr>
    <w:rPr>
      <w:szCs w:val="24"/>
      <w:lang w:val="es-ES"/>
    </w:rPr>
  </w:style>
  <w:style w:type="paragraph" w:customStyle="1" w:styleId="navtoggle">
    <w:name w:val="navtoggle"/>
    <w:basedOn w:val="Normal"/>
    <w:rsid w:val="00022968"/>
    <w:pPr>
      <w:spacing w:before="100" w:beforeAutospacing="1" w:after="100" w:afterAutospacing="1"/>
      <w:jc w:val="left"/>
    </w:pPr>
    <w:rPr>
      <w:sz w:val="20"/>
      <w:lang w:val="es-ES"/>
    </w:rPr>
  </w:style>
  <w:style w:type="paragraph" w:customStyle="1" w:styleId="metadata-label">
    <w:name w:val="metadata-label"/>
    <w:basedOn w:val="Normal"/>
    <w:rsid w:val="00022968"/>
    <w:pPr>
      <w:spacing w:before="100" w:beforeAutospacing="1" w:after="100" w:afterAutospacing="1"/>
      <w:jc w:val="left"/>
    </w:pPr>
    <w:rPr>
      <w:color w:val="AAAAAA"/>
      <w:szCs w:val="24"/>
      <w:lang w:val="es-ES"/>
    </w:rPr>
  </w:style>
  <w:style w:type="paragraph" w:customStyle="1" w:styleId="latitude">
    <w:name w:val="latitude"/>
    <w:basedOn w:val="Normal"/>
    <w:rsid w:val="00022968"/>
    <w:pPr>
      <w:spacing w:before="100" w:beforeAutospacing="1" w:after="100" w:afterAutospacing="1"/>
      <w:jc w:val="left"/>
    </w:pPr>
    <w:rPr>
      <w:szCs w:val="24"/>
      <w:lang w:val="es-ES"/>
    </w:rPr>
  </w:style>
  <w:style w:type="paragraph" w:customStyle="1" w:styleId="searchboxinput">
    <w:name w:val="searchboxinput"/>
    <w:basedOn w:val="Normal"/>
    <w:rsid w:val="00022968"/>
    <w:pPr>
      <w:spacing w:before="100" w:beforeAutospacing="1" w:after="100" w:afterAutospacing="1"/>
      <w:jc w:val="left"/>
    </w:pPr>
    <w:rPr>
      <w:szCs w:val="24"/>
      <w:lang w:val="es-ES"/>
    </w:rPr>
  </w:style>
  <w:style w:type="paragraph" w:customStyle="1" w:styleId="off">
    <w:name w:val="off"/>
    <w:basedOn w:val="Normal"/>
    <w:rsid w:val="00022968"/>
    <w:pPr>
      <w:spacing w:before="100" w:beforeAutospacing="1" w:after="100" w:afterAutospacing="1"/>
      <w:jc w:val="left"/>
    </w:pPr>
    <w:rPr>
      <w:szCs w:val="24"/>
      <w:lang w:val="es-ES"/>
    </w:rPr>
  </w:style>
  <w:style w:type="paragraph" w:customStyle="1" w:styleId="onn">
    <w:name w:val="onn"/>
    <w:basedOn w:val="Normal"/>
    <w:rsid w:val="00022968"/>
    <w:pPr>
      <w:spacing w:before="100" w:beforeAutospacing="1" w:after="100" w:afterAutospacing="1"/>
      <w:jc w:val="left"/>
    </w:pPr>
    <w:rPr>
      <w:szCs w:val="24"/>
      <w:lang w:val="es-ES"/>
    </w:rPr>
  </w:style>
  <w:style w:type="paragraph" w:customStyle="1" w:styleId="wrk">
    <w:name w:val="wrk"/>
    <w:basedOn w:val="Normal"/>
    <w:rsid w:val="00022968"/>
    <w:pPr>
      <w:spacing w:before="100" w:beforeAutospacing="1" w:after="100" w:afterAutospacing="1"/>
      <w:jc w:val="left"/>
    </w:pPr>
    <w:rPr>
      <w:szCs w:val="24"/>
      <w:lang w:val="es-ES"/>
    </w:rPr>
  </w:style>
  <w:style w:type="paragraph" w:customStyle="1" w:styleId="cll">
    <w:name w:val="cll"/>
    <w:basedOn w:val="Normal"/>
    <w:rsid w:val="00022968"/>
    <w:pPr>
      <w:spacing w:before="100" w:beforeAutospacing="1" w:after="100" w:afterAutospacing="1"/>
      <w:jc w:val="left"/>
    </w:pPr>
    <w:rPr>
      <w:szCs w:val="24"/>
      <w:lang w:val="es-ES"/>
    </w:rPr>
  </w:style>
  <w:style w:type="paragraph" w:customStyle="1" w:styleId="key">
    <w:name w:val="key"/>
    <w:basedOn w:val="Normal"/>
    <w:rsid w:val="00022968"/>
    <w:pPr>
      <w:spacing w:before="100" w:beforeAutospacing="1" w:after="100" w:afterAutospacing="1"/>
      <w:jc w:val="left"/>
    </w:pPr>
    <w:rPr>
      <w:szCs w:val="24"/>
      <w:lang w:val="es-ES"/>
    </w:rPr>
  </w:style>
  <w:style w:type="paragraph" w:customStyle="1" w:styleId="plainlinksneverexpand">
    <w:name w:val="plainlinksneverexpand"/>
    <w:basedOn w:val="Normal"/>
    <w:rsid w:val="00022968"/>
    <w:pPr>
      <w:spacing w:before="100" w:beforeAutospacing="1" w:after="100" w:afterAutospacing="1"/>
      <w:jc w:val="left"/>
    </w:pPr>
    <w:rPr>
      <w:szCs w:val="24"/>
      <w:lang w:val="es-ES"/>
    </w:rPr>
  </w:style>
  <w:style w:type="paragraph" w:customStyle="1" w:styleId="urlexpansion">
    <w:name w:val="urlexpansion"/>
    <w:basedOn w:val="Normal"/>
    <w:rsid w:val="00022968"/>
    <w:pPr>
      <w:spacing w:before="100" w:beforeAutospacing="1" w:after="100" w:afterAutospacing="1"/>
      <w:jc w:val="left"/>
    </w:pPr>
    <w:rPr>
      <w:szCs w:val="24"/>
      <w:lang w:val="es-ES"/>
    </w:rPr>
  </w:style>
  <w:style w:type="character" w:customStyle="1" w:styleId="Hipervnculo1">
    <w:name w:val="Hipervínculo1"/>
    <w:rsid w:val="00022968"/>
    <w:rPr>
      <w:strike w:val="0"/>
      <w:dstrike w:val="0"/>
      <w:color w:val="666699"/>
      <w:u w:val="none"/>
      <w:effect w:val="none"/>
    </w:rPr>
  </w:style>
  <w:style w:type="character" w:customStyle="1" w:styleId="Hipervnculovisitado1">
    <w:name w:val="Hipervínculo visitado1"/>
    <w:rsid w:val="00022968"/>
    <w:rPr>
      <w:strike w:val="0"/>
      <w:dstrike w:val="0"/>
      <w:color w:val="666699"/>
      <w:u w:val="none"/>
      <w:effect w:val="none"/>
    </w:rPr>
  </w:style>
  <w:style w:type="character" w:customStyle="1" w:styleId="Hipervnculo2">
    <w:name w:val="Hipervínculo2"/>
    <w:rsid w:val="00022968"/>
    <w:rPr>
      <w:strike w:val="0"/>
      <w:dstrike w:val="0"/>
      <w:color w:val="666699"/>
      <w:u w:val="none"/>
      <w:effect w:val="none"/>
    </w:rPr>
  </w:style>
  <w:style w:type="character" w:customStyle="1" w:styleId="Hipervnculovisitado2">
    <w:name w:val="Hipervínculo visitado2"/>
    <w:rsid w:val="00022968"/>
    <w:rPr>
      <w:strike w:val="0"/>
      <w:dstrike w:val="0"/>
      <w:color w:val="666699"/>
      <w:u w:val="none"/>
      <w:effect w:val="none"/>
    </w:rPr>
  </w:style>
  <w:style w:type="paragraph" w:customStyle="1" w:styleId="urlexpansion1">
    <w:name w:val="urlexpansion1"/>
    <w:basedOn w:val="Normal"/>
    <w:rsid w:val="00022968"/>
    <w:pPr>
      <w:spacing w:before="100" w:beforeAutospacing="1" w:after="100" w:afterAutospacing="1"/>
      <w:jc w:val="left"/>
    </w:pPr>
    <w:rPr>
      <w:vanish/>
      <w:szCs w:val="24"/>
      <w:lang w:val="es-ES"/>
    </w:rPr>
  </w:style>
  <w:style w:type="paragraph" w:customStyle="1" w:styleId="off1">
    <w:name w:val="off1"/>
    <w:basedOn w:val="Normal"/>
    <w:rsid w:val="00022968"/>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jc w:val="left"/>
    </w:pPr>
    <w:rPr>
      <w:sz w:val="19"/>
      <w:szCs w:val="19"/>
      <w:lang w:val="es-ES"/>
    </w:rPr>
  </w:style>
  <w:style w:type="paragraph" w:customStyle="1" w:styleId="onn1">
    <w:name w:val="onn1"/>
    <w:basedOn w:val="Normal"/>
    <w:rsid w:val="00022968"/>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jc w:val="left"/>
    </w:pPr>
    <w:rPr>
      <w:sz w:val="19"/>
      <w:szCs w:val="19"/>
      <w:lang w:val="es-ES"/>
    </w:rPr>
  </w:style>
  <w:style w:type="paragraph" w:customStyle="1" w:styleId="wrk1">
    <w:name w:val="wrk1"/>
    <w:basedOn w:val="Normal"/>
    <w:rsid w:val="00022968"/>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jc w:val="left"/>
    </w:pPr>
    <w:rPr>
      <w:sz w:val="19"/>
      <w:szCs w:val="19"/>
      <w:lang w:val="es-ES"/>
    </w:rPr>
  </w:style>
  <w:style w:type="paragraph" w:customStyle="1" w:styleId="cll1">
    <w:name w:val="cll1"/>
    <w:basedOn w:val="Normal"/>
    <w:rsid w:val="00022968"/>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jc w:val="left"/>
    </w:pPr>
    <w:rPr>
      <w:sz w:val="19"/>
      <w:szCs w:val="19"/>
      <w:lang w:val="es-ES"/>
    </w:rPr>
  </w:style>
  <w:style w:type="paragraph" w:customStyle="1" w:styleId="key1">
    <w:name w:val="key1"/>
    <w:basedOn w:val="Normal"/>
    <w:rsid w:val="00022968"/>
    <w:pPr>
      <w:pBdr>
        <w:top w:val="dashed" w:sz="6" w:space="0" w:color="000000"/>
      </w:pBdr>
      <w:spacing w:before="100" w:beforeAutospacing="1" w:after="100" w:afterAutospacing="1"/>
      <w:jc w:val="right"/>
    </w:pPr>
    <w:rPr>
      <w:sz w:val="22"/>
      <w:szCs w:val="22"/>
      <w:lang w:val="es-ES"/>
    </w:rPr>
  </w:style>
  <w:style w:type="paragraph" w:customStyle="1" w:styleId="latitude1">
    <w:name w:val="latitude1"/>
    <w:basedOn w:val="Normal"/>
    <w:rsid w:val="00022968"/>
    <w:pPr>
      <w:spacing w:before="100" w:beforeAutospacing="1" w:after="100" w:afterAutospacing="1"/>
      <w:jc w:val="left"/>
    </w:pPr>
    <w:rPr>
      <w:szCs w:val="24"/>
      <w:lang w:val="es-ES"/>
    </w:rPr>
  </w:style>
  <w:style w:type="paragraph" w:customStyle="1" w:styleId="Ttulo51">
    <w:name w:val="Título 51"/>
    <w:basedOn w:val="Normal"/>
    <w:rsid w:val="00022968"/>
    <w:pPr>
      <w:pBdr>
        <w:top w:val="single" w:sz="6" w:space="0" w:color="C0C0C0"/>
        <w:left w:val="single" w:sz="6" w:space="0" w:color="C0C0C0"/>
        <w:bottom w:val="single" w:sz="6" w:space="0" w:color="C0C0C0"/>
        <w:right w:val="single" w:sz="6" w:space="0" w:color="C0C0C0"/>
      </w:pBdr>
      <w:shd w:val="clear" w:color="auto" w:fill="E0E3E6"/>
      <w:spacing w:before="100" w:beforeAutospacing="1" w:after="100" w:afterAutospacing="1"/>
      <w:jc w:val="left"/>
      <w:outlineLvl w:val="5"/>
    </w:pPr>
    <w:rPr>
      <w:b/>
      <w:bCs/>
      <w:sz w:val="20"/>
      <w:lang w:val="es-ES"/>
    </w:rPr>
  </w:style>
  <w:style w:type="paragraph" w:customStyle="1" w:styleId="NormalWeb1">
    <w:name w:val="Normal (Web)1"/>
    <w:basedOn w:val="Normal"/>
    <w:rsid w:val="00022968"/>
    <w:pPr>
      <w:spacing w:before="100" w:beforeAutospacing="1" w:after="100" w:afterAutospacing="1"/>
      <w:jc w:val="left"/>
    </w:pPr>
    <w:rPr>
      <w:szCs w:val="24"/>
      <w:lang w:val="es-ES"/>
    </w:rPr>
  </w:style>
  <w:style w:type="paragraph" w:customStyle="1" w:styleId="NormalWeb2">
    <w:name w:val="Normal (Web)2"/>
    <w:basedOn w:val="Normal"/>
    <w:rsid w:val="00022968"/>
    <w:pPr>
      <w:spacing w:before="100" w:beforeAutospacing="1" w:after="100" w:afterAutospacing="1"/>
      <w:jc w:val="left"/>
    </w:pPr>
    <w:rPr>
      <w:szCs w:val="24"/>
      <w:lang w:val="es-ES"/>
    </w:rPr>
  </w:style>
  <w:style w:type="paragraph" w:customStyle="1" w:styleId="searchboxinput1">
    <w:name w:val="searchboxinput1"/>
    <w:basedOn w:val="Normal"/>
    <w:rsid w:val="00022968"/>
    <w:pPr>
      <w:spacing w:before="100" w:beforeAutospacing="1" w:after="100" w:afterAutospacing="1"/>
      <w:jc w:val="left"/>
    </w:pPr>
    <w:rPr>
      <w:szCs w:val="24"/>
      <w:lang w:val="es-ES"/>
    </w:rPr>
  </w:style>
  <w:style w:type="paragraph" w:customStyle="1" w:styleId="pbody1">
    <w:name w:val="pbody1"/>
    <w:basedOn w:val="Normal"/>
    <w:rsid w:val="00022968"/>
    <w:pPr>
      <w:spacing w:before="100" w:beforeAutospacing="1" w:after="100" w:afterAutospacing="1"/>
      <w:jc w:val="left"/>
    </w:pPr>
    <w:rPr>
      <w:szCs w:val="24"/>
      <w:lang w:val="es-ES"/>
    </w:rPr>
  </w:style>
  <w:style w:type="character" w:customStyle="1" w:styleId="corchete-llamada1">
    <w:name w:val="corchete-llamada1"/>
    <w:rsid w:val="00022968"/>
    <w:rPr>
      <w:vanish/>
      <w:webHidden w:val="0"/>
      <w:specVanish w:val="0"/>
    </w:rPr>
  </w:style>
  <w:style w:type="character" w:customStyle="1" w:styleId="toctoggle">
    <w:name w:val="toctoggle"/>
    <w:basedOn w:val="Fuentedeprrafopredeter"/>
    <w:rsid w:val="00022968"/>
  </w:style>
  <w:style w:type="character" w:customStyle="1" w:styleId="tocnumber">
    <w:name w:val="tocnumber"/>
    <w:basedOn w:val="Fuentedeprrafopredeter"/>
    <w:rsid w:val="00022968"/>
  </w:style>
  <w:style w:type="character" w:customStyle="1" w:styleId="toctext">
    <w:name w:val="toctext"/>
    <w:basedOn w:val="Fuentedeprrafopredeter"/>
    <w:rsid w:val="00022968"/>
  </w:style>
  <w:style w:type="character" w:customStyle="1" w:styleId="TtuloCar">
    <w:name w:val="Título Car"/>
    <w:link w:val="Ttulo"/>
    <w:rsid w:val="00022968"/>
    <w:rPr>
      <w:b/>
      <w:sz w:val="28"/>
      <w:szCs w:val="28"/>
      <w:u w:val="single"/>
      <w:lang w:eastAsia="es-ES"/>
    </w:rPr>
  </w:style>
  <w:style w:type="paragraph" w:styleId="Prrafodelista">
    <w:name w:val="List Paragraph"/>
    <w:basedOn w:val="Normal"/>
    <w:uiPriority w:val="34"/>
    <w:qFormat/>
    <w:rsid w:val="00022968"/>
    <w:pPr>
      <w:spacing w:after="200" w:line="276" w:lineRule="auto"/>
      <w:ind w:left="720"/>
      <w:contextualSpacing/>
      <w:jc w:val="left"/>
    </w:pPr>
    <w:rPr>
      <w:rFonts w:ascii="Georgia" w:eastAsia="Georgia" w:hAnsi="Georgia"/>
      <w:sz w:val="22"/>
      <w:szCs w:val="22"/>
      <w:lang w:val="es-ES" w:eastAsia="en-US"/>
    </w:rPr>
  </w:style>
  <w:style w:type="paragraph" w:styleId="Sangradetextonormal">
    <w:name w:val="Body Text Indent"/>
    <w:basedOn w:val="Normal"/>
    <w:link w:val="SangradetextonormalCar"/>
    <w:rsid w:val="00022968"/>
    <w:pPr>
      <w:spacing w:after="120"/>
      <w:ind w:left="283"/>
    </w:pPr>
  </w:style>
  <w:style w:type="character" w:customStyle="1" w:styleId="SangradetextonormalCar">
    <w:name w:val="Sangría de texto normal Car"/>
    <w:link w:val="Sangradetextonormal"/>
    <w:rsid w:val="00022968"/>
    <w:rPr>
      <w:sz w:val="24"/>
      <w:lang w:val="es-ES_tradnl" w:eastAsia="es-ES"/>
    </w:rPr>
  </w:style>
  <w:style w:type="paragraph" w:styleId="Textosinformato">
    <w:name w:val="Plain Text"/>
    <w:basedOn w:val="Normal"/>
    <w:link w:val="TextosinformatoCar"/>
    <w:rsid w:val="00022968"/>
    <w:pPr>
      <w:jc w:val="left"/>
    </w:pPr>
    <w:rPr>
      <w:rFonts w:ascii="Courier New" w:hAnsi="Courier New"/>
      <w:sz w:val="20"/>
      <w:lang w:val="es-ES"/>
    </w:rPr>
  </w:style>
  <w:style w:type="character" w:customStyle="1" w:styleId="TextosinformatoCar">
    <w:name w:val="Texto sin formato Car"/>
    <w:link w:val="Textosinformato"/>
    <w:rsid w:val="00022968"/>
    <w:rPr>
      <w:rFonts w:ascii="Courier New" w:hAnsi="Courier New" w:cs="Courier New"/>
      <w:lang w:val="es-ES" w:eastAsia="es-ES"/>
    </w:rPr>
  </w:style>
  <w:style w:type="paragraph" w:customStyle="1" w:styleId="Default">
    <w:name w:val="Default"/>
    <w:rsid w:val="00022968"/>
    <w:pPr>
      <w:autoSpaceDE w:val="0"/>
      <w:autoSpaceDN w:val="0"/>
      <w:adjustRightInd w:val="0"/>
    </w:pPr>
    <w:rPr>
      <w:color w:val="000000"/>
      <w:sz w:val="24"/>
      <w:szCs w:val="24"/>
    </w:rPr>
  </w:style>
  <w:style w:type="character" w:customStyle="1" w:styleId="fn">
    <w:name w:val="fn"/>
    <w:basedOn w:val="Fuentedeprrafopredeter"/>
    <w:rsid w:val="00022968"/>
  </w:style>
  <w:style w:type="character" w:customStyle="1" w:styleId="standardfontbold81">
    <w:name w:val="standardfontbold81"/>
    <w:rsid w:val="00022968"/>
    <w:rPr>
      <w:rFonts w:ascii="Tahoma" w:hAnsi="Tahoma" w:cs="Tahoma" w:hint="default"/>
      <w:b/>
      <w:bCs/>
      <w:sz w:val="16"/>
      <w:szCs w:val="16"/>
    </w:rPr>
  </w:style>
  <w:style w:type="character" w:customStyle="1" w:styleId="textcabecera1">
    <w:name w:val="textcabecera1"/>
    <w:rsid w:val="00022968"/>
    <w:rPr>
      <w:rFonts w:ascii="Verdana" w:hAnsi="Verdana" w:hint="default"/>
      <w:i w:val="0"/>
      <w:iCs w:val="0"/>
      <w:color w:val="000080"/>
      <w:sz w:val="16"/>
      <w:szCs w:val="16"/>
    </w:rPr>
  </w:style>
  <w:style w:type="character" w:customStyle="1" w:styleId="searchterm">
    <w:name w:val="searchterm"/>
    <w:rsid w:val="00022968"/>
    <w:rPr>
      <w:b/>
      <w:bCs/>
      <w:shd w:val="clear" w:color="auto" w:fill="FFFF00"/>
    </w:rPr>
  </w:style>
  <w:style w:type="character" w:customStyle="1" w:styleId="timesnewroman12">
    <w:name w:val="timesnewroman12"/>
    <w:basedOn w:val="Fuentedeprrafopredeter"/>
    <w:rsid w:val="00022968"/>
  </w:style>
  <w:style w:type="character" w:customStyle="1" w:styleId="labelcabecera1">
    <w:name w:val="labelcabecera1"/>
    <w:rsid w:val="00022968"/>
    <w:rPr>
      <w:rFonts w:ascii="Verdana" w:hAnsi="Verdana" w:hint="default"/>
      <w:b/>
      <w:bCs/>
      <w:i w:val="0"/>
      <w:iCs w:val="0"/>
      <w:color w:val="000000"/>
      <w:sz w:val="16"/>
      <w:szCs w:val="16"/>
    </w:rPr>
  </w:style>
  <w:style w:type="character" w:customStyle="1" w:styleId="apple-style-span">
    <w:name w:val="apple-style-span"/>
    <w:basedOn w:val="Fuentedeprrafopredeter"/>
    <w:rsid w:val="00022968"/>
  </w:style>
  <w:style w:type="character" w:customStyle="1" w:styleId="il">
    <w:name w:val="il"/>
    <w:basedOn w:val="Fuentedeprrafopredeter"/>
    <w:rsid w:val="00022968"/>
  </w:style>
  <w:style w:type="character" w:styleId="nfasis">
    <w:name w:val="Emphasis"/>
    <w:qFormat/>
    <w:rsid w:val="00022968"/>
    <w:rPr>
      <w:i/>
      <w:iCs/>
    </w:rPr>
  </w:style>
  <w:style w:type="paragraph" w:customStyle="1" w:styleId="headadjust">
    <w:name w:val="headadjust"/>
    <w:basedOn w:val="Normal"/>
    <w:rsid w:val="00022968"/>
    <w:pPr>
      <w:spacing w:before="120" w:after="150" w:line="225" w:lineRule="atLeast"/>
      <w:jc w:val="left"/>
    </w:pPr>
    <w:rPr>
      <w:sz w:val="18"/>
      <w:szCs w:val="18"/>
      <w:lang w:val="es-ES"/>
    </w:rPr>
  </w:style>
  <w:style w:type="character" w:customStyle="1" w:styleId="headtext">
    <w:name w:val="headtext"/>
    <w:basedOn w:val="Fuentedeprrafopredeter"/>
    <w:rsid w:val="00022968"/>
  </w:style>
  <w:style w:type="paragraph" w:customStyle="1" w:styleId="noticias">
    <w:name w:val="noticias"/>
    <w:basedOn w:val="Normal"/>
    <w:rsid w:val="00022968"/>
    <w:pPr>
      <w:spacing w:before="100" w:beforeAutospacing="1" w:after="100" w:afterAutospacing="1"/>
      <w:jc w:val="left"/>
    </w:pPr>
    <w:rPr>
      <w:szCs w:val="24"/>
      <w:lang w:val="es-AR" w:eastAsia="es-AR"/>
    </w:rPr>
  </w:style>
  <w:style w:type="paragraph" w:customStyle="1" w:styleId="justify">
    <w:name w:val="justify"/>
    <w:basedOn w:val="Normal"/>
    <w:rsid w:val="00022968"/>
    <w:pPr>
      <w:spacing w:before="100" w:beforeAutospacing="1" w:after="100" w:afterAutospacing="1"/>
      <w:jc w:val="left"/>
    </w:pPr>
    <w:rPr>
      <w:szCs w:val="24"/>
      <w:lang w:val="es-AR" w:eastAsia="es-AR"/>
    </w:rPr>
  </w:style>
  <w:style w:type="character" w:customStyle="1" w:styleId="doccount">
    <w:name w:val="doccount"/>
    <w:basedOn w:val="Fuentedeprrafopredeter"/>
    <w:rsid w:val="00022968"/>
  </w:style>
  <w:style w:type="paragraph" w:styleId="Textoindependiente3">
    <w:name w:val="Body Text 3"/>
    <w:basedOn w:val="Normal"/>
    <w:link w:val="Textoindependiente3Car"/>
    <w:rsid w:val="00022968"/>
    <w:pPr>
      <w:spacing w:after="120"/>
    </w:pPr>
    <w:rPr>
      <w:sz w:val="16"/>
      <w:szCs w:val="16"/>
    </w:rPr>
  </w:style>
  <w:style w:type="character" w:customStyle="1" w:styleId="Textoindependiente3Car">
    <w:name w:val="Texto independiente 3 Car"/>
    <w:link w:val="Textoindependiente3"/>
    <w:rsid w:val="00022968"/>
    <w:rPr>
      <w:sz w:val="16"/>
      <w:szCs w:val="16"/>
      <w:lang w:val="es-ES_tradnl" w:eastAsia="es-ES"/>
    </w:rPr>
  </w:style>
  <w:style w:type="paragraph" w:styleId="Sangra3detindependiente">
    <w:name w:val="Body Text Indent 3"/>
    <w:basedOn w:val="Normal"/>
    <w:link w:val="Sangra3detindependienteCar"/>
    <w:rsid w:val="00022968"/>
    <w:pPr>
      <w:tabs>
        <w:tab w:val="num" w:pos="960"/>
      </w:tabs>
      <w:ind w:left="480"/>
    </w:pPr>
    <w:rPr>
      <w:rFonts w:ascii="Tahoma" w:hAnsi="Tahoma"/>
      <w:szCs w:val="24"/>
      <w:lang w:val="es-ES"/>
    </w:rPr>
  </w:style>
  <w:style w:type="character" w:customStyle="1" w:styleId="Sangra3detindependienteCar">
    <w:name w:val="Sangría 3 de t. independiente Car"/>
    <w:link w:val="Sangra3detindependiente"/>
    <w:rsid w:val="00022968"/>
    <w:rPr>
      <w:rFonts w:ascii="Tahoma" w:hAnsi="Tahoma"/>
      <w:sz w:val="24"/>
      <w:szCs w:val="24"/>
      <w:lang w:val="es-ES" w:eastAsia="es-ES"/>
    </w:rPr>
  </w:style>
  <w:style w:type="paragraph" w:customStyle="1" w:styleId="Normal1">
    <w:name w:val="Normal1"/>
    <w:rsid w:val="000B1B7C"/>
    <w:pPr>
      <w:jc w:val="both"/>
    </w:pPr>
    <w:rPr>
      <w:sz w:val="24"/>
      <w:szCs w:val="24"/>
    </w:rPr>
  </w:style>
  <w:style w:type="character" w:styleId="Refdecomentario">
    <w:name w:val="annotation reference"/>
    <w:uiPriority w:val="99"/>
    <w:semiHidden/>
    <w:unhideWhenUsed/>
    <w:rsid w:val="00D2602F"/>
    <w:rPr>
      <w:sz w:val="16"/>
      <w:szCs w:val="16"/>
    </w:rPr>
  </w:style>
  <w:style w:type="paragraph" w:styleId="Textocomentario">
    <w:name w:val="annotation text"/>
    <w:basedOn w:val="Normal"/>
    <w:link w:val="TextocomentarioCar"/>
    <w:uiPriority w:val="99"/>
    <w:semiHidden/>
    <w:unhideWhenUsed/>
    <w:rsid w:val="00D2602F"/>
    <w:rPr>
      <w:sz w:val="20"/>
    </w:rPr>
  </w:style>
  <w:style w:type="character" w:customStyle="1" w:styleId="TextocomentarioCar">
    <w:name w:val="Texto comentario Car"/>
    <w:link w:val="Textocomentario"/>
    <w:uiPriority w:val="99"/>
    <w:semiHidden/>
    <w:rsid w:val="00D2602F"/>
    <w:rPr>
      <w:lang w:val="es-ES_tradnl"/>
    </w:rPr>
  </w:style>
  <w:style w:type="paragraph" w:styleId="Asuntodelcomentario">
    <w:name w:val="annotation subject"/>
    <w:basedOn w:val="Textocomentario"/>
    <w:next w:val="Textocomentario"/>
    <w:link w:val="AsuntodelcomentarioCar"/>
    <w:uiPriority w:val="99"/>
    <w:semiHidden/>
    <w:unhideWhenUsed/>
    <w:rsid w:val="00D2602F"/>
    <w:rPr>
      <w:b/>
      <w:bCs/>
    </w:rPr>
  </w:style>
  <w:style w:type="character" w:customStyle="1" w:styleId="AsuntodelcomentarioCar">
    <w:name w:val="Asunto del comentario Car"/>
    <w:link w:val="Asuntodelcomentario"/>
    <w:uiPriority w:val="99"/>
    <w:semiHidden/>
    <w:rsid w:val="00D2602F"/>
    <w:rPr>
      <w:b/>
      <w:bCs/>
      <w:lang w:val="es-ES_tradnl"/>
    </w:rPr>
  </w:style>
  <w:style w:type="paragraph" w:customStyle="1" w:styleId="Normal2">
    <w:name w:val="Normal2"/>
    <w:rsid w:val="00662763"/>
    <w:pPr>
      <w:jc w:val="both"/>
    </w:pPr>
    <w:rPr>
      <w:sz w:val="24"/>
      <w:szCs w:val="24"/>
    </w:rPr>
  </w:style>
  <w:style w:type="character" w:customStyle="1" w:styleId="apple-tab-span">
    <w:name w:val="apple-tab-span"/>
    <w:basedOn w:val="Fuentedeprrafopredeter"/>
    <w:rsid w:val="001E6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6624">
      <w:bodyDiv w:val="1"/>
      <w:marLeft w:val="0"/>
      <w:marRight w:val="0"/>
      <w:marTop w:val="0"/>
      <w:marBottom w:val="0"/>
      <w:divBdr>
        <w:top w:val="none" w:sz="0" w:space="0" w:color="auto"/>
        <w:left w:val="none" w:sz="0" w:space="0" w:color="auto"/>
        <w:bottom w:val="none" w:sz="0" w:space="0" w:color="auto"/>
        <w:right w:val="none" w:sz="0" w:space="0" w:color="auto"/>
      </w:divBdr>
    </w:div>
    <w:div w:id="180358817">
      <w:bodyDiv w:val="1"/>
      <w:marLeft w:val="0"/>
      <w:marRight w:val="0"/>
      <w:marTop w:val="0"/>
      <w:marBottom w:val="0"/>
      <w:divBdr>
        <w:top w:val="none" w:sz="0" w:space="0" w:color="auto"/>
        <w:left w:val="none" w:sz="0" w:space="0" w:color="auto"/>
        <w:bottom w:val="none" w:sz="0" w:space="0" w:color="auto"/>
        <w:right w:val="none" w:sz="0" w:space="0" w:color="auto"/>
      </w:divBdr>
    </w:div>
    <w:div w:id="223877870">
      <w:bodyDiv w:val="1"/>
      <w:marLeft w:val="0"/>
      <w:marRight w:val="0"/>
      <w:marTop w:val="0"/>
      <w:marBottom w:val="0"/>
      <w:divBdr>
        <w:top w:val="none" w:sz="0" w:space="0" w:color="auto"/>
        <w:left w:val="none" w:sz="0" w:space="0" w:color="auto"/>
        <w:bottom w:val="none" w:sz="0" w:space="0" w:color="auto"/>
        <w:right w:val="none" w:sz="0" w:space="0" w:color="auto"/>
      </w:divBdr>
    </w:div>
    <w:div w:id="282228592">
      <w:bodyDiv w:val="1"/>
      <w:marLeft w:val="0"/>
      <w:marRight w:val="0"/>
      <w:marTop w:val="0"/>
      <w:marBottom w:val="0"/>
      <w:divBdr>
        <w:top w:val="none" w:sz="0" w:space="0" w:color="auto"/>
        <w:left w:val="none" w:sz="0" w:space="0" w:color="auto"/>
        <w:bottom w:val="none" w:sz="0" w:space="0" w:color="auto"/>
        <w:right w:val="none" w:sz="0" w:space="0" w:color="auto"/>
      </w:divBdr>
    </w:div>
    <w:div w:id="508100708">
      <w:bodyDiv w:val="1"/>
      <w:marLeft w:val="0"/>
      <w:marRight w:val="0"/>
      <w:marTop w:val="0"/>
      <w:marBottom w:val="0"/>
      <w:divBdr>
        <w:top w:val="none" w:sz="0" w:space="0" w:color="auto"/>
        <w:left w:val="none" w:sz="0" w:space="0" w:color="auto"/>
        <w:bottom w:val="none" w:sz="0" w:space="0" w:color="auto"/>
        <w:right w:val="none" w:sz="0" w:space="0" w:color="auto"/>
      </w:divBdr>
    </w:div>
    <w:div w:id="642390382">
      <w:bodyDiv w:val="1"/>
      <w:marLeft w:val="0"/>
      <w:marRight w:val="0"/>
      <w:marTop w:val="0"/>
      <w:marBottom w:val="0"/>
      <w:divBdr>
        <w:top w:val="none" w:sz="0" w:space="0" w:color="auto"/>
        <w:left w:val="none" w:sz="0" w:space="0" w:color="auto"/>
        <w:bottom w:val="none" w:sz="0" w:space="0" w:color="auto"/>
        <w:right w:val="none" w:sz="0" w:space="0" w:color="auto"/>
      </w:divBdr>
    </w:div>
    <w:div w:id="852888429">
      <w:bodyDiv w:val="1"/>
      <w:marLeft w:val="0"/>
      <w:marRight w:val="0"/>
      <w:marTop w:val="0"/>
      <w:marBottom w:val="0"/>
      <w:divBdr>
        <w:top w:val="none" w:sz="0" w:space="0" w:color="auto"/>
        <w:left w:val="none" w:sz="0" w:space="0" w:color="auto"/>
        <w:bottom w:val="none" w:sz="0" w:space="0" w:color="auto"/>
        <w:right w:val="none" w:sz="0" w:space="0" w:color="auto"/>
      </w:divBdr>
    </w:div>
    <w:div w:id="1014235321">
      <w:bodyDiv w:val="1"/>
      <w:marLeft w:val="0"/>
      <w:marRight w:val="0"/>
      <w:marTop w:val="0"/>
      <w:marBottom w:val="0"/>
      <w:divBdr>
        <w:top w:val="none" w:sz="0" w:space="0" w:color="auto"/>
        <w:left w:val="none" w:sz="0" w:space="0" w:color="auto"/>
        <w:bottom w:val="none" w:sz="0" w:space="0" w:color="auto"/>
        <w:right w:val="none" w:sz="0" w:space="0" w:color="auto"/>
      </w:divBdr>
    </w:div>
    <w:div w:id="1124925507">
      <w:bodyDiv w:val="1"/>
      <w:marLeft w:val="0"/>
      <w:marRight w:val="0"/>
      <w:marTop w:val="0"/>
      <w:marBottom w:val="0"/>
      <w:divBdr>
        <w:top w:val="none" w:sz="0" w:space="0" w:color="auto"/>
        <w:left w:val="none" w:sz="0" w:space="0" w:color="auto"/>
        <w:bottom w:val="none" w:sz="0" w:space="0" w:color="auto"/>
        <w:right w:val="none" w:sz="0" w:space="0" w:color="auto"/>
      </w:divBdr>
    </w:div>
    <w:div w:id="1260332177">
      <w:bodyDiv w:val="1"/>
      <w:marLeft w:val="0"/>
      <w:marRight w:val="0"/>
      <w:marTop w:val="0"/>
      <w:marBottom w:val="0"/>
      <w:divBdr>
        <w:top w:val="none" w:sz="0" w:space="0" w:color="auto"/>
        <w:left w:val="none" w:sz="0" w:space="0" w:color="auto"/>
        <w:bottom w:val="none" w:sz="0" w:space="0" w:color="auto"/>
        <w:right w:val="none" w:sz="0" w:space="0" w:color="auto"/>
      </w:divBdr>
    </w:div>
    <w:div w:id="1442455564">
      <w:bodyDiv w:val="1"/>
      <w:marLeft w:val="0"/>
      <w:marRight w:val="0"/>
      <w:marTop w:val="0"/>
      <w:marBottom w:val="0"/>
      <w:divBdr>
        <w:top w:val="none" w:sz="0" w:space="0" w:color="auto"/>
        <w:left w:val="none" w:sz="0" w:space="0" w:color="auto"/>
        <w:bottom w:val="none" w:sz="0" w:space="0" w:color="auto"/>
        <w:right w:val="none" w:sz="0" w:space="0" w:color="auto"/>
      </w:divBdr>
    </w:div>
    <w:div w:id="1714689327">
      <w:bodyDiv w:val="1"/>
      <w:marLeft w:val="0"/>
      <w:marRight w:val="0"/>
      <w:marTop w:val="0"/>
      <w:marBottom w:val="0"/>
      <w:divBdr>
        <w:top w:val="none" w:sz="0" w:space="0" w:color="auto"/>
        <w:left w:val="none" w:sz="0" w:space="0" w:color="auto"/>
        <w:bottom w:val="none" w:sz="0" w:space="0" w:color="auto"/>
        <w:right w:val="none" w:sz="0" w:space="0" w:color="auto"/>
      </w:divBdr>
    </w:div>
    <w:div w:id="1761639474">
      <w:bodyDiv w:val="1"/>
      <w:marLeft w:val="0"/>
      <w:marRight w:val="0"/>
      <w:marTop w:val="0"/>
      <w:marBottom w:val="0"/>
      <w:divBdr>
        <w:top w:val="none" w:sz="0" w:space="0" w:color="auto"/>
        <w:left w:val="none" w:sz="0" w:space="0" w:color="auto"/>
        <w:bottom w:val="none" w:sz="0" w:space="0" w:color="auto"/>
        <w:right w:val="none" w:sz="0" w:space="0" w:color="auto"/>
      </w:divBdr>
    </w:div>
    <w:div w:id="1798254721">
      <w:bodyDiv w:val="1"/>
      <w:marLeft w:val="0"/>
      <w:marRight w:val="0"/>
      <w:marTop w:val="0"/>
      <w:marBottom w:val="0"/>
      <w:divBdr>
        <w:top w:val="none" w:sz="0" w:space="0" w:color="auto"/>
        <w:left w:val="none" w:sz="0" w:space="0" w:color="auto"/>
        <w:bottom w:val="none" w:sz="0" w:space="0" w:color="auto"/>
        <w:right w:val="none" w:sz="0" w:space="0" w:color="auto"/>
      </w:divBdr>
    </w:div>
    <w:div w:id="1924607272">
      <w:bodyDiv w:val="1"/>
      <w:marLeft w:val="0"/>
      <w:marRight w:val="0"/>
      <w:marTop w:val="0"/>
      <w:marBottom w:val="0"/>
      <w:divBdr>
        <w:top w:val="none" w:sz="0" w:space="0" w:color="auto"/>
        <w:left w:val="none" w:sz="0" w:space="0" w:color="auto"/>
        <w:bottom w:val="none" w:sz="0" w:space="0" w:color="auto"/>
        <w:right w:val="none" w:sz="0" w:space="0" w:color="auto"/>
      </w:divBdr>
    </w:div>
    <w:div w:id="198924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simas000\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D2A39-62C2-40A0-BE17-8D800062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1</Pages>
  <Words>819</Words>
  <Characters>4509</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Señoras/es Diputadas/os:</vt:lpstr>
      <vt:lpstr>Señoras/es Diputadas/os:</vt:lpstr>
    </vt:vector>
  </TitlesOfParts>
  <Company>PC</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Comisión de Asuntos Constitucionales</dc:creator>
  <cp:lastModifiedBy>Valeria Cecilia Veneziano</cp:lastModifiedBy>
  <cp:revision>8</cp:revision>
  <cp:lastPrinted>2025-09-30T19:10:00Z</cp:lastPrinted>
  <dcterms:created xsi:type="dcterms:W3CDTF">2025-09-30T13:01:00Z</dcterms:created>
  <dcterms:modified xsi:type="dcterms:W3CDTF">2025-09-30T19:29:00Z</dcterms:modified>
</cp:coreProperties>
</file>