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665A" w:rsidRPr="00776DF5" w:rsidRDefault="00CD665A" w:rsidP="00776DF5">
      <w:pPr>
        <w:rPr>
          <w:lang w:val="es-MX"/>
        </w:rPr>
      </w:pPr>
    </w:p>
    <w:p w:rsidR="00CD665A" w:rsidRPr="00776DF5" w:rsidRDefault="00CD665A" w:rsidP="00776DF5">
      <w:pPr>
        <w:jc w:val="center"/>
        <w:rPr>
          <w:b/>
          <w:lang w:val="es-MX"/>
        </w:rPr>
      </w:pPr>
      <w:r w:rsidRPr="00776DF5">
        <w:rPr>
          <w:b/>
          <w:lang w:val="es-MX"/>
        </w:rPr>
        <w:t>EXPEDIENTE Nro. 1540-J-2025</w:t>
      </w:r>
    </w:p>
    <w:p w:rsidR="00CD665A" w:rsidRPr="00776DF5" w:rsidRDefault="00CD665A" w:rsidP="00776DF5">
      <w:pPr>
        <w:jc w:val="center"/>
        <w:rPr>
          <w:b/>
          <w:lang w:val="es-MX"/>
        </w:rPr>
      </w:pPr>
    </w:p>
    <w:p w:rsidR="00CD665A" w:rsidRPr="00776DF5" w:rsidRDefault="00CD665A" w:rsidP="00776DF5">
      <w:pPr>
        <w:rPr>
          <w:lang w:val="es-MX"/>
        </w:rPr>
      </w:pPr>
    </w:p>
    <w:p w:rsidR="00CD665A" w:rsidRPr="00776DF5" w:rsidRDefault="00CD665A" w:rsidP="00776DF5">
      <w:pPr>
        <w:rPr>
          <w:lang w:val="es-MX"/>
        </w:rPr>
      </w:pPr>
    </w:p>
    <w:p w:rsidR="00CD665A" w:rsidRPr="00776DF5" w:rsidRDefault="00CD665A" w:rsidP="00776DF5">
      <w:pPr>
        <w:rPr>
          <w:lang w:val="es-MX"/>
        </w:rPr>
      </w:pPr>
    </w:p>
    <w:p w:rsidR="00CD665A" w:rsidRPr="00776DF5" w:rsidRDefault="00CD665A" w:rsidP="00776DF5">
      <w:pPr>
        <w:rPr>
          <w:lang w:val="es-MX"/>
        </w:rPr>
      </w:pPr>
      <w:r w:rsidRPr="00776DF5">
        <w:rPr>
          <w:lang w:val="es-MX"/>
        </w:rPr>
        <w:t>Legislatura de la Ciudad Autónoma de Buenos Aires</w:t>
      </w:r>
    </w:p>
    <w:p w:rsidR="00CD665A" w:rsidRPr="00776DF5" w:rsidRDefault="00CD665A" w:rsidP="00776DF5">
      <w:pPr>
        <w:rPr>
          <w:lang w:val="es-MX"/>
        </w:rPr>
      </w:pPr>
    </w:p>
    <w:p w:rsidR="00CD665A" w:rsidRPr="00776DF5" w:rsidRDefault="00CD665A" w:rsidP="00776DF5">
      <w:pPr>
        <w:rPr>
          <w:b/>
          <w:lang w:val="es-MX"/>
        </w:rPr>
      </w:pPr>
      <w:r w:rsidRPr="00776DF5">
        <w:rPr>
          <w:b/>
          <w:lang w:val="es-MX"/>
        </w:rPr>
        <w:t xml:space="preserve">Visto: </w:t>
      </w:r>
    </w:p>
    <w:p w:rsidR="00CD665A" w:rsidRPr="00776DF5" w:rsidRDefault="00CD665A" w:rsidP="00776DF5">
      <w:pPr>
        <w:ind w:firstLine="709"/>
        <w:rPr>
          <w:lang w:val="es-MX"/>
        </w:rPr>
      </w:pPr>
    </w:p>
    <w:p w:rsidR="00CD665A" w:rsidRPr="00776DF5" w:rsidRDefault="00CD665A" w:rsidP="00776DF5">
      <w:pPr>
        <w:ind w:firstLine="709"/>
        <w:rPr>
          <w:lang w:val="es-MX"/>
        </w:rPr>
      </w:pPr>
      <w:r w:rsidRPr="00776DF5">
        <w:rPr>
          <w:lang w:val="es-MX"/>
        </w:rPr>
        <w:t>El Expediente Nº 1540-J-2025, del Jefe de Gobierno, remitido a esta Legislatura mediante el Mensaje Nº 15-2025 por el cual se propicia la homologación de condonaciones de deuda por gravámenes inmobiliarios, régimen Convenio Multilateral, patentes sobre vehículos y por el impuesto sobre los ingresos brutos, autorizadas por la Administración Gubernamental de ingresos públicos, conforme lo dispuesto por el Art. 187 del Código Fiscal (T.O.2025) y sus modificatorias, y</w:t>
      </w:r>
    </w:p>
    <w:p w:rsidR="00CD665A" w:rsidRPr="00776DF5" w:rsidRDefault="00CD665A" w:rsidP="00776DF5">
      <w:pPr>
        <w:rPr>
          <w:lang w:val="es-MX"/>
        </w:rPr>
      </w:pPr>
    </w:p>
    <w:p w:rsidR="00CD665A" w:rsidRPr="00776DF5" w:rsidRDefault="00CD665A" w:rsidP="00776DF5">
      <w:pPr>
        <w:rPr>
          <w:lang w:val="es-MX"/>
        </w:rPr>
      </w:pPr>
      <w:r w:rsidRPr="00776DF5">
        <w:rPr>
          <w:b/>
          <w:lang w:val="es-MX"/>
        </w:rPr>
        <w:t>Considerando</w:t>
      </w:r>
      <w:r w:rsidRPr="00776DF5">
        <w:rPr>
          <w:lang w:val="es-MX"/>
        </w:rPr>
        <w:t>:</w:t>
      </w:r>
    </w:p>
    <w:p w:rsidR="00CD665A" w:rsidRPr="00776DF5" w:rsidRDefault="00CD665A" w:rsidP="00776DF5">
      <w:pPr>
        <w:rPr>
          <w:lang w:val="es-MX"/>
        </w:rPr>
      </w:pPr>
    </w:p>
    <w:p w:rsidR="00CD665A" w:rsidRPr="00776DF5" w:rsidRDefault="00CD665A" w:rsidP="00776DF5">
      <w:pPr>
        <w:rPr>
          <w:lang w:val="es-MX"/>
        </w:rPr>
      </w:pPr>
      <w:r w:rsidRPr="00776DF5">
        <w:rPr>
          <w:lang w:val="es-MX"/>
        </w:rPr>
        <w:tab/>
        <w:t>Que conforme lo establecido en el artículo 187 del Código Fiscal (T.O. 2025) y sus modificatorias llegan a esta Comisión para su homologación diversas Resoluciones del Ministerio de Economía y Finanzas proponiendo la condonación de deudas conforme el Anexo que se agrega a la presente ley.</w:t>
      </w:r>
    </w:p>
    <w:p w:rsidR="00CD665A" w:rsidRPr="00776DF5" w:rsidRDefault="00CD665A" w:rsidP="00776DF5"/>
    <w:p w:rsidR="00CD665A" w:rsidRPr="00776DF5" w:rsidRDefault="00CD665A" w:rsidP="00776DF5">
      <w:pPr>
        <w:ind w:firstLine="708"/>
      </w:pPr>
      <w:r w:rsidRPr="00776DF5">
        <w:t xml:space="preserve">Que el citado artículo del Código Fiscal (T.O.2025)  también determina que los montos sujetos a condonación no deben superar (incluidos los intereses y las actualizaciones) a la fecha de la interposición de la solicitud de condonación, para el caso de gravámenes Inmobiliarios el triple y para el caso de patentes el doble, en ambos casos de lo determinado por el Art. 71 del plexo normativo referido y el monto autorizado para no realizar gestión de cobro judicial, excluidos los de extraña jurisdicción. </w:t>
      </w:r>
    </w:p>
    <w:p w:rsidR="00CD665A" w:rsidRPr="00776DF5" w:rsidRDefault="00CD665A" w:rsidP="00776DF5"/>
    <w:p w:rsidR="00CD665A" w:rsidRPr="00776DF5" w:rsidRDefault="00CD665A" w:rsidP="00776DF5">
      <w:r w:rsidRPr="00776DF5">
        <w:tab/>
        <w:t>Que tanto el artículo 187 del Código Fiscal en sus Textos Ordenados de los años 2024 y 2025 otorgan a la Administración iguales facultades es que se dictan las Resoluciones que dan origen a esta presentación.</w:t>
      </w:r>
    </w:p>
    <w:p w:rsidR="00CD665A" w:rsidRPr="00776DF5" w:rsidRDefault="00CD665A" w:rsidP="00776DF5"/>
    <w:p w:rsidR="00CD665A" w:rsidRPr="00776DF5" w:rsidRDefault="00CD665A" w:rsidP="00776DF5">
      <w:pPr>
        <w:ind w:firstLine="708"/>
      </w:pPr>
      <w:r w:rsidRPr="00776DF5">
        <w:t xml:space="preserve">Que mediante las Resoluciones </w:t>
      </w:r>
      <w:proofErr w:type="spellStart"/>
      <w:r w:rsidRPr="00776DF5">
        <w:t>Nros</w:t>
      </w:r>
      <w:proofErr w:type="spellEnd"/>
      <w:r w:rsidRPr="00776DF5">
        <w:t xml:space="preserve">. 415/AGIP/2024, 487/AGIP/2024, 502/AGIP/2024, 519/AGIP/2024, 553/AGIP/2024, 557/AGIP/2024, 04/AGIP/2025, 26/AGIP/2025, 123/AGIP/2025, 148/AGIP/2025 y 153/AGIP/2025, se condonaron las deudas por Gravámenes Inmobiliarios, Patentes sobre Vehículos y por el Impuesto sobre los Ingresos Brutos que mantienen diversos contribuyentes con el Gobierno de la Ciudad Autónoma de Buenos Aires. </w:t>
      </w:r>
    </w:p>
    <w:p w:rsidR="00CD665A" w:rsidRPr="00776DF5" w:rsidRDefault="00CD665A" w:rsidP="00776DF5">
      <w:pPr>
        <w:ind w:firstLine="708"/>
      </w:pPr>
    </w:p>
    <w:p w:rsidR="00CD665A" w:rsidRPr="00776DF5" w:rsidRDefault="00CD665A" w:rsidP="00776DF5">
      <w:pPr>
        <w:ind w:firstLine="708"/>
      </w:pPr>
      <w:r w:rsidRPr="00776DF5">
        <w:t>Que el Poder Ejecutivo a los fines de dar curso a las peticiones oportunamente solicitadas realizó los estudios socio-ambientales correspondientes de los cuales procederemos a realizar una breve síntesis.</w:t>
      </w:r>
    </w:p>
    <w:p w:rsidR="00CD665A" w:rsidRPr="00776DF5" w:rsidRDefault="00CD665A" w:rsidP="00776DF5">
      <w:pPr>
        <w:ind w:firstLine="708"/>
      </w:pPr>
    </w:p>
    <w:p w:rsidR="00CD665A" w:rsidRPr="00776DF5" w:rsidRDefault="00CD665A" w:rsidP="00776DF5">
      <w:pPr>
        <w:ind w:firstLine="708"/>
      </w:pPr>
      <w:r w:rsidRPr="00776DF5">
        <w:t xml:space="preserve">Que el </w:t>
      </w:r>
      <w:r w:rsidRPr="00776DF5">
        <w:rPr>
          <w:b/>
        </w:rPr>
        <w:t xml:space="preserve">Sr. Isidoro </w:t>
      </w:r>
      <w:proofErr w:type="spellStart"/>
      <w:r w:rsidRPr="00776DF5">
        <w:rPr>
          <w:b/>
        </w:rPr>
        <w:t>Gerszenszteig</w:t>
      </w:r>
      <w:proofErr w:type="spellEnd"/>
      <w:r w:rsidRPr="00776DF5">
        <w:t>, D.N.I. Nro. 4.557.248, solicita la condonación de deuda respecto del Impuesto sobre los Ingresos Brutos (Inscripta bajo el N° 20-04557248-0).</w:t>
      </w:r>
    </w:p>
    <w:p w:rsidR="00CD665A" w:rsidRPr="00776DF5" w:rsidRDefault="00CD665A" w:rsidP="00776DF5">
      <w:pPr>
        <w:ind w:firstLine="708"/>
      </w:pPr>
    </w:p>
    <w:p w:rsidR="00CD665A" w:rsidRPr="00776DF5" w:rsidRDefault="00CD665A" w:rsidP="00776DF5">
      <w:pPr>
        <w:ind w:firstLine="708"/>
      </w:pPr>
      <w:r w:rsidRPr="00776DF5">
        <w:t>Que el solicitante vive en un modesto departamento, alquilado desde hace aproximadamente 14 meses, que se encuentra en buen estado de conservación general.</w:t>
      </w:r>
    </w:p>
    <w:p w:rsidR="00CD665A" w:rsidRPr="00776DF5" w:rsidRDefault="00CD665A" w:rsidP="00776DF5">
      <w:pPr>
        <w:ind w:firstLine="708"/>
      </w:pPr>
    </w:p>
    <w:p w:rsidR="00CD665A" w:rsidRPr="00776DF5" w:rsidRDefault="00CD665A" w:rsidP="00776DF5">
      <w:pPr>
        <w:ind w:firstLine="708"/>
      </w:pPr>
      <w:r w:rsidRPr="00776DF5">
        <w:t>Que en cuanto a su situación económica el solicitante es jubilado, tiene un haber neto de $230.000 mensual y recibe ayuda de su hermana (aproximadamente $ 50.000 mensual), contando con cobertura de salud de P.A.M.I.</w:t>
      </w:r>
    </w:p>
    <w:p w:rsidR="00CD665A" w:rsidRPr="00776DF5" w:rsidRDefault="00CD665A" w:rsidP="00776DF5">
      <w:pPr>
        <w:ind w:firstLine="708"/>
      </w:pPr>
    </w:p>
    <w:p w:rsidR="00CD665A" w:rsidRPr="00776DF5" w:rsidRDefault="00CD665A" w:rsidP="00776DF5">
      <w:pPr>
        <w:ind w:firstLine="708"/>
      </w:pPr>
      <w:r w:rsidRPr="00776DF5">
        <w:lastRenderedPageBreak/>
        <w:t>Que según lo informado por la Dirección General de Rentas el solicitante carece de recursos económicos adecuados para regularizar el pago de la deuda reclamada.</w:t>
      </w:r>
    </w:p>
    <w:p w:rsidR="00CD665A" w:rsidRPr="00776DF5" w:rsidRDefault="00CD665A" w:rsidP="00776DF5">
      <w:pPr>
        <w:ind w:firstLine="708"/>
        <w:rPr>
          <w:lang w:val="es-MX"/>
        </w:rPr>
      </w:pPr>
    </w:p>
    <w:p w:rsidR="00CD665A" w:rsidRPr="00776DF5" w:rsidRDefault="00CD665A" w:rsidP="00776DF5">
      <w:pPr>
        <w:ind w:firstLine="708"/>
        <w:rPr>
          <w:lang w:val="es-MX"/>
        </w:rPr>
      </w:pPr>
      <w:r w:rsidRPr="00776DF5">
        <w:rPr>
          <w:lang w:val="es-MX"/>
        </w:rPr>
        <w:t xml:space="preserve">Que la Dra. Soledad Fernández </w:t>
      </w:r>
      <w:proofErr w:type="spellStart"/>
      <w:r w:rsidRPr="00776DF5">
        <w:rPr>
          <w:lang w:val="es-MX"/>
        </w:rPr>
        <w:t>Mele</w:t>
      </w:r>
      <w:proofErr w:type="spellEnd"/>
      <w:r w:rsidRPr="00776DF5">
        <w:rPr>
          <w:lang w:val="es-MX"/>
        </w:rPr>
        <w:t xml:space="preserve"> en su carácter de titular de la Defensoría Pública N</w:t>
      </w:r>
      <w:proofErr w:type="gramStart"/>
      <w:r w:rsidRPr="00776DF5">
        <w:rPr>
          <w:lang w:val="es-MX"/>
        </w:rPr>
        <w:t>.º</w:t>
      </w:r>
      <w:proofErr w:type="gramEnd"/>
      <w:r w:rsidRPr="00776DF5">
        <w:rPr>
          <w:lang w:val="es-MX"/>
        </w:rPr>
        <w:t xml:space="preserve"> 17, en representación del </w:t>
      </w:r>
      <w:r w:rsidRPr="00776DF5">
        <w:rPr>
          <w:b/>
          <w:lang w:val="es-MX"/>
        </w:rPr>
        <w:t>Sr. MODROFF, Daniel Alberto</w:t>
      </w:r>
      <w:r w:rsidRPr="00776DF5">
        <w:rPr>
          <w:lang w:val="es-MX"/>
        </w:rPr>
        <w:t>, DNI N.º 24471989, solicita la condonación de deuda, respecto de las contribuciones inmobiliarias correspondientes al inmueble sito en la calle JOAQUIN V. GONZALEZ N.º 533 Piso. 01 UF. 05 PARTIDA N</w:t>
      </w:r>
      <w:proofErr w:type="gramStart"/>
      <w:r w:rsidRPr="00776DF5">
        <w:rPr>
          <w:lang w:val="es-MX"/>
        </w:rPr>
        <w:t>.º</w:t>
      </w:r>
      <w:proofErr w:type="gramEnd"/>
      <w:r w:rsidRPr="00776DF5">
        <w:rPr>
          <w:lang w:val="es-MX"/>
        </w:rPr>
        <w:t xml:space="preserve"> 3.016.983.</w:t>
      </w:r>
    </w:p>
    <w:p w:rsidR="00CD665A" w:rsidRPr="00776DF5" w:rsidRDefault="00CD665A" w:rsidP="00776DF5">
      <w:pPr>
        <w:ind w:firstLine="708"/>
        <w:rPr>
          <w:lang w:val="es-MX"/>
        </w:rPr>
      </w:pPr>
    </w:p>
    <w:p w:rsidR="00CD665A" w:rsidRPr="00776DF5" w:rsidRDefault="00CD665A" w:rsidP="00776DF5">
      <w:pPr>
        <w:ind w:firstLine="708"/>
        <w:rPr>
          <w:lang w:val="es-MX"/>
        </w:rPr>
      </w:pPr>
      <w:r w:rsidRPr="00776DF5">
        <w:rPr>
          <w:lang w:val="es-MX"/>
        </w:rPr>
        <w:t xml:space="preserve">Que el Sr. </w:t>
      </w:r>
      <w:proofErr w:type="spellStart"/>
      <w:r w:rsidRPr="00776DF5">
        <w:rPr>
          <w:lang w:val="es-MX"/>
        </w:rPr>
        <w:t>Modroff</w:t>
      </w:r>
      <w:proofErr w:type="spellEnd"/>
      <w:r w:rsidRPr="00776DF5">
        <w:rPr>
          <w:lang w:val="es-MX"/>
        </w:rPr>
        <w:t xml:space="preserve"> cuenta con Certificado Único de Discapacidad vigente, padece epilepsia y tiene retraso mental leve que no impide su autonomía para realizar sus actividades diarias. No cuenta con una red familiar continente. El solicitante debe cuotas de ABL desde el año 2012 que no puede regularizar por carecer de un adecuado medio económico. Recibe una pensión no contributiva de $ 260.000 con bono (sin el bono $ 190.000), contando con prestación de “INCLUIR SALUD”.</w:t>
      </w:r>
    </w:p>
    <w:p w:rsidR="00CD665A" w:rsidRPr="00776DF5" w:rsidRDefault="00CD665A" w:rsidP="00776DF5">
      <w:pPr>
        <w:ind w:firstLine="708"/>
        <w:rPr>
          <w:lang w:val="es-MX"/>
        </w:rPr>
      </w:pPr>
    </w:p>
    <w:p w:rsidR="00CD665A" w:rsidRPr="00776DF5" w:rsidRDefault="00CD665A" w:rsidP="00776DF5">
      <w:pPr>
        <w:ind w:firstLine="708"/>
        <w:rPr>
          <w:lang w:val="es-MX"/>
        </w:rPr>
      </w:pPr>
      <w:r w:rsidRPr="00776DF5">
        <w:rPr>
          <w:lang w:val="es-MX"/>
        </w:rPr>
        <w:t xml:space="preserve">Que la </w:t>
      </w:r>
      <w:r w:rsidRPr="00776DF5">
        <w:rPr>
          <w:b/>
          <w:lang w:val="es-MX"/>
        </w:rPr>
        <w:t xml:space="preserve">Sra. Mercedes Isolina </w:t>
      </w:r>
      <w:proofErr w:type="spellStart"/>
      <w:r w:rsidRPr="00776DF5">
        <w:rPr>
          <w:b/>
          <w:lang w:val="es-MX"/>
        </w:rPr>
        <w:t>Ludueña</w:t>
      </w:r>
      <w:proofErr w:type="spellEnd"/>
      <w:r w:rsidRPr="00776DF5">
        <w:rPr>
          <w:b/>
          <w:lang w:val="es-MX"/>
        </w:rPr>
        <w:t>,</w:t>
      </w:r>
      <w:r w:rsidRPr="00776DF5">
        <w:rPr>
          <w:lang w:val="es-MX"/>
        </w:rPr>
        <w:t xml:space="preserve"> DNI. Nº 11.971.255, solicita la condonación de deuda respecto de las contribuciones inmobiliarias correspondientes al inmueble sito en la calle Marcelo T de Alvear 1219, 3° "D", Partida Inmobiliaria N° 1584638.</w:t>
      </w:r>
    </w:p>
    <w:p w:rsidR="00CD665A" w:rsidRPr="00776DF5" w:rsidRDefault="00CD665A" w:rsidP="00776DF5">
      <w:pPr>
        <w:ind w:firstLine="708"/>
        <w:rPr>
          <w:lang w:val="es-MX"/>
        </w:rPr>
      </w:pPr>
    </w:p>
    <w:p w:rsidR="00CD665A" w:rsidRPr="00776DF5" w:rsidRDefault="00CD665A" w:rsidP="00776DF5">
      <w:pPr>
        <w:ind w:firstLine="708"/>
        <w:rPr>
          <w:lang w:val="es-MX"/>
        </w:rPr>
      </w:pPr>
      <w:r w:rsidRPr="00776DF5">
        <w:rPr>
          <w:lang w:val="es-MX"/>
        </w:rPr>
        <w:t xml:space="preserve">Que la Sra. LUDUEÑA Mercedes Isolina, se encuentra por debajo de la Línea de Indigencia según lo aportado por la Dirección General de Estadística y Censos de la Ciudad Autónoma de Buenos Aires. El único ingreso proviene de su jubilación, $206.000 por mes. Posee los siguientes egresos mensuales: Luz $5425, Gas $1334, Teléfono de línea $7735, Agua corriente $1890, Expensas $174.114, Internet $12847 y celular $10.000. Cabe destacar que la solicitante ha recibido embargos de diferentes montos en la cuenta de su jubilación debido a la deuda de impuesto ABL. </w:t>
      </w:r>
    </w:p>
    <w:p w:rsidR="00CD665A" w:rsidRPr="00776DF5" w:rsidRDefault="00CD665A" w:rsidP="00776DF5">
      <w:pPr>
        <w:ind w:firstLine="708"/>
        <w:rPr>
          <w:lang w:val="es-MX"/>
        </w:rPr>
      </w:pPr>
    </w:p>
    <w:p w:rsidR="00CD665A" w:rsidRPr="00776DF5" w:rsidRDefault="00CD665A" w:rsidP="00776DF5">
      <w:pPr>
        <w:ind w:firstLine="708"/>
        <w:rPr>
          <w:lang w:val="es-MX"/>
        </w:rPr>
      </w:pPr>
      <w:r w:rsidRPr="00776DF5">
        <w:rPr>
          <w:lang w:val="es-MX"/>
        </w:rPr>
        <w:t xml:space="preserve">Que el </w:t>
      </w:r>
      <w:r w:rsidRPr="00776DF5">
        <w:rPr>
          <w:b/>
          <w:lang w:val="es-MX"/>
        </w:rPr>
        <w:t>Sr. CRUZ, Sergio Roberto</w:t>
      </w:r>
      <w:r w:rsidRPr="00776DF5">
        <w:rPr>
          <w:lang w:val="es-MX"/>
        </w:rPr>
        <w:t>, DNI. Nº 14.995.084, solicita la condonación de deuda respecto del Impuesto sobre Ingresos Brutos (Inscripto bajo el Nº 20-14995084-3).</w:t>
      </w:r>
    </w:p>
    <w:p w:rsidR="00CD665A" w:rsidRPr="00776DF5" w:rsidRDefault="00CD665A" w:rsidP="00776DF5">
      <w:pPr>
        <w:rPr>
          <w:lang w:val="es-MX"/>
        </w:rPr>
      </w:pPr>
    </w:p>
    <w:p w:rsidR="00CD665A" w:rsidRPr="00776DF5" w:rsidRDefault="00CD665A" w:rsidP="00776DF5">
      <w:pPr>
        <w:ind w:firstLine="708"/>
        <w:rPr>
          <w:lang w:val="es-MX"/>
        </w:rPr>
      </w:pPr>
      <w:r w:rsidRPr="00776DF5">
        <w:rPr>
          <w:lang w:val="es-MX"/>
        </w:rPr>
        <w:t xml:space="preserve"> Que el Sr CRUZ, se encuentra por debajo de la Línea de Pobreza según lo aportado por la Dirección General de Estadística y Censos de la Ciudad Autónoma de Buenos Aires. El único ingreso del Sr. proviene de su jubilación, $200.000 por mes. Posee los siguientes egresos mensuales: Alquiler de vivienda $200.000, Luz $ 12.500, Gas $3.000, Expensas $71.500. Cabe destacar que el solicitante ha recibido embargos de diferentes montos en la cuenta de su jubilación debido a la deuda de impuesto Ingresos Brutos. </w:t>
      </w:r>
    </w:p>
    <w:p w:rsidR="00CD665A" w:rsidRPr="00776DF5" w:rsidRDefault="00CD665A" w:rsidP="00776DF5">
      <w:pPr>
        <w:rPr>
          <w:lang w:val="es-MX"/>
        </w:rPr>
      </w:pPr>
    </w:p>
    <w:p w:rsidR="00CD665A" w:rsidRPr="00776DF5" w:rsidRDefault="00CD665A" w:rsidP="00776DF5">
      <w:pPr>
        <w:ind w:firstLine="708"/>
        <w:rPr>
          <w:lang w:val="es-MX"/>
        </w:rPr>
      </w:pPr>
      <w:r w:rsidRPr="00776DF5">
        <w:rPr>
          <w:lang w:val="es-MX"/>
        </w:rPr>
        <w:t xml:space="preserve">Que el Dr. Eduardo </w:t>
      </w:r>
      <w:proofErr w:type="spellStart"/>
      <w:r w:rsidRPr="00776DF5">
        <w:rPr>
          <w:lang w:val="es-MX"/>
        </w:rPr>
        <w:t>Peretti</w:t>
      </w:r>
      <w:proofErr w:type="spellEnd"/>
      <w:r w:rsidRPr="00776DF5">
        <w:rPr>
          <w:lang w:val="es-MX"/>
        </w:rPr>
        <w:t xml:space="preserve"> Montaña en representación, a tenor de la documental glosada en el Informe N</w:t>
      </w:r>
      <w:proofErr w:type="gramStart"/>
      <w:r w:rsidRPr="00776DF5">
        <w:rPr>
          <w:lang w:val="es-MX"/>
        </w:rPr>
        <w:t>.º</w:t>
      </w:r>
      <w:proofErr w:type="gramEnd"/>
      <w:r w:rsidRPr="00776DF5">
        <w:rPr>
          <w:lang w:val="es-MX"/>
        </w:rPr>
        <w:t xml:space="preserve"> IF-2023-42902541-GCABA-DGR y en su carácter de subrogante de la Defensoría Pública Curaduría N.º 4, solicita la condonación de la deuda del </w:t>
      </w:r>
      <w:r w:rsidRPr="00776DF5">
        <w:rPr>
          <w:b/>
          <w:lang w:val="es-MX"/>
        </w:rPr>
        <w:t>Sr. BOSSI, Oscar César</w:t>
      </w:r>
      <w:r w:rsidRPr="00776DF5">
        <w:rPr>
          <w:lang w:val="es-MX"/>
        </w:rPr>
        <w:t>, DNI N.º 4.555.891, respecto de las contribuciones inmobiliarias correspondientes al inmueble sito en la calle Tacuarí 765, Piso 2, Unidad Funcional N° 28, Partida Inmobiliaria N° 1278911-01.</w:t>
      </w:r>
    </w:p>
    <w:p w:rsidR="00CD665A" w:rsidRPr="00776DF5" w:rsidRDefault="00CD665A" w:rsidP="00776DF5">
      <w:pPr>
        <w:ind w:firstLine="708"/>
        <w:rPr>
          <w:lang w:val="es-MX"/>
        </w:rPr>
      </w:pPr>
    </w:p>
    <w:p w:rsidR="00CD665A" w:rsidRPr="00776DF5" w:rsidRDefault="00CD665A" w:rsidP="00776DF5">
      <w:pPr>
        <w:ind w:firstLine="708"/>
        <w:rPr>
          <w:lang w:val="es-MX"/>
        </w:rPr>
      </w:pPr>
      <w:r w:rsidRPr="00776DF5">
        <w:rPr>
          <w:lang w:val="es-MX"/>
        </w:rPr>
        <w:t>Que el Sr. BOSSI cuenta con Certificado Único de Discapacidad vigente, teniendo restricciones a su capacidad a tenor de lo que surge de los pronunciamientos judiciales dictados en autos “BOSSI OSCAR CESAR s/DETERMINACION DE LA CAPACIDAD” (Expediente Judicial N° 90254/2005), mientras que percibe en la actualidad una jubilación mínima.</w:t>
      </w:r>
    </w:p>
    <w:p w:rsidR="00CD665A" w:rsidRPr="00776DF5" w:rsidRDefault="00CD665A" w:rsidP="00776DF5">
      <w:pPr>
        <w:ind w:firstLine="708"/>
        <w:rPr>
          <w:lang w:val="es-MX"/>
        </w:rPr>
      </w:pPr>
    </w:p>
    <w:p w:rsidR="00CD665A" w:rsidRPr="00776DF5" w:rsidRDefault="00CD665A" w:rsidP="00776DF5">
      <w:pPr>
        <w:ind w:firstLine="708"/>
        <w:rPr>
          <w:lang w:val="es-MX"/>
        </w:rPr>
      </w:pPr>
      <w:r w:rsidRPr="00776DF5">
        <w:rPr>
          <w:lang w:val="es-MX"/>
        </w:rPr>
        <w:t xml:space="preserve">Que la Dra. Soledad Fernández </w:t>
      </w:r>
      <w:proofErr w:type="spellStart"/>
      <w:r w:rsidRPr="00776DF5">
        <w:rPr>
          <w:lang w:val="es-MX"/>
        </w:rPr>
        <w:t>Mele</w:t>
      </w:r>
      <w:proofErr w:type="spellEnd"/>
      <w:r w:rsidRPr="00776DF5">
        <w:rPr>
          <w:lang w:val="es-MX"/>
        </w:rPr>
        <w:t xml:space="preserve"> en su carácter de titular de la Defensoría Pública N.º 17, en representación de la </w:t>
      </w:r>
      <w:r w:rsidRPr="00776DF5">
        <w:rPr>
          <w:b/>
          <w:lang w:val="es-MX"/>
        </w:rPr>
        <w:t>Sra. Rojas, Delia Cecilia</w:t>
      </w:r>
      <w:r w:rsidRPr="00776DF5">
        <w:rPr>
          <w:lang w:val="es-MX"/>
        </w:rPr>
        <w:t xml:space="preserve"> DNI N° 11.836.518, solicita la condonación de deuda, respecto de las contribuciones inmobiliarias </w:t>
      </w:r>
      <w:r w:rsidRPr="00776DF5">
        <w:rPr>
          <w:lang w:val="es-MX"/>
        </w:rPr>
        <w:lastRenderedPageBreak/>
        <w:t>correspondientes al inmueble sito en la calle Teniente Benjamín Matienzo 1724, 1° “A”, Unidad Funcional Nº 81 Nº de partida 1343081.</w:t>
      </w:r>
    </w:p>
    <w:p w:rsidR="00CD665A" w:rsidRPr="00776DF5" w:rsidRDefault="00CD665A" w:rsidP="00776DF5">
      <w:pPr>
        <w:ind w:firstLine="708"/>
        <w:rPr>
          <w:lang w:val="es-MX"/>
        </w:rPr>
      </w:pPr>
    </w:p>
    <w:p w:rsidR="00CD665A" w:rsidRPr="00776DF5" w:rsidRDefault="00CD665A" w:rsidP="00776DF5">
      <w:pPr>
        <w:ind w:firstLine="708"/>
        <w:rPr>
          <w:lang w:val="es-MX"/>
        </w:rPr>
      </w:pPr>
      <w:r w:rsidRPr="00776DF5">
        <w:rPr>
          <w:lang w:val="es-MX"/>
        </w:rPr>
        <w:t xml:space="preserve">Que la Dirección General Atención Integral Inmediata, concluye que la “Sra. Delia Cecilia ROJAS padece Esquizofrenia residual Problemas relacionados con la necesidad de supervisión continua, estando alojada por internación en el Instituto </w:t>
      </w:r>
      <w:proofErr w:type="spellStart"/>
      <w:r w:rsidRPr="00776DF5">
        <w:rPr>
          <w:lang w:val="es-MX"/>
        </w:rPr>
        <w:t>Frenopático</w:t>
      </w:r>
      <w:proofErr w:type="spellEnd"/>
      <w:r w:rsidRPr="00776DF5">
        <w:rPr>
          <w:lang w:val="es-MX"/>
        </w:rPr>
        <w:t xml:space="preserve"> “O´GORMAN”. Carece de Red de contención familiar. La solicitante debe cuotas de ABL desde el año 2022 que no puede regularizar por carecer de un adecuado medio económico.</w:t>
      </w:r>
    </w:p>
    <w:p w:rsidR="00CD665A" w:rsidRPr="00776DF5" w:rsidRDefault="00CD665A" w:rsidP="00776DF5">
      <w:pPr>
        <w:ind w:firstLine="708"/>
        <w:rPr>
          <w:lang w:val="es-MX"/>
        </w:rPr>
      </w:pPr>
    </w:p>
    <w:p w:rsidR="00CD665A" w:rsidRPr="00776DF5" w:rsidRDefault="00CD665A" w:rsidP="00776DF5">
      <w:pPr>
        <w:ind w:firstLine="708"/>
        <w:rPr>
          <w:lang w:val="es-MX"/>
        </w:rPr>
      </w:pPr>
      <w:r w:rsidRPr="00776DF5">
        <w:rPr>
          <w:lang w:val="es-MX"/>
        </w:rPr>
        <w:t xml:space="preserve">Que el Dr. Guillermo M. </w:t>
      </w:r>
      <w:proofErr w:type="spellStart"/>
      <w:r w:rsidRPr="00776DF5">
        <w:rPr>
          <w:lang w:val="es-MX"/>
        </w:rPr>
        <w:t>Llousas</w:t>
      </w:r>
      <w:proofErr w:type="spellEnd"/>
      <w:r w:rsidRPr="00776DF5">
        <w:rPr>
          <w:lang w:val="es-MX"/>
        </w:rPr>
        <w:t xml:space="preserve"> en su carácter de subrogante de la Defensoría Pública N</w:t>
      </w:r>
      <w:proofErr w:type="gramStart"/>
      <w:r w:rsidRPr="00776DF5">
        <w:rPr>
          <w:lang w:val="es-MX"/>
        </w:rPr>
        <w:t>.º</w:t>
      </w:r>
      <w:proofErr w:type="gramEnd"/>
      <w:r w:rsidRPr="00776DF5">
        <w:rPr>
          <w:lang w:val="es-MX"/>
        </w:rPr>
        <w:t xml:space="preserve">12, en representación del </w:t>
      </w:r>
      <w:r w:rsidRPr="00776DF5">
        <w:rPr>
          <w:b/>
          <w:lang w:val="es-MX"/>
        </w:rPr>
        <w:t>Sr. “BROCCOLA, Gabriel Atilio</w:t>
      </w:r>
      <w:r w:rsidRPr="00776DF5">
        <w:rPr>
          <w:lang w:val="es-MX"/>
        </w:rPr>
        <w:t xml:space="preserve"> , DNI N.º 20.839.347, solicita la condonación de deuda, respecto de las contribuciones inmobiliarias correspondientes al inmueble sito en la calle Estados Unidos 4138/4140, Partida Inmobiliaria N.º 1303720.</w:t>
      </w:r>
    </w:p>
    <w:p w:rsidR="00CD665A" w:rsidRPr="00776DF5" w:rsidRDefault="00CD665A" w:rsidP="00776DF5">
      <w:pPr>
        <w:rPr>
          <w:lang w:val="es-MX"/>
        </w:rPr>
      </w:pPr>
    </w:p>
    <w:p w:rsidR="00CD665A" w:rsidRPr="00776DF5" w:rsidRDefault="00CD665A" w:rsidP="00776DF5">
      <w:pPr>
        <w:ind w:firstLine="708"/>
        <w:rPr>
          <w:lang w:val="es-MX"/>
        </w:rPr>
      </w:pPr>
      <w:r w:rsidRPr="00776DF5">
        <w:rPr>
          <w:lang w:val="es-MX"/>
        </w:rPr>
        <w:t>Que el Sr. BROCCOLA cuenta con Certificado Único de Discapacidad vigente, teniendo restricciones a su capacidad.</w:t>
      </w:r>
    </w:p>
    <w:p w:rsidR="00CD665A" w:rsidRPr="00776DF5" w:rsidRDefault="00CD665A" w:rsidP="00776DF5">
      <w:pPr>
        <w:ind w:firstLine="708"/>
        <w:rPr>
          <w:lang w:val="es-MX"/>
        </w:rPr>
      </w:pPr>
    </w:p>
    <w:p w:rsidR="00CD665A" w:rsidRPr="00776DF5" w:rsidRDefault="00CD665A" w:rsidP="00776DF5">
      <w:pPr>
        <w:ind w:firstLine="708"/>
        <w:rPr>
          <w:lang w:val="es-MX"/>
        </w:rPr>
      </w:pPr>
      <w:r w:rsidRPr="00776DF5">
        <w:rPr>
          <w:lang w:val="es-MX"/>
        </w:rPr>
        <w:t xml:space="preserve">Que el </w:t>
      </w:r>
      <w:r w:rsidRPr="00776DF5">
        <w:rPr>
          <w:b/>
          <w:lang w:val="es-MX"/>
        </w:rPr>
        <w:t>Sr. ROBERTO RAUL LOCCI</w:t>
      </w:r>
      <w:r w:rsidRPr="00776DF5">
        <w:rPr>
          <w:lang w:val="es-MX"/>
        </w:rPr>
        <w:t>, D.N.I. N° 16.584.269, ha solicitado la condonación de la deuda por Patentes sobre Vehículos en General respecto del Dominio FGA998.</w:t>
      </w:r>
    </w:p>
    <w:p w:rsidR="00CD665A" w:rsidRPr="00776DF5" w:rsidRDefault="00CD665A" w:rsidP="00776DF5">
      <w:pPr>
        <w:ind w:firstLine="708"/>
        <w:rPr>
          <w:lang w:val="es-MX"/>
        </w:rPr>
      </w:pPr>
    </w:p>
    <w:p w:rsidR="00CD665A" w:rsidRPr="00776DF5" w:rsidRDefault="00CD665A" w:rsidP="00776DF5">
      <w:pPr>
        <w:ind w:firstLine="708"/>
        <w:rPr>
          <w:lang w:val="es-MX"/>
        </w:rPr>
      </w:pPr>
      <w:r w:rsidRPr="00776DF5">
        <w:rPr>
          <w:lang w:val="es-MX"/>
        </w:rPr>
        <w:t xml:space="preserve">Que el Sr. </w:t>
      </w:r>
      <w:proofErr w:type="spellStart"/>
      <w:r w:rsidRPr="00776DF5">
        <w:rPr>
          <w:lang w:val="es-MX"/>
        </w:rPr>
        <w:t>Locci</w:t>
      </w:r>
      <w:proofErr w:type="spellEnd"/>
      <w:r w:rsidRPr="00776DF5">
        <w:rPr>
          <w:lang w:val="es-MX"/>
        </w:rPr>
        <w:t xml:space="preserve"> convivió 27 años con quien fuera su esposa y madre de sus hijos. Se divorciaron en año 2017. A la fecha según sus dichos no mantiene vínculo con ninguno de sus hijos. El titular manifiesta que su ex esposa reside en la vivienda de calle Corrales N° 6674 - Código Postal N° 1439- Barrio Villa Lugano. El servicio está a su nombre y posee deuda de ABL. Así mismo menciona que su auto Volkswagen Gol - Dominio FGA 998 fue sustraído de la puerta de su vivienda y que lo recuperó sin motor, ruedas y demás elementos que lo componen. A su decir tiene deuda de patente, ABL, y </w:t>
      </w:r>
      <w:proofErr w:type="spellStart"/>
      <w:r w:rsidRPr="00776DF5">
        <w:rPr>
          <w:lang w:val="es-MX"/>
        </w:rPr>
        <w:t>Monotributo</w:t>
      </w:r>
      <w:proofErr w:type="spellEnd"/>
      <w:r w:rsidRPr="00776DF5">
        <w:rPr>
          <w:lang w:val="es-MX"/>
        </w:rPr>
        <w:t>.</w:t>
      </w:r>
    </w:p>
    <w:p w:rsidR="00CD665A" w:rsidRPr="00776DF5" w:rsidRDefault="00CD665A" w:rsidP="00776DF5">
      <w:pPr>
        <w:ind w:firstLine="708"/>
        <w:rPr>
          <w:lang w:val="es-MX"/>
        </w:rPr>
      </w:pPr>
    </w:p>
    <w:p w:rsidR="00CD665A" w:rsidRPr="00776DF5" w:rsidRDefault="00CD665A" w:rsidP="00776DF5">
      <w:pPr>
        <w:ind w:firstLine="708"/>
        <w:rPr>
          <w:lang w:val="es-MX"/>
        </w:rPr>
      </w:pPr>
      <w:r w:rsidRPr="00776DF5">
        <w:rPr>
          <w:lang w:val="es-MX"/>
        </w:rPr>
        <w:t xml:space="preserve">Que la </w:t>
      </w:r>
      <w:r w:rsidRPr="00776DF5">
        <w:rPr>
          <w:b/>
          <w:lang w:val="es-MX"/>
        </w:rPr>
        <w:t xml:space="preserve">Sra. Silvia </w:t>
      </w:r>
      <w:proofErr w:type="spellStart"/>
      <w:r w:rsidRPr="00776DF5">
        <w:rPr>
          <w:b/>
          <w:lang w:val="es-MX"/>
        </w:rPr>
        <w:t>Noemi</w:t>
      </w:r>
      <w:proofErr w:type="spellEnd"/>
      <w:r w:rsidRPr="00776DF5">
        <w:rPr>
          <w:b/>
          <w:lang w:val="es-MX"/>
        </w:rPr>
        <w:t xml:space="preserve"> </w:t>
      </w:r>
      <w:proofErr w:type="spellStart"/>
      <w:r w:rsidRPr="00776DF5">
        <w:rPr>
          <w:b/>
          <w:lang w:val="es-MX"/>
        </w:rPr>
        <w:t>Kohan</w:t>
      </w:r>
      <w:proofErr w:type="spellEnd"/>
      <w:r w:rsidRPr="00776DF5">
        <w:rPr>
          <w:lang w:val="es-MX"/>
        </w:rPr>
        <w:t>, DNI 6.056.715, solicita la condonación de la deuda respecto del Impuesto sobre los Ingresos Brutos, Régimen Simplificado (</w:t>
      </w:r>
      <w:proofErr w:type="spellStart"/>
      <w:r w:rsidRPr="00776DF5">
        <w:rPr>
          <w:lang w:val="es-MX"/>
        </w:rPr>
        <w:t>Incripción</w:t>
      </w:r>
      <w:proofErr w:type="spellEnd"/>
      <w:r w:rsidRPr="00776DF5">
        <w:rPr>
          <w:lang w:val="es-MX"/>
        </w:rPr>
        <w:t xml:space="preserve"> N</w:t>
      </w:r>
      <w:proofErr w:type="gramStart"/>
      <w:r w:rsidRPr="00776DF5">
        <w:rPr>
          <w:lang w:val="es-MX"/>
        </w:rPr>
        <w:t>.º</w:t>
      </w:r>
      <w:proofErr w:type="gramEnd"/>
      <w:r w:rsidRPr="00776DF5">
        <w:rPr>
          <w:lang w:val="es-MX"/>
        </w:rPr>
        <w:t xml:space="preserve"> 2706056715), por los periodos 2013/01 a 2019/06.</w:t>
      </w:r>
    </w:p>
    <w:p w:rsidR="00CD665A" w:rsidRPr="00776DF5" w:rsidRDefault="00CD665A" w:rsidP="00776DF5">
      <w:pPr>
        <w:ind w:firstLine="708"/>
        <w:rPr>
          <w:lang w:val="es-MX"/>
        </w:rPr>
      </w:pPr>
    </w:p>
    <w:p w:rsidR="00CD665A" w:rsidRPr="00776DF5" w:rsidRDefault="00CD665A" w:rsidP="00776DF5">
      <w:pPr>
        <w:ind w:firstLine="708"/>
        <w:rPr>
          <w:lang w:val="es-MX"/>
        </w:rPr>
      </w:pPr>
      <w:r w:rsidRPr="00776DF5">
        <w:rPr>
          <w:lang w:val="es-MX"/>
        </w:rPr>
        <w:t xml:space="preserve">Que la Sra. </w:t>
      </w:r>
      <w:proofErr w:type="spellStart"/>
      <w:r w:rsidRPr="00776DF5">
        <w:rPr>
          <w:lang w:val="es-MX"/>
        </w:rPr>
        <w:t>Kohan</w:t>
      </w:r>
      <w:proofErr w:type="spellEnd"/>
      <w:r w:rsidRPr="00776DF5">
        <w:rPr>
          <w:lang w:val="es-MX"/>
        </w:rPr>
        <w:t xml:space="preserve"> padece artritis en columna vertebral y caderas, realiza diversos controles y tratamientos debido a que fue intervenida quirúrgicamente en varias ocasiones (hemorroides, histerectomía, melanoma). Es afiliada de PAMI. Los ingresos corresponden a su jubilación mínima ($252.000), pensión por esposo fallecido ($250.000), y su trabajo independiente como vendedora de cursos ($100.000). Por otra parte, enfrenta los siguientes egresos de manera mensual: alquiler de vivienda $200.000, expensas $7.000, luz $7.200, gas $9.200, teléfono $6.700, celular $11.000, Internet $21.500, préstamos otorgados por ANSES $44.300 y tarjetas de crédito: $250.000. Cabe aclarar que la solicitante acumuló deuda de Ingresos Brutos, debido a que desconocía que al ser </w:t>
      </w:r>
      <w:proofErr w:type="spellStart"/>
      <w:r w:rsidRPr="00776DF5">
        <w:rPr>
          <w:lang w:val="es-MX"/>
        </w:rPr>
        <w:t>monotributista</w:t>
      </w:r>
      <w:proofErr w:type="spellEnd"/>
      <w:r w:rsidRPr="00776DF5">
        <w:rPr>
          <w:lang w:val="es-MX"/>
        </w:rPr>
        <w:t xml:space="preserve"> debía efectuar declaraciones juradas en caso de no factura.</w:t>
      </w:r>
    </w:p>
    <w:p w:rsidR="00CD665A" w:rsidRPr="00776DF5" w:rsidRDefault="00CD665A" w:rsidP="00776DF5">
      <w:pPr>
        <w:ind w:firstLine="708"/>
        <w:rPr>
          <w:lang w:val="es-MX"/>
        </w:rPr>
      </w:pPr>
    </w:p>
    <w:p w:rsidR="00CD665A" w:rsidRPr="00776DF5" w:rsidRDefault="00CD665A" w:rsidP="00776DF5">
      <w:pPr>
        <w:ind w:firstLine="708"/>
        <w:rPr>
          <w:lang w:val="es-MX"/>
        </w:rPr>
      </w:pPr>
      <w:r w:rsidRPr="00776DF5">
        <w:rPr>
          <w:lang w:val="es-MX"/>
        </w:rPr>
        <w:t xml:space="preserve">Que la Defensora Interina a cargo de la Defensoría Nº 5 ante los Juzgados de Primera Instancia en lo Contencioso Administrativo y Tributario de la Ciudad de Buenos Aires en representación de la </w:t>
      </w:r>
      <w:r w:rsidRPr="00776DF5">
        <w:rPr>
          <w:b/>
          <w:lang w:val="es-MX"/>
        </w:rPr>
        <w:t xml:space="preserve">Sra. </w:t>
      </w:r>
      <w:proofErr w:type="spellStart"/>
      <w:r w:rsidRPr="00776DF5">
        <w:rPr>
          <w:b/>
          <w:lang w:val="es-MX"/>
        </w:rPr>
        <w:t>Elis</w:t>
      </w:r>
      <w:proofErr w:type="spellEnd"/>
      <w:r w:rsidRPr="00776DF5">
        <w:rPr>
          <w:b/>
          <w:lang w:val="es-MX"/>
        </w:rPr>
        <w:t xml:space="preserve"> Regina </w:t>
      </w:r>
      <w:proofErr w:type="spellStart"/>
      <w:r w:rsidRPr="00776DF5">
        <w:rPr>
          <w:b/>
          <w:lang w:val="es-MX"/>
        </w:rPr>
        <w:t>Liberi</w:t>
      </w:r>
      <w:proofErr w:type="spellEnd"/>
      <w:r w:rsidRPr="00776DF5">
        <w:rPr>
          <w:lang w:val="es-MX"/>
        </w:rPr>
        <w:t xml:space="preserve"> DNI N</w:t>
      </w:r>
      <w:proofErr w:type="gramStart"/>
      <w:r w:rsidRPr="00776DF5">
        <w:rPr>
          <w:lang w:val="es-MX"/>
        </w:rPr>
        <w:t>.º</w:t>
      </w:r>
      <w:proofErr w:type="gramEnd"/>
      <w:r w:rsidRPr="00776DF5">
        <w:rPr>
          <w:lang w:val="es-MX"/>
        </w:rPr>
        <w:t xml:space="preserve"> 93.249.065 solicita la condonación de deuda, respecto de las contribuciones inmobiliarias correspondientes al inmueble sito en la calle Santa Rosa 5046 Piso: 01 </w:t>
      </w:r>
      <w:proofErr w:type="spellStart"/>
      <w:r w:rsidRPr="00776DF5">
        <w:rPr>
          <w:lang w:val="es-MX"/>
        </w:rPr>
        <w:t>Depto</w:t>
      </w:r>
      <w:proofErr w:type="spellEnd"/>
      <w:r w:rsidRPr="00776DF5">
        <w:rPr>
          <w:lang w:val="es-MX"/>
        </w:rPr>
        <w:t>: 04 Partida Inmobiliaria N.º 1335996-07.</w:t>
      </w:r>
    </w:p>
    <w:p w:rsidR="00CD665A" w:rsidRPr="00776DF5" w:rsidRDefault="00CD665A" w:rsidP="00776DF5">
      <w:pPr>
        <w:ind w:firstLine="708"/>
        <w:rPr>
          <w:lang w:val="es-MX"/>
        </w:rPr>
      </w:pPr>
    </w:p>
    <w:p w:rsidR="00CD665A" w:rsidRPr="00776DF5" w:rsidRDefault="00CD665A" w:rsidP="00776DF5">
      <w:pPr>
        <w:ind w:firstLine="708"/>
        <w:rPr>
          <w:lang w:val="es-MX"/>
        </w:rPr>
      </w:pPr>
      <w:r w:rsidRPr="00776DF5">
        <w:rPr>
          <w:lang w:val="es-MX"/>
        </w:rPr>
        <w:t xml:space="preserve">Que el inmueble se encuentra deteriorado por falta de mantenimiento. En el aspecto económico carece de ingresos económicos, dependiendo de algunas amistades, quienes la ayudan para su subsistencia. La solicitante hasta el momento no ha podido contar con una pensión para su hijo discapacitado. Tiene una deuda relacionada con el </w:t>
      </w:r>
      <w:r w:rsidRPr="00776DF5">
        <w:rPr>
          <w:lang w:val="es-MX"/>
        </w:rPr>
        <w:lastRenderedPageBreak/>
        <w:t xml:space="preserve">servicio de </w:t>
      </w:r>
      <w:proofErr w:type="spellStart"/>
      <w:r w:rsidRPr="00776DF5">
        <w:rPr>
          <w:lang w:val="es-MX"/>
        </w:rPr>
        <w:t>AySA</w:t>
      </w:r>
      <w:proofErr w:type="spellEnd"/>
      <w:r w:rsidRPr="00776DF5">
        <w:rPr>
          <w:lang w:val="es-MX"/>
        </w:rPr>
        <w:t xml:space="preserve"> de $ 154.000 y de METROGAS de $ 20.000, abonando la suma de $ 10.000 mensual a EDENOR por un convenio realizado.</w:t>
      </w:r>
    </w:p>
    <w:p w:rsidR="00CD665A" w:rsidRPr="00776DF5" w:rsidRDefault="00CD665A" w:rsidP="00776DF5">
      <w:pPr>
        <w:ind w:firstLine="708"/>
        <w:rPr>
          <w:lang w:val="es-MX"/>
        </w:rPr>
      </w:pPr>
    </w:p>
    <w:p w:rsidR="00CD665A" w:rsidRPr="00776DF5" w:rsidRDefault="00CD665A" w:rsidP="00776DF5">
      <w:pPr>
        <w:ind w:firstLine="708"/>
        <w:rPr>
          <w:lang w:val="es-MX"/>
        </w:rPr>
      </w:pPr>
      <w:r w:rsidRPr="00776DF5">
        <w:rPr>
          <w:lang w:val="es-MX"/>
        </w:rPr>
        <w:t>Que respecto al aspecto de la salud, su hijo Marco David de acuerdo al Certificado de Discapacidad que posee, padece un Retardo del Desarrollo debido a desnutrición proteico-calórica. Várices esofágicas. Mala absorción intestinal y Colitis ulcerativa.</w:t>
      </w:r>
    </w:p>
    <w:p w:rsidR="00CD665A" w:rsidRPr="00776DF5" w:rsidRDefault="00CD665A" w:rsidP="00776DF5">
      <w:pPr>
        <w:ind w:firstLine="708"/>
        <w:rPr>
          <w:lang w:val="es-MX"/>
        </w:rPr>
      </w:pPr>
    </w:p>
    <w:p w:rsidR="00CD665A" w:rsidRPr="00776DF5" w:rsidRDefault="00CD665A" w:rsidP="00776DF5">
      <w:pPr>
        <w:ind w:firstLine="708"/>
        <w:rPr>
          <w:lang w:val="es-MX"/>
        </w:rPr>
      </w:pPr>
      <w:r w:rsidRPr="00776DF5">
        <w:rPr>
          <w:lang w:val="es-MX"/>
        </w:rPr>
        <w:t xml:space="preserve">Que la </w:t>
      </w:r>
      <w:r w:rsidRPr="00776DF5">
        <w:rPr>
          <w:b/>
          <w:lang w:val="es-MX"/>
        </w:rPr>
        <w:t xml:space="preserve">Sra. </w:t>
      </w:r>
      <w:proofErr w:type="spellStart"/>
      <w:r w:rsidRPr="00776DF5">
        <w:rPr>
          <w:b/>
          <w:lang w:val="es-MX"/>
        </w:rPr>
        <w:t>Gonzalez</w:t>
      </w:r>
      <w:proofErr w:type="spellEnd"/>
      <w:r w:rsidRPr="00776DF5">
        <w:rPr>
          <w:b/>
          <w:lang w:val="es-MX"/>
        </w:rPr>
        <w:t xml:space="preserve"> </w:t>
      </w:r>
      <w:proofErr w:type="spellStart"/>
      <w:r w:rsidRPr="00776DF5">
        <w:rPr>
          <w:b/>
          <w:lang w:val="es-MX"/>
        </w:rPr>
        <w:t>Angelica</w:t>
      </w:r>
      <w:proofErr w:type="spellEnd"/>
      <w:r w:rsidRPr="00776DF5">
        <w:rPr>
          <w:b/>
          <w:lang w:val="es-MX"/>
        </w:rPr>
        <w:t xml:space="preserve"> Cristina</w:t>
      </w:r>
      <w:r w:rsidRPr="00776DF5">
        <w:rPr>
          <w:lang w:val="es-MX"/>
        </w:rPr>
        <w:t xml:space="preserve"> DNI Nº 14.469.932 solicita la condonación de deuda respecto del Impuesto sobre Ingresos Brutos (Inscripto bajo el Nº 27-14469932-2).</w:t>
      </w:r>
    </w:p>
    <w:p w:rsidR="00CD665A" w:rsidRPr="00776DF5" w:rsidRDefault="00CD665A" w:rsidP="00776DF5">
      <w:pPr>
        <w:ind w:firstLine="708"/>
        <w:rPr>
          <w:lang w:val="es-MX"/>
        </w:rPr>
      </w:pPr>
    </w:p>
    <w:p w:rsidR="00CD665A" w:rsidRPr="00776DF5" w:rsidRDefault="00CD665A" w:rsidP="00776DF5">
      <w:pPr>
        <w:ind w:firstLine="708"/>
        <w:rPr>
          <w:lang w:val="es-MX"/>
        </w:rPr>
      </w:pPr>
      <w:r w:rsidRPr="00776DF5">
        <w:rPr>
          <w:lang w:val="es-MX"/>
        </w:rPr>
        <w:t>Que la solicitante posee artrosis de cadera, osteoporosis en la columna y cálculos en la vesícula. Se atiende en los servicios de PAMI, presenta dificultades en la movilidad. Por otra parte, su hija posee diarrea crónica acude a los diferentes servicios de la obra social de Sanidad y a pesar del descuento correspondiente, tiene un gasto mensual de $30.000, en medicamentos.</w:t>
      </w:r>
    </w:p>
    <w:p w:rsidR="00CD665A" w:rsidRPr="00776DF5" w:rsidRDefault="00CD665A" w:rsidP="00776DF5">
      <w:pPr>
        <w:ind w:firstLine="708"/>
        <w:rPr>
          <w:lang w:val="es-MX"/>
        </w:rPr>
      </w:pPr>
    </w:p>
    <w:p w:rsidR="00CD665A" w:rsidRPr="00776DF5" w:rsidRDefault="00CD665A" w:rsidP="00776DF5">
      <w:pPr>
        <w:ind w:firstLine="708"/>
        <w:rPr>
          <w:lang w:val="es-MX"/>
        </w:rPr>
      </w:pPr>
      <w:r w:rsidRPr="00776DF5">
        <w:rPr>
          <w:lang w:val="es-MX"/>
        </w:rPr>
        <w:t>Que los ingresos económicos del hogar corresponden a la jubilación de la Sra. Angélica por la suma de $235.954 y el sueldo de su hija Romina $620.311, quien se desempeña como administrativa en un centro de diagnóstico por imágenes. El grupo familiar enfrenta los siguientes egresos: Alquiler $372.000, Expensas $118.000, Luz $4.516, Gas $4.402, Impuestos $10.000, Internet $29.503, medicamentos $30.000, viáticos $14.000 y deuda de créditos $170.000.</w:t>
      </w:r>
    </w:p>
    <w:p w:rsidR="00CD665A" w:rsidRPr="00776DF5" w:rsidRDefault="00CD665A" w:rsidP="00776DF5">
      <w:pPr>
        <w:ind w:firstLine="708"/>
        <w:rPr>
          <w:lang w:val="es-MX"/>
        </w:rPr>
      </w:pPr>
    </w:p>
    <w:p w:rsidR="00CD665A" w:rsidRPr="00776DF5" w:rsidRDefault="00CD665A" w:rsidP="00776DF5">
      <w:pPr>
        <w:rPr>
          <w:lang w:val="es-MX"/>
        </w:rPr>
      </w:pPr>
      <w:r w:rsidRPr="00776DF5">
        <w:rPr>
          <w:lang w:val="es-MX"/>
        </w:rPr>
        <w:tab/>
        <w:t>Por lo expuesto, esta Comisión de Presupuesto, Hacienda, Administración Financiera y Política Tributaria pone a consideración del Cuerpo la sigui</w:t>
      </w:r>
      <w:r w:rsidR="00D138C8" w:rsidRPr="00776DF5">
        <w:rPr>
          <w:lang w:val="es-MX"/>
        </w:rPr>
        <w:t xml:space="preserve">ente: </w:t>
      </w:r>
    </w:p>
    <w:p w:rsidR="00CD665A" w:rsidRPr="00776DF5" w:rsidRDefault="00CD665A" w:rsidP="00776DF5">
      <w:pPr>
        <w:rPr>
          <w:lang w:val="es-MX"/>
        </w:rPr>
      </w:pPr>
    </w:p>
    <w:p w:rsidR="00CD665A" w:rsidRPr="00776DF5" w:rsidRDefault="00CD665A" w:rsidP="00776DF5">
      <w:pPr>
        <w:rPr>
          <w:lang w:val="es-MX"/>
        </w:rPr>
      </w:pPr>
    </w:p>
    <w:p w:rsidR="00CD665A" w:rsidRPr="00776DF5" w:rsidRDefault="00CD665A" w:rsidP="00776DF5">
      <w:pPr>
        <w:rPr>
          <w:b/>
          <w:lang w:val="es-MX"/>
        </w:rPr>
      </w:pPr>
      <w:bookmarkStart w:id="0" w:name="DLey"/>
      <w:bookmarkEnd w:id="0"/>
    </w:p>
    <w:p w:rsidR="008F62E2" w:rsidRPr="00776DF5" w:rsidRDefault="008F62E2" w:rsidP="00776DF5">
      <w:pPr>
        <w:jc w:val="center"/>
        <w:rPr>
          <w:b/>
          <w:lang w:val="es-MX"/>
        </w:rPr>
      </w:pPr>
      <w:r w:rsidRPr="00776DF5">
        <w:rPr>
          <w:b/>
          <w:lang w:val="es-MX"/>
        </w:rPr>
        <w:t>LEY</w:t>
      </w:r>
    </w:p>
    <w:p w:rsidR="008F62E2" w:rsidRPr="00776DF5" w:rsidRDefault="008F62E2" w:rsidP="00776DF5">
      <w:pPr>
        <w:rPr>
          <w:b/>
          <w:lang w:val="es-MX"/>
        </w:rPr>
      </w:pPr>
    </w:p>
    <w:p w:rsidR="008F62E2" w:rsidRPr="00776DF5" w:rsidRDefault="008F62E2" w:rsidP="00776DF5">
      <w:r w:rsidRPr="00776DF5">
        <w:rPr>
          <w:b/>
        </w:rPr>
        <w:t>Artículo 1º.-</w:t>
      </w:r>
      <w:r w:rsidRPr="00776DF5">
        <w:t xml:space="preserve"> Se homologan  las condonaciones de deudas por Gravámenes Inmobiliarios, Patentes sobre Vehículos y por el Impuesto sobre los Ingresos Brutos, autorizadas por la Administración Gubernamental de Ingresos Públicos, mediante las Resoluciones que se consignan en el Anexo que forma parte integrante de la presente Ley, en virtud de lo dispuesto en el artículo 187 del Código Fiscal (T. O. 2025) y sus modificatorias. </w:t>
      </w:r>
    </w:p>
    <w:p w:rsidR="008F62E2" w:rsidRPr="00776DF5" w:rsidRDefault="008F62E2" w:rsidP="00776DF5"/>
    <w:p w:rsidR="008F62E2" w:rsidRPr="00776DF5" w:rsidRDefault="008F62E2" w:rsidP="00776DF5">
      <w:r w:rsidRPr="00776DF5">
        <w:rPr>
          <w:b/>
        </w:rPr>
        <w:t>Artículo 2°.-</w:t>
      </w:r>
      <w:r w:rsidRPr="00776DF5">
        <w:t xml:space="preserve"> Comuníquese, etc.</w:t>
      </w:r>
    </w:p>
    <w:p w:rsidR="008F62E2" w:rsidRPr="00776DF5" w:rsidRDefault="008F62E2" w:rsidP="00776DF5">
      <w:pPr>
        <w:rPr>
          <w:b/>
        </w:rPr>
      </w:pPr>
    </w:p>
    <w:p w:rsidR="008F62E2" w:rsidRPr="00776DF5" w:rsidRDefault="008F62E2" w:rsidP="00776DF5">
      <w:pPr>
        <w:rPr>
          <w:lang w:val="es-MX"/>
        </w:rPr>
      </w:pPr>
      <w:r w:rsidRPr="00776DF5">
        <w:rPr>
          <w:lang w:val="es-MX"/>
        </w:rPr>
        <w:t>Sala de la Comisión,</w:t>
      </w:r>
    </w:p>
    <w:p w:rsidR="008F62E2" w:rsidRPr="00776DF5" w:rsidRDefault="008F62E2" w:rsidP="00776DF5">
      <w:pPr>
        <w:rPr>
          <w:lang w:val="es-MX"/>
        </w:rPr>
      </w:pPr>
    </w:p>
    <w:tbl>
      <w:tblPr>
        <w:tblStyle w:val="Tablaconcuadrcula"/>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4348"/>
        <w:gridCol w:w="4348"/>
      </w:tblGrid>
      <w:tr w:rsidR="00797B29" w:rsidRPr="00776DF5" w:rsidTr="007F56E7">
        <w:trPr>
          <w:trHeight w:val="1602"/>
        </w:trPr>
        <w:tc>
          <w:tcPr>
            <w:tcW w:w="4348" w:type="dxa"/>
            <w:tcBorders>
              <w:bottom w:val="single" w:sz="4" w:space="0" w:color="FFFFFF" w:themeColor="background1"/>
            </w:tcBorders>
            <w:vAlign w:val="bottom"/>
          </w:tcPr>
          <w:p w:rsidR="00797B29" w:rsidRPr="00776DF5" w:rsidRDefault="00797B29" w:rsidP="00776DF5">
            <w:pPr>
              <w:jc w:val="center"/>
              <w:rPr>
                <w:rFonts w:ascii="Times New Roman" w:hAnsi="Times New Roman" w:cs="Times New Roman"/>
                <w:sz w:val="24"/>
                <w:lang w:val="es-MX"/>
              </w:rPr>
            </w:pPr>
          </w:p>
        </w:tc>
        <w:tc>
          <w:tcPr>
            <w:tcW w:w="4348" w:type="dxa"/>
            <w:tcBorders>
              <w:bottom w:val="single" w:sz="4" w:space="0" w:color="FFFFFF" w:themeColor="background1"/>
            </w:tcBorders>
            <w:vAlign w:val="bottom"/>
          </w:tcPr>
          <w:p w:rsidR="00797B29" w:rsidRPr="00776DF5" w:rsidRDefault="00797B29" w:rsidP="00776DF5">
            <w:pPr>
              <w:jc w:val="center"/>
              <w:rPr>
                <w:rFonts w:ascii="Times New Roman" w:hAnsi="Times New Roman" w:cs="Times New Roman"/>
                <w:sz w:val="24"/>
              </w:rPr>
            </w:pPr>
            <w:r w:rsidRPr="00776DF5">
              <w:rPr>
                <w:rFonts w:ascii="Times New Roman" w:hAnsi="Times New Roman" w:cs="Times New Roman"/>
                <w:sz w:val="24"/>
              </w:rPr>
              <w:t>PAOLA MICHIELOTTO</w:t>
            </w:r>
          </w:p>
          <w:p w:rsidR="00797B29" w:rsidRPr="00776DF5" w:rsidRDefault="00797B29" w:rsidP="00776DF5">
            <w:pPr>
              <w:jc w:val="center"/>
              <w:rPr>
                <w:rFonts w:ascii="Times New Roman" w:hAnsi="Times New Roman" w:cs="Times New Roman"/>
                <w:sz w:val="24"/>
                <w:lang w:val="es-MX"/>
              </w:rPr>
            </w:pPr>
            <w:r w:rsidRPr="00776DF5">
              <w:rPr>
                <w:rFonts w:ascii="Times New Roman" w:hAnsi="Times New Roman" w:cs="Times New Roman"/>
                <w:sz w:val="24"/>
              </w:rPr>
              <w:t>PRESIDENTA</w:t>
            </w:r>
          </w:p>
        </w:tc>
      </w:tr>
      <w:tr w:rsidR="00797B29" w:rsidRPr="00776DF5" w:rsidTr="007F56E7">
        <w:trPr>
          <w:trHeight w:val="1985"/>
        </w:trPr>
        <w:tc>
          <w:tcPr>
            <w:tcW w:w="4348" w:type="dxa"/>
            <w:tcBorders>
              <w:top w:val="single" w:sz="4"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797B29" w:rsidRPr="00776DF5" w:rsidRDefault="00797B29" w:rsidP="00776DF5">
            <w:pPr>
              <w:rPr>
                <w:rFonts w:ascii="Times New Roman" w:hAnsi="Times New Roman" w:cs="Times New Roman"/>
                <w:sz w:val="24"/>
                <w:szCs w:val="24"/>
              </w:rPr>
            </w:pPr>
            <w:r w:rsidRPr="00776DF5">
              <w:rPr>
                <w:rFonts w:ascii="Times New Roman" w:hAnsi="Times New Roman" w:cs="Times New Roman"/>
                <w:sz w:val="24"/>
                <w:szCs w:val="24"/>
              </w:rPr>
              <w:t xml:space="preserve">               CLAUDIA  NEIRA</w:t>
            </w:r>
          </w:p>
          <w:p w:rsidR="00797B29" w:rsidRPr="00776DF5" w:rsidRDefault="00797B29" w:rsidP="00776DF5">
            <w:pPr>
              <w:rPr>
                <w:rFonts w:ascii="Times New Roman" w:hAnsi="Times New Roman" w:cs="Times New Roman"/>
                <w:sz w:val="24"/>
                <w:lang w:val="es-MX"/>
              </w:rPr>
            </w:pPr>
            <w:r w:rsidRPr="00776DF5">
              <w:rPr>
                <w:rFonts w:ascii="Times New Roman" w:hAnsi="Times New Roman" w:cs="Times New Roman"/>
                <w:sz w:val="24"/>
              </w:rPr>
              <w:t xml:space="preserve">                 Vicepresidenta 1º</w:t>
            </w:r>
          </w:p>
        </w:tc>
        <w:tc>
          <w:tcPr>
            <w:tcW w:w="4348" w:type="dxa"/>
            <w:tcBorders>
              <w:top w:val="single" w:sz="4"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797B29" w:rsidRPr="00776DF5" w:rsidRDefault="00797B29" w:rsidP="00776DF5">
            <w:pPr>
              <w:jc w:val="center"/>
              <w:rPr>
                <w:rFonts w:ascii="Times New Roman" w:hAnsi="Times New Roman" w:cs="Times New Roman"/>
                <w:sz w:val="24"/>
              </w:rPr>
            </w:pPr>
            <w:r w:rsidRPr="00776DF5">
              <w:rPr>
                <w:rFonts w:ascii="Times New Roman" w:hAnsi="Times New Roman" w:cs="Times New Roman"/>
                <w:sz w:val="24"/>
              </w:rPr>
              <w:t>LUCIO LAPEÑA</w:t>
            </w:r>
          </w:p>
          <w:p w:rsidR="00797B29" w:rsidRPr="00776DF5" w:rsidRDefault="00797B29" w:rsidP="00776DF5">
            <w:pPr>
              <w:jc w:val="center"/>
              <w:rPr>
                <w:rFonts w:ascii="Times New Roman" w:hAnsi="Times New Roman" w:cs="Times New Roman"/>
                <w:sz w:val="24"/>
                <w:lang w:val="es-MX"/>
              </w:rPr>
            </w:pPr>
            <w:r w:rsidRPr="00776DF5">
              <w:rPr>
                <w:rFonts w:ascii="Times New Roman" w:hAnsi="Times New Roman" w:cs="Times New Roman"/>
                <w:sz w:val="24"/>
              </w:rPr>
              <w:t>Vicepresidente 2º</w:t>
            </w:r>
          </w:p>
        </w:tc>
      </w:tr>
      <w:tr w:rsidR="00797B29" w:rsidRPr="00776DF5" w:rsidTr="007F56E7">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797B29" w:rsidRPr="00776DF5" w:rsidRDefault="00797B29" w:rsidP="00776DF5">
            <w:pPr>
              <w:jc w:val="center"/>
              <w:rPr>
                <w:rFonts w:ascii="Times New Roman" w:hAnsi="Times New Roman" w:cs="Times New Roman"/>
                <w:sz w:val="24"/>
                <w:lang w:val="es-MX"/>
              </w:rPr>
            </w:pPr>
            <w:r w:rsidRPr="00776DF5">
              <w:rPr>
                <w:rFonts w:ascii="Times New Roman" w:hAnsi="Times New Roman" w:cs="Times New Roman"/>
                <w:sz w:val="24"/>
              </w:rPr>
              <w:lastRenderedPageBreak/>
              <w:t>JUAN PABLO ARENAZA</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797B29" w:rsidRPr="00776DF5" w:rsidRDefault="00797B29" w:rsidP="00776DF5">
            <w:pPr>
              <w:jc w:val="center"/>
              <w:rPr>
                <w:rFonts w:ascii="Times New Roman" w:hAnsi="Times New Roman" w:cs="Times New Roman"/>
                <w:sz w:val="24"/>
                <w:lang w:val="es-MX"/>
              </w:rPr>
            </w:pPr>
            <w:r w:rsidRPr="00776DF5">
              <w:rPr>
                <w:rFonts w:ascii="Times New Roman" w:hAnsi="Times New Roman" w:cs="Times New Roman"/>
                <w:sz w:val="24"/>
              </w:rPr>
              <w:t>MATÍAS BARROETAVEÑA</w:t>
            </w:r>
          </w:p>
        </w:tc>
      </w:tr>
      <w:tr w:rsidR="00797B29" w:rsidRPr="00776DF5" w:rsidTr="007F56E7">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797B29" w:rsidRPr="00776DF5" w:rsidRDefault="00797B29" w:rsidP="00776DF5">
            <w:pPr>
              <w:jc w:val="center"/>
              <w:rPr>
                <w:rFonts w:ascii="Times New Roman" w:hAnsi="Times New Roman" w:cs="Times New Roman"/>
                <w:sz w:val="24"/>
                <w:szCs w:val="24"/>
                <w:lang w:val="es-MX"/>
              </w:rPr>
            </w:pPr>
            <w:r w:rsidRPr="00776DF5">
              <w:rPr>
                <w:rFonts w:ascii="Times New Roman" w:hAnsi="Times New Roman" w:cs="Times New Roman"/>
                <w:sz w:val="24"/>
                <w:szCs w:val="24"/>
                <w:lang w:val="es-MX"/>
              </w:rPr>
              <w:t>EUGENIO CASIELLES</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797B29" w:rsidRPr="00776DF5" w:rsidRDefault="00797B29" w:rsidP="00776DF5">
            <w:pPr>
              <w:jc w:val="center"/>
              <w:rPr>
                <w:rFonts w:ascii="Times New Roman" w:hAnsi="Times New Roman" w:cs="Times New Roman"/>
                <w:sz w:val="24"/>
                <w:szCs w:val="24"/>
                <w:lang w:val="es-MX"/>
              </w:rPr>
            </w:pPr>
            <w:r w:rsidRPr="00776DF5">
              <w:rPr>
                <w:rFonts w:ascii="Times New Roman" w:hAnsi="Times New Roman" w:cs="Times New Roman"/>
                <w:sz w:val="24"/>
                <w:szCs w:val="24"/>
                <w:lang w:val="es-MX"/>
              </w:rPr>
              <w:t>FACUNDO DEL GAISO</w:t>
            </w:r>
          </w:p>
        </w:tc>
      </w:tr>
      <w:tr w:rsidR="00797B29" w:rsidRPr="00776DF5" w:rsidTr="007F56E7">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797B29" w:rsidRPr="00776DF5" w:rsidRDefault="00797B29" w:rsidP="00776DF5">
            <w:pPr>
              <w:jc w:val="center"/>
              <w:rPr>
                <w:rFonts w:ascii="Times New Roman" w:hAnsi="Times New Roman" w:cs="Times New Roman"/>
                <w:sz w:val="24"/>
                <w:lang w:val="es-MX"/>
              </w:rPr>
            </w:pPr>
            <w:r w:rsidRPr="00776DF5">
              <w:rPr>
                <w:rFonts w:ascii="Times New Roman" w:hAnsi="Times New Roman" w:cs="Times New Roman"/>
                <w:sz w:val="24"/>
              </w:rPr>
              <w:t>PABLO DONATI</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797B29" w:rsidRPr="00776DF5" w:rsidRDefault="00797B29" w:rsidP="00776DF5">
            <w:pPr>
              <w:jc w:val="center"/>
              <w:rPr>
                <w:rFonts w:ascii="Times New Roman" w:hAnsi="Times New Roman" w:cs="Times New Roman"/>
                <w:sz w:val="24"/>
                <w:lang w:val="es-MX"/>
              </w:rPr>
            </w:pPr>
            <w:r w:rsidRPr="00776DF5">
              <w:rPr>
                <w:rFonts w:ascii="Times New Roman" w:hAnsi="Times New Roman" w:cs="Times New Roman"/>
                <w:sz w:val="24"/>
              </w:rPr>
              <w:t>MARÍA LUISA GONZÁLEZ ESTEVARENA</w:t>
            </w:r>
          </w:p>
        </w:tc>
      </w:tr>
      <w:tr w:rsidR="00797B29" w:rsidRPr="00776DF5" w:rsidTr="007F56E7">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797B29" w:rsidRPr="00776DF5" w:rsidRDefault="00797B29" w:rsidP="00776DF5">
            <w:pPr>
              <w:jc w:val="center"/>
              <w:rPr>
                <w:rFonts w:ascii="Times New Roman" w:hAnsi="Times New Roman" w:cs="Times New Roman"/>
                <w:sz w:val="24"/>
                <w:lang w:val="es-MX"/>
              </w:rPr>
            </w:pPr>
            <w:r w:rsidRPr="00776DF5">
              <w:rPr>
                <w:rFonts w:ascii="Times New Roman" w:hAnsi="Times New Roman" w:cs="Times New Roman"/>
                <w:sz w:val="24"/>
              </w:rPr>
              <w:t>MATÍAS LAMMENS</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797B29" w:rsidRPr="00776DF5" w:rsidRDefault="00797B29" w:rsidP="00776DF5">
            <w:pPr>
              <w:jc w:val="center"/>
              <w:rPr>
                <w:rFonts w:ascii="Times New Roman" w:hAnsi="Times New Roman" w:cs="Times New Roman"/>
                <w:sz w:val="24"/>
                <w:lang w:val="es-MX"/>
              </w:rPr>
            </w:pPr>
            <w:r w:rsidRPr="00776DF5">
              <w:rPr>
                <w:rFonts w:ascii="Times New Roman" w:hAnsi="Times New Roman" w:cs="Times New Roman"/>
                <w:sz w:val="24"/>
              </w:rPr>
              <w:t>MATÍAS LOPEZ</w:t>
            </w:r>
          </w:p>
        </w:tc>
      </w:tr>
      <w:tr w:rsidR="00797B29" w:rsidRPr="00776DF5" w:rsidTr="007F56E7">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797B29" w:rsidRPr="00776DF5" w:rsidRDefault="00797B29" w:rsidP="00776DF5">
            <w:pPr>
              <w:jc w:val="center"/>
              <w:rPr>
                <w:rFonts w:ascii="Times New Roman" w:hAnsi="Times New Roman" w:cs="Times New Roman"/>
                <w:sz w:val="24"/>
              </w:rPr>
            </w:pPr>
            <w:r w:rsidRPr="00776DF5">
              <w:rPr>
                <w:rFonts w:ascii="Times New Roman" w:hAnsi="Times New Roman" w:cs="Times New Roman"/>
                <w:sz w:val="24"/>
              </w:rPr>
              <w:t>RAMIRO MARRA</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797B29" w:rsidRPr="00776DF5" w:rsidRDefault="00797B29" w:rsidP="00776DF5">
            <w:pPr>
              <w:jc w:val="center"/>
              <w:rPr>
                <w:rFonts w:ascii="Times New Roman" w:hAnsi="Times New Roman" w:cs="Times New Roman"/>
                <w:sz w:val="24"/>
              </w:rPr>
            </w:pPr>
            <w:r w:rsidRPr="00776DF5">
              <w:rPr>
                <w:rFonts w:ascii="Times New Roman" w:hAnsi="Times New Roman" w:cs="Times New Roman"/>
                <w:sz w:val="24"/>
              </w:rPr>
              <w:t>JUAN PABLO MODARELLI</w:t>
            </w:r>
          </w:p>
        </w:tc>
      </w:tr>
      <w:tr w:rsidR="00797B29" w:rsidRPr="00776DF5" w:rsidTr="007F56E7">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797B29" w:rsidRPr="00776DF5" w:rsidRDefault="00797B29" w:rsidP="00776DF5">
            <w:pPr>
              <w:jc w:val="center"/>
              <w:rPr>
                <w:rFonts w:ascii="Times New Roman" w:hAnsi="Times New Roman" w:cs="Times New Roman"/>
                <w:sz w:val="24"/>
                <w:lang w:val="es-MX"/>
              </w:rPr>
            </w:pPr>
            <w:r w:rsidRPr="00776DF5">
              <w:rPr>
                <w:rFonts w:ascii="Times New Roman" w:hAnsi="Times New Roman" w:cs="Times New Roman"/>
                <w:sz w:val="24"/>
              </w:rPr>
              <w:t>MARÍA FERNANDA MOLLARD</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797B29" w:rsidRPr="00776DF5" w:rsidRDefault="00797B29" w:rsidP="00776DF5">
            <w:pPr>
              <w:jc w:val="center"/>
              <w:rPr>
                <w:rFonts w:ascii="Times New Roman" w:hAnsi="Times New Roman" w:cs="Times New Roman"/>
                <w:sz w:val="24"/>
                <w:lang w:val="es-MX"/>
              </w:rPr>
            </w:pPr>
            <w:r w:rsidRPr="00776DF5">
              <w:rPr>
                <w:rFonts w:ascii="Times New Roman" w:hAnsi="Times New Roman" w:cs="Times New Roman"/>
                <w:sz w:val="24"/>
              </w:rPr>
              <w:t>SEBASTIÁN NAGATA</w:t>
            </w:r>
          </w:p>
        </w:tc>
      </w:tr>
      <w:tr w:rsidR="00797B29" w:rsidRPr="00776DF5" w:rsidTr="007F56E7">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797B29" w:rsidRPr="00776DF5" w:rsidRDefault="00797B29" w:rsidP="00776DF5">
            <w:pPr>
              <w:jc w:val="center"/>
              <w:rPr>
                <w:rFonts w:ascii="Times New Roman" w:hAnsi="Times New Roman" w:cs="Times New Roman"/>
                <w:sz w:val="24"/>
                <w:lang w:val="es-MX"/>
              </w:rPr>
            </w:pPr>
            <w:r w:rsidRPr="00776DF5">
              <w:rPr>
                <w:rFonts w:ascii="Times New Roman" w:hAnsi="Times New Roman" w:cs="Times New Roman"/>
                <w:sz w:val="24"/>
              </w:rPr>
              <w:t>DARÍO NIETO</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797B29" w:rsidRPr="00776DF5" w:rsidRDefault="00797B29" w:rsidP="00776DF5">
            <w:pPr>
              <w:jc w:val="center"/>
              <w:rPr>
                <w:rFonts w:ascii="Times New Roman" w:hAnsi="Times New Roman" w:cs="Times New Roman"/>
                <w:sz w:val="24"/>
                <w:lang w:val="es-MX"/>
              </w:rPr>
            </w:pPr>
            <w:r w:rsidRPr="00776DF5">
              <w:rPr>
                <w:rFonts w:ascii="Times New Roman" w:hAnsi="Times New Roman" w:cs="Times New Roman"/>
                <w:sz w:val="24"/>
              </w:rPr>
              <w:t>MARÍA INÉS PARRY</w:t>
            </w:r>
          </w:p>
        </w:tc>
      </w:tr>
      <w:tr w:rsidR="00797B29" w:rsidRPr="00776DF5" w:rsidTr="007F56E7">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797B29" w:rsidRPr="00776DF5" w:rsidRDefault="00797B29" w:rsidP="00776DF5">
            <w:pPr>
              <w:jc w:val="center"/>
              <w:rPr>
                <w:rFonts w:ascii="Times New Roman" w:hAnsi="Times New Roman" w:cs="Times New Roman"/>
                <w:sz w:val="24"/>
                <w:szCs w:val="24"/>
                <w:lang w:val="es-MX"/>
              </w:rPr>
            </w:pPr>
            <w:r w:rsidRPr="00776DF5">
              <w:rPr>
                <w:rFonts w:ascii="Times New Roman" w:hAnsi="Times New Roman" w:cs="Times New Roman"/>
                <w:sz w:val="24"/>
                <w:szCs w:val="24"/>
                <w:lang w:val="es-MX"/>
              </w:rPr>
              <w:t>MARÍA DEL PILAR RAMÍREZ</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797B29" w:rsidRPr="00776DF5" w:rsidRDefault="00797B29" w:rsidP="00776DF5">
            <w:pPr>
              <w:jc w:val="center"/>
              <w:rPr>
                <w:rFonts w:ascii="Times New Roman" w:hAnsi="Times New Roman" w:cs="Times New Roman"/>
                <w:sz w:val="24"/>
                <w:lang w:val="es-MX"/>
              </w:rPr>
            </w:pPr>
            <w:r w:rsidRPr="00776DF5">
              <w:rPr>
                <w:rFonts w:ascii="Times New Roman" w:hAnsi="Times New Roman" w:cs="Times New Roman"/>
                <w:sz w:val="24"/>
                <w:szCs w:val="24"/>
              </w:rPr>
              <w:t>SERGIO SICILIANO</w:t>
            </w:r>
          </w:p>
        </w:tc>
      </w:tr>
      <w:tr w:rsidR="00797B29" w:rsidRPr="00776DF5" w:rsidTr="007F56E7">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797B29" w:rsidRPr="00776DF5" w:rsidRDefault="00797B29" w:rsidP="00776DF5">
            <w:pPr>
              <w:jc w:val="center"/>
              <w:rPr>
                <w:rFonts w:ascii="Times New Roman" w:hAnsi="Times New Roman" w:cs="Times New Roman"/>
                <w:sz w:val="24"/>
                <w:lang w:val="es-MX"/>
              </w:rPr>
            </w:pPr>
            <w:r w:rsidRPr="00776DF5">
              <w:rPr>
                <w:rFonts w:ascii="Times New Roman" w:hAnsi="Times New Roman" w:cs="Times New Roman"/>
                <w:sz w:val="24"/>
                <w:szCs w:val="24"/>
                <w:lang w:val="es-MX"/>
              </w:rPr>
              <w:lastRenderedPageBreak/>
              <w:t>GUILLERMO SUÁREZ</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797B29" w:rsidRPr="00776DF5" w:rsidRDefault="00797B29" w:rsidP="00776DF5">
            <w:pPr>
              <w:jc w:val="center"/>
              <w:rPr>
                <w:rFonts w:ascii="Times New Roman" w:hAnsi="Times New Roman" w:cs="Times New Roman"/>
                <w:sz w:val="24"/>
                <w:szCs w:val="24"/>
              </w:rPr>
            </w:pPr>
            <w:r w:rsidRPr="00776DF5">
              <w:rPr>
                <w:rFonts w:ascii="Times New Roman" w:hAnsi="Times New Roman" w:cs="Times New Roman"/>
                <w:sz w:val="24"/>
                <w:szCs w:val="24"/>
              </w:rPr>
              <w:t>JUAN MANUEL VALDÉS</w:t>
            </w:r>
          </w:p>
        </w:tc>
      </w:tr>
      <w:tr w:rsidR="00797B29" w:rsidRPr="00776DF5" w:rsidTr="007F56E7">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797B29" w:rsidRPr="00776DF5" w:rsidRDefault="00797B29" w:rsidP="00776DF5">
            <w:pPr>
              <w:jc w:val="center"/>
              <w:rPr>
                <w:rFonts w:ascii="Times New Roman" w:hAnsi="Times New Roman" w:cs="Times New Roman"/>
                <w:sz w:val="24"/>
                <w:szCs w:val="24"/>
              </w:rPr>
            </w:pPr>
            <w:r w:rsidRPr="00776DF5">
              <w:rPr>
                <w:rFonts w:ascii="Times New Roman" w:hAnsi="Times New Roman" w:cs="Times New Roman"/>
                <w:sz w:val="24"/>
                <w:szCs w:val="24"/>
              </w:rPr>
              <w:t>GIMENA VILLAFRUELA</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797B29" w:rsidRPr="00776DF5" w:rsidRDefault="00797B29" w:rsidP="00776DF5">
            <w:pPr>
              <w:jc w:val="center"/>
              <w:rPr>
                <w:rFonts w:ascii="Times New Roman" w:hAnsi="Times New Roman" w:cs="Times New Roman"/>
                <w:sz w:val="24"/>
                <w:szCs w:val="24"/>
              </w:rPr>
            </w:pPr>
            <w:r w:rsidRPr="00776DF5">
              <w:rPr>
                <w:rFonts w:ascii="Times New Roman" w:hAnsi="Times New Roman" w:cs="Times New Roman"/>
                <w:sz w:val="24"/>
                <w:szCs w:val="24"/>
              </w:rPr>
              <w:t>FRANCO VITALI</w:t>
            </w:r>
          </w:p>
        </w:tc>
      </w:tr>
    </w:tbl>
    <w:p w:rsidR="008575BF" w:rsidRPr="00776DF5" w:rsidRDefault="008575BF" w:rsidP="00776DF5">
      <w:pPr>
        <w:rPr>
          <w:b/>
          <w:lang w:val="es-MX"/>
        </w:rPr>
        <w:sectPr w:rsidR="008575BF" w:rsidRPr="00776DF5" w:rsidSect="00F443F5">
          <w:headerReference w:type="default" r:id="rId7"/>
          <w:footerReference w:type="default" r:id="rId8"/>
          <w:pgSz w:w="12242" w:h="20163" w:code="5"/>
          <w:pgMar w:top="2268" w:right="851" w:bottom="1418" w:left="2835" w:header="720" w:footer="720" w:gutter="0"/>
          <w:cols w:space="720"/>
        </w:sectPr>
      </w:pPr>
    </w:p>
    <w:p w:rsidR="00CD665A" w:rsidRPr="00776DF5" w:rsidRDefault="008575BF" w:rsidP="00776DF5">
      <w:pPr>
        <w:jc w:val="center"/>
        <w:rPr>
          <w:b/>
          <w:lang w:val="es-MX"/>
        </w:rPr>
      </w:pPr>
      <w:r w:rsidRPr="00776DF5">
        <w:rPr>
          <w:b/>
          <w:lang w:val="es-MX"/>
        </w:rPr>
        <w:lastRenderedPageBreak/>
        <w:t>ANEXO</w:t>
      </w:r>
    </w:p>
    <w:p w:rsidR="008575BF" w:rsidRPr="00776DF5" w:rsidRDefault="008575BF" w:rsidP="00776DF5">
      <w:pPr>
        <w:jc w:val="center"/>
        <w:rPr>
          <w:b/>
          <w:lang w:val="es-MX"/>
        </w:rPr>
      </w:pPr>
    </w:p>
    <w:p w:rsidR="008575BF" w:rsidRPr="00776DF5" w:rsidRDefault="008575BF" w:rsidP="00776DF5">
      <w:pPr>
        <w:jc w:val="center"/>
        <w:rPr>
          <w:b/>
          <w:lang w:val="es-MX"/>
        </w:rPr>
      </w:pPr>
      <w:r w:rsidRPr="00776DF5">
        <w:rPr>
          <w:b/>
          <w:noProof/>
          <w:lang w:val="es-ES"/>
        </w:rPr>
        <w:drawing>
          <wp:inline distT="0" distB="0" distL="0" distR="0">
            <wp:extent cx="8352425" cy="4419600"/>
            <wp:effectExtent l="19050" t="0" r="0" b="0"/>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8352425" cy="4419600"/>
                    </a:xfrm>
                    <a:prstGeom prst="rect">
                      <a:avLst/>
                    </a:prstGeom>
                    <a:noFill/>
                    <a:ln w="9525">
                      <a:noFill/>
                      <a:miter lim="800000"/>
                      <a:headEnd/>
                      <a:tailEnd/>
                    </a:ln>
                  </pic:spPr>
                </pic:pic>
              </a:graphicData>
            </a:graphic>
          </wp:inline>
        </w:drawing>
      </w:r>
    </w:p>
    <w:sectPr w:rsidR="008575BF" w:rsidRPr="00776DF5" w:rsidSect="00FE4B05">
      <w:pgSz w:w="20163" w:h="12242" w:orient="landscape" w:code="5"/>
      <w:pgMar w:top="851" w:right="1418" w:bottom="2835" w:left="2268"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B576D" w:rsidRDefault="00BB576D">
      <w:r>
        <w:separator/>
      </w:r>
    </w:p>
  </w:endnote>
  <w:endnote w:type="continuationSeparator" w:id="0">
    <w:p w:rsidR="00BB576D" w:rsidRDefault="00BB576D">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ED39C9" w:rsidRDefault="00601A75">
    <w:pPr>
      <w:pStyle w:val="Piedepgina"/>
      <w:rPr>
        <w:color w:val="333333"/>
        <w:sz w:val="20"/>
      </w:rPr>
    </w:pPr>
    <w:bookmarkStart w:id="1" w:name="Despacho"/>
    <w:bookmarkEnd w:id="1"/>
  </w:p>
  <w:p w:rsidR="00601A75" w:rsidRPr="00ED39C9" w:rsidRDefault="00601A75">
    <w:pPr>
      <w:pStyle w:val="Piedepgina"/>
      <w:rPr>
        <w:color w:val="333333"/>
        <w:sz w:val="20"/>
      </w:rPr>
    </w:pPr>
    <w:r w:rsidRPr="00ED39C9">
      <w:rPr>
        <w:color w:val="333333"/>
        <w:sz w:val="20"/>
      </w:rPr>
      <w:t xml:space="preserve">Último cambio: </w:t>
    </w:r>
    <w:fldSimple w:instr=" SAVEDATE  \* MERGEFORMAT ">
      <w:r w:rsidR="000B6FAB" w:rsidRPr="000B6FAB">
        <w:rPr>
          <w:noProof/>
          <w:color w:val="333333"/>
          <w:sz w:val="20"/>
        </w:rPr>
        <w:t>11/11/2025 12:53:00</w:t>
      </w:r>
    </w:fldSimple>
    <w:r w:rsidRPr="00ED39C9">
      <w:rPr>
        <w:color w:val="333333"/>
        <w:sz w:val="20"/>
      </w:rPr>
      <w:t xml:space="preserve">  -  Cantidad de caracteres: </w:t>
    </w:r>
    <w:fldSimple w:instr=" NUMCHARS  \* MERGEFORMAT ">
      <w:r w:rsidR="000B6FAB" w:rsidRPr="000B6FAB">
        <w:rPr>
          <w:noProof/>
          <w:color w:val="333333"/>
          <w:sz w:val="20"/>
        </w:rPr>
        <w:t>10444</w:t>
      </w:r>
    </w:fldSimple>
    <w:r w:rsidRPr="00ED39C9">
      <w:rPr>
        <w:color w:val="333333"/>
        <w:sz w:val="20"/>
      </w:rPr>
      <w:t xml:space="preserve"> - Cantidad de palabras: </w:t>
    </w:r>
    <w:fldSimple w:instr=" NUMWORDS  \* MERGEFORMAT ">
      <w:r w:rsidR="000B6FAB" w:rsidRPr="000B6FAB">
        <w:rPr>
          <w:noProof/>
          <w:color w:val="333333"/>
          <w:sz w:val="20"/>
        </w:rPr>
        <w:t>1883</w:t>
      </w:r>
    </w:fldSimple>
  </w:p>
  <w:p w:rsidR="00601A75" w:rsidRPr="00ED39C9" w:rsidRDefault="00601A75" w:rsidP="00B05649">
    <w:pPr>
      <w:pStyle w:val="Piedepgina"/>
      <w:tabs>
        <w:tab w:val="left" w:pos="3565"/>
      </w:tabs>
      <w:rPr>
        <w:rStyle w:val="Nmerodepgina"/>
        <w:color w:val="333333"/>
      </w:rPr>
    </w:pPr>
    <w:r w:rsidRPr="00ED39C9">
      <w:rPr>
        <w:color w:val="333333"/>
        <w:sz w:val="20"/>
      </w:rPr>
      <w:tab/>
      <w:t>Pág.</w:t>
    </w:r>
    <w:r w:rsidRPr="00ED39C9">
      <w:rPr>
        <w:color w:val="333333"/>
      </w:rPr>
      <w:t xml:space="preserve"> </w:t>
    </w:r>
    <w:r w:rsidR="00916C49" w:rsidRPr="00ED39C9">
      <w:rPr>
        <w:rStyle w:val="Nmerodepgina"/>
        <w:color w:val="333333"/>
      </w:rPr>
      <w:fldChar w:fldCharType="begin"/>
    </w:r>
    <w:r w:rsidRPr="00ED39C9">
      <w:rPr>
        <w:rStyle w:val="Nmerodepgina"/>
        <w:color w:val="333333"/>
      </w:rPr>
      <w:instrText xml:space="preserve"> PAGE </w:instrText>
    </w:r>
    <w:r w:rsidR="00916C49" w:rsidRPr="00ED39C9">
      <w:rPr>
        <w:rStyle w:val="Nmerodepgina"/>
        <w:color w:val="333333"/>
      </w:rPr>
      <w:fldChar w:fldCharType="separate"/>
    </w:r>
    <w:r w:rsidR="000B6FAB">
      <w:rPr>
        <w:rStyle w:val="Nmerodepgina"/>
        <w:noProof/>
        <w:color w:val="333333"/>
      </w:rPr>
      <w:t>6</w:t>
    </w:r>
    <w:r w:rsidR="00916C49" w:rsidRPr="00ED39C9">
      <w:rPr>
        <w:rStyle w:val="Nmerodepgina"/>
        <w:color w:val="333333"/>
      </w:rPr>
      <w:fldChar w:fldCharType="end"/>
    </w:r>
    <w:r w:rsidRPr="00ED39C9">
      <w:rPr>
        <w:rStyle w:val="Nmerodepgina"/>
        <w:color w:val="333333"/>
      </w:rPr>
      <w:t>/</w:t>
    </w:r>
    <w:fldSimple w:instr=" NUMPAGES  \* MERGEFORMAT ">
      <w:r w:rsidR="000B6FAB" w:rsidRPr="000B6FAB">
        <w:rPr>
          <w:rStyle w:val="Nmerodepgina"/>
          <w:noProof/>
          <w:color w:val="333333"/>
        </w:rPr>
        <w:t>7</w:t>
      </w:r>
    </w:fldSimple>
    <w:r w:rsidRPr="00ED39C9">
      <w:rPr>
        <w:rStyle w:val="Nmerodepgina"/>
        <w:color w:val="333333"/>
      </w:rPr>
      <w:t xml:space="preserve"> </w:t>
    </w:r>
  </w:p>
  <w:p w:rsidR="00601A75" w:rsidRPr="00ED39C9"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B576D" w:rsidRDefault="00BB576D">
      <w:r>
        <w:separator/>
      </w:r>
    </w:p>
  </w:footnote>
  <w:footnote w:type="continuationSeparator" w:id="0">
    <w:p w:rsidR="00BB576D" w:rsidRDefault="00BB576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CD665A"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6146"/>
  </w:hdrShapeDefaults>
  <w:footnotePr>
    <w:footnote w:id="-1"/>
    <w:footnote w:id="0"/>
  </w:footnotePr>
  <w:endnotePr>
    <w:endnote w:id="-1"/>
    <w:endnote w:id="0"/>
  </w:endnotePr>
  <w:compat/>
  <w:rsids>
    <w:rsidRoot w:val="008F62E2"/>
    <w:rsid w:val="00000D0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96022"/>
    <w:rsid w:val="000B2290"/>
    <w:rsid w:val="000B6FAB"/>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80911"/>
    <w:rsid w:val="0019414B"/>
    <w:rsid w:val="001B0CF3"/>
    <w:rsid w:val="001B770D"/>
    <w:rsid w:val="001C18CC"/>
    <w:rsid w:val="001D480C"/>
    <w:rsid w:val="001E5394"/>
    <w:rsid w:val="001F2924"/>
    <w:rsid w:val="001F3AFD"/>
    <w:rsid w:val="00205802"/>
    <w:rsid w:val="00205DAD"/>
    <w:rsid w:val="00215F86"/>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1E6B"/>
    <w:rsid w:val="0035681D"/>
    <w:rsid w:val="003A7311"/>
    <w:rsid w:val="003B471C"/>
    <w:rsid w:val="003D10AB"/>
    <w:rsid w:val="003D4000"/>
    <w:rsid w:val="003F1EFD"/>
    <w:rsid w:val="003F4249"/>
    <w:rsid w:val="00401C75"/>
    <w:rsid w:val="0040761B"/>
    <w:rsid w:val="00422C3F"/>
    <w:rsid w:val="004354AC"/>
    <w:rsid w:val="00446E1A"/>
    <w:rsid w:val="00473729"/>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5F5F7F"/>
    <w:rsid w:val="00601A75"/>
    <w:rsid w:val="00606D7C"/>
    <w:rsid w:val="00616F70"/>
    <w:rsid w:val="00622DE5"/>
    <w:rsid w:val="00636BE0"/>
    <w:rsid w:val="0064363E"/>
    <w:rsid w:val="0065711B"/>
    <w:rsid w:val="006811D6"/>
    <w:rsid w:val="00690392"/>
    <w:rsid w:val="00697F98"/>
    <w:rsid w:val="006A6925"/>
    <w:rsid w:val="006B7222"/>
    <w:rsid w:val="006C326A"/>
    <w:rsid w:val="006C40E9"/>
    <w:rsid w:val="006D3303"/>
    <w:rsid w:val="006D5CB7"/>
    <w:rsid w:val="006E3675"/>
    <w:rsid w:val="006F20BE"/>
    <w:rsid w:val="006F4D70"/>
    <w:rsid w:val="00705135"/>
    <w:rsid w:val="00706B8E"/>
    <w:rsid w:val="00715AF3"/>
    <w:rsid w:val="00720C1E"/>
    <w:rsid w:val="00734F30"/>
    <w:rsid w:val="007410E7"/>
    <w:rsid w:val="007420D8"/>
    <w:rsid w:val="00754406"/>
    <w:rsid w:val="00771B54"/>
    <w:rsid w:val="007728C1"/>
    <w:rsid w:val="00776DF5"/>
    <w:rsid w:val="00777916"/>
    <w:rsid w:val="00780167"/>
    <w:rsid w:val="00795E19"/>
    <w:rsid w:val="00797B29"/>
    <w:rsid w:val="007B0FD7"/>
    <w:rsid w:val="007B3715"/>
    <w:rsid w:val="007B6DE7"/>
    <w:rsid w:val="007C0373"/>
    <w:rsid w:val="007C0CF9"/>
    <w:rsid w:val="007C3FFC"/>
    <w:rsid w:val="007D2169"/>
    <w:rsid w:val="007D2459"/>
    <w:rsid w:val="007E2AB2"/>
    <w:rsid w:val="007E3534"/>
    <w:rsid w:val="007E36D1"/>
    <w:rsid w:val="008019FD"/>
    <w:rsid w:val="008034F8"/>
    <w:rsid w:val="008121B0"/>
    <w:rsid w:val="00812683"/>
    <w:rsid w:val="00820A3A"/>
    <w:rsid w:val="00827228"/>
    <w:rsid w:val="008433E2"/>
    <w:rsid w:val="00846702"/>
    <w:rsid w:val="008553EB"/>
    <w:rsid w:val="008575BF"/>
    <w:rsid w:val="0086333F"/>
    <w:rsid w:val="00870A2D"/>
    <w:rsid w:val="008844BF"/>
    <w:rsid w:val="0088546A"/>
    <w:rsid w:val="00890C59"/>
    <w:rsid w:val="00890E2F"/>
    <w:rsid w:val="008938E5"/>
    <w:rsid w:val="008B4536"/>
    <w:rsid w:val="008C4AC3"/>
    <w:rsid w:val="008F62E2"/>
    <w:rsid w:val="00906685"/>
    <w:rsid w:val="00910E0F"/>
    <w:rsid w:val="0091690E"/>
    <w:rsid w:val="00916C49"/>
    <w:rsid w:val="00942CE9"/>
    <w:rsid w:val="00947238"/>
    <w:rsid w:val="00956861"/>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26EB0"/>
    <w:rsid w:val="00A37C1D"/>
    <w:rsid w:val="00A40D86"/>
    <w:rsid w:val="00A43208"/>
    <w:rsid w:val="00A451A6"/>
    <w:rsid w:val="00A47920"/>
    <w:rsid w:val="00A502EF"/>
    <w:rsid w:val="00A55E61"/>
    <w:rsid w:val="00A62B23"/>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6496"/>
    <w:rsid w:val="00B1723C"/>
    <w:rsid w:val="00B177FE"/>
    <w:rsid w:val="00B264C1"/>
    <w:rsid w:val="00B31B65"/>
    <w:rsid w:val="00B36178"/>
    <w:rsid w:val="00B4532F"/>
    <w:rsid w:val="00B46232"/>
    <w:rsid w:val="00B85EE2"/>
    <w:rsid w:val="00BB576D"/>
    <w:rsid w:val="00BF170F"/>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D665A"/>
    <w:rsid w:val="00CE163F"/>
    <w:rsid w:val="00D138C8"/>
    <w:rsid w:val="00D21279"/>
    <w:rsid w:val="00D22D88"/>
    <w:rsid w:val="00D23C57"/>
    <w:rsid w:val="00D43AA2"/>
    <w:rsid w:val="00D518DB"/>
    <w:rsid w:val="00D55ECB"/>
    <w:rsid w:val="00D67721"/>
    <w:rsid w:val="00D758CE"/>
    <w:rsid w:val="00D76A86"/>
    <w:rsid w:val="00D927D4"/>
    <w:rsid w:val="00DD2795"/>
    <w:rsid w:val="00DD4DE2"/>
    <w:rsid w:val="00DD520D"/>
    <w:rsid w:val="00DE13C3"/>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A7DF2"/>
    <w:rsid w:val="00EB6956"/>
    <w:rsid w:val="00ED39C9"/>
    <w:rsid w:val="00EF0D22"/>
    <w:rsid w:val="00F13C69"/>
    <w:rsid w:val="00F41DF6"/>
    <w:rsid w:val="00F443F5"/>
    <w:rsid w:val="00F52245"/>
    <w:rsid w:val="00F5569F"/>
    <w:rsid w:val="00F60308"/>
    <w:rsid w:val="00F640D0"/>
    <w:rsid w:val="00F75389"/>
    <w:rsid w:val="00F903E8"/>
    <w:rsid w:val="00FA0C8C"/>
    <w:rsid w:val="00FB26DA"/>
    <w:rsid w:val="00FD07F5"/>
    <w:rsid w:val="00FE4B0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6C49"/>
    <w:pPr>
      <w:jc w:val="both"/>
    </w:pPr>
    <w:rPr>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916C49"/>
    <w:pPr>
      <w:ind w:left="3686"/>
    </w:pPr>
  </w:style>
  <w:style w:type="paragraph" w:styleId="Encabezado">
    <w:name w:val="header"/>
    <w:basedOn w:val="Normal"/>
    <w:link w:val="EncabezadoCar"/>
    <w:uiPriority w:val="99"/>
    <w:rsid w:val="00916C49"/>
    <w:pPr>
      <w:tabs>
        <w:tab w:val="center" w:pos="4419"/>
        <w:tab w:val="right" w:pos="8838"/>
      </w:tabs>
    </w:pPr>
  </w:style>
  <w:style w:type="paragraph" w:styleId="Piedepgina">
    <w:name w:val="footer"/>
    <w:basedOn w:val="Normal"/>
    <w:rsid w:val="00916C49"/>
    <w:pPr>
      <w:tabs>
        <w:tab w:val="center" w:pos="4419"/>
        <w:tab w:val="right" w:pos="8838"/>
      </w:tabs>
    </w:pPr>
  </w:style>
  <w:style w:type="character" w:styleId="Nmerodepgina">
    <w:name w:val="page number"/>
    <w:basedOn w:val="Fuentedeprrafopredeter"/>
    <w:rsid w:val="00916C49"/>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8F62E2"/>
    <w:rPr>
      <w:rFonts w:ascii="Tahoma" w:hAnsi="Tahoma" w:cs="Tahoma"/>
      <w:sz w:val="16"/>
      <w:szCs w:val="16"/>
    </w:rPr>
  </w:style>
  <w:style w:type="character" w:customStyle="1" w:styleId="TextodegloboCar">
    <w:name w:val="Texto de globo Car"/>
    <w:basedOn w:val="Fuentedeprrafopredeter"/>
    <w:link w:val="Textodeglobo"/>
    <w:uiPriority w:val="99"/>
    <w:semiHidden/>
    <w:rsid w:val="008F62E2"/>
    <w:rPr>
      <w:rFonts w:ascii="Tahoma" w:hAnsi="Tahoma" w:cs="Tahoma"/>
      <w:sz w:val="16"/>
      <w:szCs w:val="16"/>
      <w:lang w:val="es-ES_tradnl"/>
    </w:rPr>
  </w:style>
  <w:style w:type="table" w:styleId="Tablaconcuadrcula">
    <w:name w:val="Table Grid"/>
    <w:basedOn w:val="Tablanormal"/>
    <w:uiPriority w:val="59"/>
    <w:rsid w:val="00797B29"/>
    <w:rPr>
      <w:rFonts w:asciiTheme="minorHAnsi" w:eastAsiaTheme="minorHAnsi" w:hAnsiTheme="minorHAnsi" w:cstheme="minorBidi"/>
      <w:sz w:val="22"/>
      <w:szCs w:val="22"/>
      <w:lang w:val="es-AR"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ipalermo\AppData\Roaming\Microsoft\Plantillas\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F8A412-C19D-441F-927B-813CAF3262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15</TotalTime>
  <Pages>7</Pages>
  <Words>1883</Words>
  <Characters>10444</Characters>
  <Application>Microsoft Office Word</Application>
  <DocSecurity>0</DocSecurity>
  <Lines>248</Lines>
  <Paragraphs>68</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12304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vipalermo</dc:creator>
  <cp:lastModifiedBy>vipalermo</cp:lastModifiedBy>
  <cp:revision>34</cp:revision>
  <cp:lastPrinted>2025-11-11T15:53:00Z</cp:lastPrinted>
  <dcterms:created xsi:type="dcterms:W3CDTF">2025-11-11T15:28:00Z</dcterms:created>
  <dcterms:modified xsi:type="dcterms:W3CDTF">2025-11-11T15:56:00Z</dcterms:modified>
</cp:coreProperties>
</file>