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8F" w:rsidRDefault="00811C73">
      <w:pPr>
        <w:pStyle w:val="Ttulo"/>
        <w:spacing w:before="231"/>
        <w:ind w:left="310"/>
      </w:pPr>
      <w:r>
        <w:t>PROYECTO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LEY</w:t>
      </w:r>
    </w:p>
    <w:p w:rsidR="00D94D8F" w:rsidRDefault="00811C73">
      <w:pPr>
        <w:pStyle w:val="Ttulo"/>
        <w:spacing w:line="261" w:lineRule="auto"/>
      </w:pPr>
      <w:r>
        <w:t>ADECUACIÓN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LENGUAJE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CABA</w:t>
      </w:r>
      <w:r>
        <w:rPr>
          <w:spacing w:val="-2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CONVENCIÓN</w:t>
      </w:r>
      <w:r>
        <w:rPr>
          <w:spacing w:val="-4"/>
        </w:rPr>
        <w:t xml:space="preserve"> </w:t>
      </w:r>
      <w:r>
        <w:t>DE LOS DERECHOS DE LAS PERSONAS CON DISCAPACIDAD LEY 26378</w:t>
      </w:r>
    </w:p>
    <w:p w:rsidR="00D94D8F" w:rsidRDefault="00811C73">
      <w:pPr>
        <w:pStyle w:val="Textoindependiente"/>
        <w:spacing w:before="159" w:line="256" w:lineRule="auto"/>
      </w:pPr>
      <w:r>
        <w:rPr>
          <w:b/>
        </w:rPr>
        <w:t>Artículo1°.-</w:t>
      </w:r>
      <w:r>
        <w:rPr>
          <w:b/>
          <w:spacing w:val="-4"/>
        </w:rPr>
        <w:t xml:space="preserve"> </w:t>
      </w:r>
      <w:r>
        <w:rPr>
          <w:b/>
        </w:rPr>
        <w:t>Objeto.</w:t>
      </w:r>
      <w:r>
        <w:rPr>
          <w:b/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adecuar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terminología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normativa vigente en la Ciudad</w:t>
      </w:r>
      <w:r>
        <w:rPr>
          <w:spacing w:val="-9"/>
        </w:rPr>
        <w:t xml:space="preserve"> </w:t>
      </w:r>
      <w:r>
        <w:t>Autónoma de Buenos</w:t>
      </w:r>
      <w:r>
        <w:rPr>
          <w:spacing w:val="-10"/>
        </w:rPr>
        <w:t xml:space="preserve"> </w:t>
      </w:r>
      <w:r>
        <w:t>Aires conforme a lo que está establecido en la</w:t>
      </w:r>
    </w:p>
    <w:p w:rsidR="00D94D8F" w:rsidRDefault="00811C73">
      <w:pPr>
        <w:pStyle w:val="Textoindependiente"/>
        <w:spacing w:before="3"/>
      </w:pPr>
      <w:r>
        <w:t>Convención</w:t>
      </w:r>
      <w:r>
        <w:rPr>
          <w:spacing w:val="-2"/>
        </w:rPr>
        <w:t xml:space="preserve"> </w:t>
      </w:r>
      <w:r>
        <w:t>sobre los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discapacidad,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rPr>
          <w:spacing w:val="-2"/>
        </w:rPr>
        <w:t>26.378.</w:t>
      </w:r>
    </w:p>
    <w:p w:rsidR="00D94D8F" w:rsidRDefault="00811C73">
      <w:pPr>
        <w:pStyle w:val="Textoindependiente"/>
        <w:spacing w:before="177"/>
      </w:pPr>
      <w:r>
        <w:rPr>
          <w:b/>
        </w:rPr>
        <w:t>Artículo</w:t>
      </w:r>
      <w:r>
        <w:rPr>
          <w:b/>
          <w:spacing w:val="-4"/>
        </w:rPr>
        <w:t xml:space="preserve"> </w:t>
      </w:r>
      <w:r>
        <w:rPr>
          <w:b/>
        </w:rPr>
        <w:t>2°.-</w:t>
      </w:r>
      <w:r>
        <w:rPr>
          <w:b/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introducen</w:t>
      </w:r>
      <w:r>
        <w:rPr>
          <w:spacing w:val="-8"/>
        </w:rPr>
        <w:t xml:space="preserve"> </w:t>
      </w:r>
      <w:r>
        <w:t>a la Ordenanza</w:t>
      </w:r>
      <w:r>
        <w:rPr>
          <w:spacing w:val="-5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39.892</w:t>
      </w:r>
      <w:r>
        <w:rPr>
          <w:spacing w:val="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modificaciones:</w:t>
      </w:r>
    </w:p>
    <w:p w:rsidR="00D94D8F" w:rsidRDefault="00811C73">
      <w:pPr>
        <w:pStyle w:val="Prrafodelista"/>
        <w:numPr>
          <w:ilvl w:val="0"/>
          <w:numId w:val="5"/>
        </w:numPr>
        <w:tabs>
          <w:tab w:val="left" w:pos="981"/>
        </w:tabs>
        <w:spacing w:before="183" w:line="261" w:lineRule="auto"/>
        <w:ind w:right="1408"/>
      </w:pP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"personas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distinto</w:t>
      </w:r>
      <w:r>
        <w:rPr>
          <w:spacing w:val="-3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discapacitación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ambulación"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"personas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discapacidad</w:t>
      </w:r>
      <w:r>
        <w:rPr>
          <w:spacing w:val="-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movilidad</w:t>
      </w:r>
      <w:r>
        <w:rPr>
          <w:spacing w:val="-3"/>
        </w:rPr>
        <w:t xml:space="preserve"> </w:t>
      </w:r>
      <w:r>
        <w:t>reducida".</w:t>
      </w:r>
    </w:p>
    <w:p w:rsidR="00D94D8F" w:rsidRDefault="00811C73">
      <w:pPr>
        <w:pStyle w:val="Prrafodelista"/>
        <w:numPr>
          <w:ilvl w:val="0"/>
          <w:numId w:val="5"/>
        </w:numPr>
        <w:tabs>
          <w:tab w:val="left" w:pos="979"/>
        </w:tabs>
        <w:spacing w:line="246" w:lineRule="exact"/>
        <w:ind w:left="979" w:hanging="359"/>
      </w:pPr>
      <w:r>
        <w:t>Se</w:t>
      </w:r>
      <w:r>
        <w:rPr>
          <w:spacing w:val="-3"/>
        </w:rPr>
        <w:t xml:space="preserve"> </w:t>
      </w:r>
      <w:r>
        <w:t>sustituye donde dice "</w:t>
      </w:r>
      <w:r>
        <w:rPr>
          <w:spacing w:val="-1"/>
        </w:rPr>
        <w:t xml:space="preserve"> </w:t>
      </w:r>
      <w:r>
        <w:t>discapacitados"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"personas</w:t>
      </w:r>
      <w:r>
        <w:rPr>
          <w:spacing w:val="-7"/>
        </w:rPr>
        <w:t xml:space="preserve"> </w:t>
      </w:r>
      <w:r>
        <w:t>con</w:t>
      </w:r>
      <w:r>
        <w:rPr>
          <w:spacing w:val="-2"/>
        </w:rPr>
        <w:t xml:space="preserve"> discapacidad".</w:t>
      </w:r>
    </w:p>
    <w:p w:rsidR="00D94D8F" w:rsidRDefault="00811C73">
      <w:pPr>
        <w:pStyle w:val="Textoindependiente"/>
        <w:spacing w:before="182" w:line="256" w:lineRule="auto"/>
      </w:pPr>
      <w:r>
        <w:rPr>
          <w:b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3°.-</w:t>
      </w:r>
      <w:r>
        <w:rPr>
          <w:b/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Ordenanza Nº</w:t>
      </w:r>
      <w:r>
        <w:rPr>
          <w:spacing w:val="-2"/>
        </w:rPr>
        <w:t xml:space="preserve"> </w:t>
      </w:r>
      <w:r>
        <w:t>47.857</w:t>
      </w:r>
      <w:r>
        <w:rPr>
          <w:spacing w:val="-3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"personas</w:t>
      </w:r>
      <w:r>
        <w:rPr>
          <w:spacing w:val="-8"/>
        </w:rPr>
        <w:t xml:space="preserve"> </w:t>
      </w:r>
      <w:r>
        <w:t>con necesidades especiales" por el término "personas con discapacidad".</w:t>
      </w:r>
    </w:p>
    <w:p w:rsidR="00D94D8F" w:rsidRDefault="00811C73">
      <w:pPr>
        <w:pStyle w:val="Textoindependiente"/>
        <w:spacing w:before="164"/>
      </w:pPr>
      <w:r>
        <w:rPr>
          <w:b/>
        </w:rPr>
        <w:t>Artículo</w:t>
      </w:r>
      <w:r>
        <w:rPr>
          <w:b/>
          <w:spacing w:val="-4"/>
        </w:rPr>
        <w:t xml:space="preserve"> </w:t>
      </w:r>
      <w:r>
        <w:rPr>
          <w:b/>
        </w:rPr>
        <w:t>4°.-</w:t>
      </w:r>
      <w:r>
        <w:rPr>
          <w:b/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introducen</w:t>
      </w:r>
      <w:r>
        <w:rPr>
          <w:spacing w:val="-8"/>
        </w:rPr>
        <w:t xml:space="preserve"> </w:t>
      </w:r>
      <w:r>
        <w:t>a la Ordenanza</w:t>
      </w:r>
      <w:r>
        <w:rPr>
          <w:spacing w:val="-6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50.284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modificaciones:</w:t>
      </w:r>
    </w:p>
    <w:p w:rsidR="00D94D8F" w:rsidRDefault="00811C73">
      <w:pPr>
        <w:pStyle w:val="Prrafodelista"/>
        <w:numPr>
          <w:ilvl w:val="0"/>
          <w:numId w:val="4"/>
        </w:numPr>
        <w:tabs>
          <w:tab w:val="left" w:pos="981"/>
        </w:tabs>
        <w:spacing w:before="182" w:line="256" w:lineRule="auto"/>
        <w:ind w:right="284"/>
      </w:pP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"personas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neces</w:t>
      </w:r>
      <w:r>
        <w:t>idades</w:t>
      </w:r>
      <w:r>
        <w:rPr>
          <w:spacing w:val="-9"/>
        </w:rPr>
        <w:t xml:space="preserve"> </w:t>
      </w:r>
      <w:r>
        <w:t>especiales"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"personas</w:t>
      </w:r>
      <w:r>
        <w:rPr>
          <w:spacing w:val="-4"/>
        </w:rPr>
        <w:t xml:space="preserve"> </w:t>
      </w:r>
      <w:r>
        <w:t xml:space="preserve">con </w:t>
      </w:r>
      <w:r>
        <w:rPr>
          <w:spacing w:val="-2"/>
        </w:rPr>
        <w:t>discapacidad".</w:t>
      </w:r>
    </w:p>
    <w:p w:rsidR="00D94D8F" w:rsidRDefault="00811C73">
      <w:pPr>
        <w:pStyle w:val="Prrafodelista"/>
        <w:numPr>
          <w:ilvl w:val="0"/>
          <w:numId w:val="4"/>
        </w:numPr>
        <w:tabs>
          <w:tab w:val="left" w:pos="979"/>
        </w:tabs>
        <w:spacing w:before="4"/>
        <w:ind w:left="979" w:hanging="359"/>
      </w:pPr>
      <w:r>
        <w:t>Se sustituye donde dice "específico</w:t>
      </w:r>
      <w:r>
        <w:rPr>
          <w:spacing w:val="-2"/>
        </w:rPr>
        <w:t xml:space="preserve"> </w:t>
      </w:r>
      <w:r>
        <w:t>para el</w:t>
      </w:r>
      <w:r>
        <w:rPr>
          <w:spacing w:val="-4"/>
        </w:rPr>
        <w:t xml:space="preserve"> </w:t>
      </w:r>
      <w:r>
        <w:t>sector"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"con</w:t>
      </w:r>
      <w:r>
        <w:rPr>
          <w:spacing w:val="-2"/>
        </w:rPr>
        <w:t xml:space="preserve"> </w:t>
      </w:r>
      <w:r>
        <w:t>enfoque</w:t>
      </w:r>
      <w:r>
        <w:rPr>
          <w:spacing w:val="1"/>
        </w:rPr>
        <w:t xml:space="preserve"> </w:t>
      </w:r>
      <w:r>
        <w:rPr>
          <w:spacing w:val="-2"/>
        </w:rPr>
        <w:t>inclusivo".</w:t>
      </w:r>
    </w:p>
    <w:p w:rsidR="00D94D8F" w:rsidRDefault="00811C73">
      <w:pPr>
        <w:pStyle w:val="Prrafodelista"/>
        <w:numPr>
          <w:ilvl w:val="0"/>
          <w:numId w:val="4"/>
        </w:numPr>
        <w:tabs>
          <w:tab w:val="left" w:pos="979"/>
        </w:tabs>
        <w:spacing w:before="17"/>
        <w:ind w:left="979" w:hanging="359"/>
      </w:pP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</w:t>
      </w:r>
      <w:r>
        <w:rPr>
          <w:spacing w:val="-12"/>
        </w:rPr>
        <w:t xml:space="preserve"> </w:t>
      </w:r>
      <w:r>
        <w:t>Lograr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integración"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"</w:t>
      </w:r>
      <w:r>
        <w:rPr>
          <w:spacing w:val="-11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2"/>
        </w:rPr>
        <w:t>inclusión".</w:t>
      </w:r>
    </w:p>
    <w:p w:rsidR="00D94D8F" w:rsidRDefault="00811C73">
      <w:pPr>
        <w:pStyle w:val="Prrafodelista"/>
        <w:numPr>
          <w:ilvl w:val="0"/>
          <w:numId w:val="4"/>
        </w:numPr>
        <w:tabs>
          <w:tab w:val="left" w:pos="981"/>
        </w:tabs>
        <w:spacing w:before="22" w:line="261" w:lineRule="auto"/>
        <w:ind w:right="495"/>
      </w:pP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</w:t>
      </w:r>
      <w:r>
        <w:rPr>
          <w:spacing w:val="-12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especiales"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"docentes</w:t>
      </w:r>
      <w:r>
        <w:rPr>
          <w:spacing w:val="-4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en educación inclusiva".</w:t>
      </w:r>
    </w:p>
    <w:p w:rsidR="00D94D8F" w:rsidRDefault="00811C73">
      <w:pPr>
        <w:pStyle w:val="Prrafodelista"/>
        <w:numPr>
          <w:ilvl w:val="0"/>
          <w:numId w:val="4"/>
        </w:numPr>
        <w:tabs>
          <w:tab w:val="left" w:pos="981"/>
        </w:tabs>
        <w:spacing w:line="261" w:lineRule="auto"/>
        <w:ind w:right="913"/>
      </w:pP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"profesores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Física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Especial"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"</w:t>
      </w:r>
      <w:r>
        <w:t xml:space="preserve"> profesores de educación física con formación en deporte inclusivo".</w:t>
      </w:r>
    </w:p>
    <w:p w:rsidR="00D94D8F" w:rsidRDefault="00811C73">
      <w:pPr>
        <w:pStyle w:val="Prrafodelista"/>
        <w:numPr>
          <w:ilvl w:val="0"/>
          <w:numId w:val="4"/>
        </w:numPr>
        <w:tabs>
          <w:tab w:val="left" w:pos="981"/>
        </w:tabs>
        <w:spacing w:line="261" w:lineRule="auto"/>
        <w:ind w:right="345"/>
      </w:pP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discapacidad"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"de</w:t>
      </w:r>
      <w:r>
        <w:rPr>
          <w:spacing w:val="-1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 las necesidades y apoyos requeridos por cada persona".</w:t>
      </w:r>
    </w:p>
    <w:p w:rsidR="00D94D8F" w:rsidRDefault="00811C73">
      <w:pPr>
        <w:pStyle w:val="Textoindependiente"/>
        <w:spacing w:before="146"/>
      </w:pPr>
      <w:r>
        <w:rPr>
          <w:b/>
        </w:rPr>
        <w:t>Artículo</w:t>
      </w:r>
      <w:r>
        <w:rPr>
          <w:b/>
          <w:spacing w:val="-4"/>
        </w:rPr>
        <w:t xml:space="preserve"> </w:t>
      </w:r>
      <w:r>
        <w:rPr>
          <w:b/>
        </w:rPr>
        <w:t>5°.-</w:t>
      </w:r>
      <w:r>
        <w:rPr>
          <w:b/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introducen</w:t>
      </w:r>
      <w:r>
        <w:rPr>
          <w:spacing w:val="-8"/>
        </w:rPr>
        <w:t xml:space="preserve"> </w:t>
      </w:r>
      <w:r>
        <w:t>a la Ordenanza</w:t>
      </w:r>
      <w:r>
        <w:rPr>
          <w:spacing w:val="-6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51.774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modificaciones:</w:t>
      </w:r>
    </w:p>
    <w:p w:rsidR="00D94D8F" w:rsidRDefault="00811C73">
      <w:pPr>
        <w:pStyle w:val="Prrafodelista"/>
        <w:numPr>
          <w:ilvl w:val="0"/>
          <w:numId w:val="3"/>
        </w:numPr>
        <w:tabs>
          <w:tab w:val="left" w:pos="981"/>
        </w:tabs>
        <w:spacing w:before="177" w:line="261" w:lineRule="auto"/>
        <w:ind w:right="378"/>
      </w:pP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"personas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discapacidades</w:t>
      </w:r>
      <w:r>
        <w:rPr>
          <w:spacing w:val="-4"/>
        </w:rPr>
        <w:t xml:space="preserve"> </w:t>
      </w:r>
      <w:r>
        <w:t>varias"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"personas</w:t>
      </w:r>
      <w:r>
        <w:rPr>
          <w:spacing w:val="-4"/>
        </w:rPr>
        <w:t xml:space="preserve"> </w:t>
      </w:r>
      <w:r>
        <w:t xml:space="preserve">con </w:t>
      </w:r>
      <w:r>
        <w:rPr>
          <w:spacing w:val="-2"/>
        </w:rPr>
        <w:t>discapacidad".</w:t>
      </w:r>
    </w:p>
    <w:p w:rsidR="00D94D8F" w:rsidRDefault="00811C73">
      <w:pPr>
        <w:pStyle w:val="Prrafodelista"/>
        <w:numPr>
          <w:ilvl w:val="0"/>
          <w:numId w:val="3"/>
        </w:numPr>
        <w:tabs>
          <w:tab w:val="left" w:pos="981"/>
        </w:tabs>
        <w:spacing w:line="261" w:lineRule="auto"/>
        <w:ind w:right="1337"/>
      </w:pP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</w:t>
      </w:r>
      <w:r>
        <w:rPr>
          <w:spacing w:val="-12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discapacitadas"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"personas</w:t>
      </w:r>
      <w:r>
        <w:rPr>
          <w:spacing w:val="-9"/>
        </w:rPr>
        <w:t xml:space="preserve"> </w:t>
      </w:r>
      <w:r>
        <w:t xml:space="preserve">con </w:t>
      </w:r>
      <w:r>
        <w:rPr>
          <w:spacing w:val="-2"/>
        </w:rPr>
        <w:t>discapacidad".</w:t>
      </w:r>
    </w:p>
    <w:p w:rsidR="00D94D8F" w:rsidRDefault="00811C73">
      <w:pPr>
        <w:pStyle w:val="Textoindependiente"/>
        <w:spacing w:before="152" w:line="256" w:lineRule="auto"/>
      </w:pPr>
      <w:r>
        <w:rPr>
          <w:b/>
        </w:rPr>
        <w:t>Artí</w:t>
      </w:r>
      <w:r>
        <w:rPr>
          <w:b/>
        </w:rPr>
        <w:t>culo</w:t>
      </w:r>
      <w:r>
        <w:rPr>
          <w:b/>
          <w:spacing w:val="-1"/>
        </w:rPr>
        <w:t xml:space="preserve"> </w:t>
      </w:r>
      <w:r>
        <w:rPr>
          <w:b/>
        </w:rPr>
        <w:t>6°.-</w:t>
      </w:r>
      <w:r>
        <w:rPr>
          <w:b/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447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"personas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necesidades especiales" por el término "personas con discapacidad".</w:t>
      </w:r>
    </w:p>
    <w:p w:rsidR="00D94D8F" w:rsidRDefault="00811C73">
      <w:pPr>
        <w:pStyle w:val="Textoindependiente"/>
        <w:spacing w:before="164" w:line="256" w:lineRule="auto"/>
        <w:ind w:right="243"/>
      </w:pPr>
      <w:r>
        <w:rPr>
          <w:b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7°.-</w:t>
      </w:r>
      <w:r>
        <w:rPr>
          <w:b/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Nº 611</w:t>
      </w:r>
      <w:r>
        <w:rPr>
          <w:spacing w:val="-4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</w:t>
      </w:r>
      <w:r>
        <w:rPr>
          <w:spacing w:val="-12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necesidades especiales" por el término "personas con discapacidad".</w:t>
      </w:r>
    </w:p>
    <w:p w:rsidR="00D94D8F" w:rsidRDefault="00811C73">
      <w:pPr>
        <w:pStyle w:val="Textoindependiente"/>
        <w:spacing w:before="164" w:line="261" w:lineRule="auto"/>
      </w:pPr>
      <w:r>
        <w:rPr>
          <w:b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8°.-</w:t>
      </w:r>
      <w:r>
        <w:rPr>
          <w:b/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672,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Comunicación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señas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 personas con necesidades especiales, por el siguiente texto:</w:t>
      </w:r>
    </w:p>
    <w:p w:rsidR="00D94D8F" w:rsidRDefault="00811C73">
      <w:pPr>
        <w:spacing w:before="153" w:line="261" w:lineRule="auto"/>
        <w:ind w:left="260" w:right="243"/>
      </w:pPr>
      <w:r>
        <w:t>“Artículo</w:t>
      </w:r>
      <w:r>
        <w:rPr>
          <w:spacing w:val="-4"/>
        </w:rPr>
        <w:t xml:space="preserve"> </w:t>
      </w:r>
      <w:r>
        <w:t>1º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reconoce</w:t>
      </w:r>
      <w:r>
        <w:rPr>
          <w:spacing w:val="-2"/>
        </w:rPr>
        <w:t xml:space="preserve"> </w:t>
      </w:r>
      <w:r>
        <w:t xml:space="preserve">oficialmente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Lengua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Señas</w:t>
      </w:r>
      <w:r>
        <w:rPr>
          <w:b/>
          <w:spacing w:val="-14"/>
        </w:rPr>
        <w:t xml:space="preserve"> </w:t>
      </w:r>
      <w:r>
        <w:rPr>
          <w:b/>
        </w:rPr>
        <w:t>Argentina</w:t>
      </w:r>
      <w:r>
        <w:rPr>
          <w:b/>
          <w:spacing w:val="-3"/>
        </w:rPr>
        <w:t xml:space="preserve"> </w:t>
      </w:r>
      <w:r>
        <w:rPr>
          <w:b/>
        </w:rPr>
        <w:t xml:space="preserve">(LSA) </w:t>
      </w:r>
      <w:r>
        <w:t>como</w:t>
      </w:r>
      <w:r>
        <w:rPr>
          <w:spacing w:val="-4"/>
        </w:rPr>
        <w:t xml:space="preserve"> </w:t>
      </w:r>
      <w:r>
        <w:t>lengua</w:t>
      </w:r>
      <w:r>
        <w:rPr>
          <w:spacing w:val="-2"/>
        </w:rPr>
        <w:t xml:space="preserve"> </w:t>
      </w:r>
      <w:r>
        <w:t xml:space="preserve">natural y medio de comunicación </w:t>
      </w:r>
      <w:r>
        <w:rPr>
          <w:b/>
        </w:rPr>
        <w:t xml:space="preserve">de </w:t>
      </w:r>
      <w:r>
        <w:t xml:space="preserve">las personas </w:t>
      </w:r>
      <w:r>
        <w:rPr>
          <w:b/>
        </w:rPr>
        <w:t xml:space="preserve">sordas </w:t>
      </w:r>
      <w:r>
        <w:t>en todo el territorio de la Ciudad</w:t>
      </w:r>
      <w:r>
        <w:rPr>
          <w:spacing w:val="-4"/>
        </w:rPr>
        <w:t xml:space="preserve"> </w:t>
      </w:r>
      <w:r>
        <w:t>Autónoma de</w:t>
      </w:r>
    </w:p>
    <w:p w:rsidR="00D94D8F" w:rsidRDefault="00811C73">
      <w:pPr>
        <w:pStyle w:val="Textoindependiente"/>
        <w:spacing w:line="246" w:lineRule="exact"/>
      </w:pPr>
      <w:r>
        <w:t>Buenos</w:t>
      </w:r>
      <w:r>
        <w:rPr>
          <w:spacing w:val="-13"/>
        </w:rPr>
        <w:t xml:space="preserve"> </w:t>
      </w:r>
      <w:r>
        <w:rPr>
          <w:spacing w:val="-2"/>
        </w:rPr>
        <w:t>Aires.”</w:t>
      </w:r>
    </w:p>
    <w:p w:rsidR="00D94D8F" w:rsidRDefault="00811C73">
      <w:pPr>
        <w:pStyle w:val="Textoindependiente"/>
        <w:spacing w:before="182" w:line="261" w:lineRule="auto"/>
        <w:ind w:right="243"/>
      </w:pP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9°.-</w:t>
      </w:r>
      <w:r>
        <w:rPr>
          <w:b/>
          <w:spacing w:val="-1"/>
        </w:rPr>
        <w:t xml:space="preserve"> </w:t>
      </w:r>
      <w:r>
        <w:t>Se sustituye en</w:t>
      </w:r>
      <w:r>
        <w:rPr>
          <w:spacing w:val="-2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de la Ley</w:t>
      </w:r>
      <w:r>
        <w:rPr>
          <w:spacing w:val="-2"/>
        </w:rPr>
        <w:t xml:space="preserve"> </w:t>
      </w:r>
      <w:r>
        <w:t>Nº 899</w:t>
      </w:r>
      <w:r>
        <w:rPr>
          <w:spacing w:val="-2"/>
        </w:rPr>
        <w:t xml:space="preserve"> </w:t>
      </w:r>
      <w:r>
        <w:t>donde dice "</w:t>
      </w:r>
      <w:r>
        <w:rPr>
          <w:spacing w:val="-12"/>
        </w:rPr>
        <w:t xml:space="preserve"> </w:t>
      </w:r>
      <w:r>
        <w:t>perso</w:t>
      </w:r>
      <w:r>
        <w:t>nas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necesidades especiales" por el término "personas con discapacidad".</w:t>
      </w:r>
    </w:p>
    <w:p w:rsidR="00D94D8F" w:rsidRDefault="00811C73">
      <w:pPr>
        <w:pStyle w:val="Textoindependiente"/>
        <w:spacing w:before="154" w:line="261" w:lineRule="auto"/>
        <w:ind w:right="356"/>
      </w:pP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 xml:space="preserve">10°.- </w:t>
      </w:r>
      <w:r>
        <w:t>Se sustituye en</w:t>
      </w:r>
      <w:r>
        <w:rPr>
          <w:spacing w:val="-2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de la Ley</w:t>
      </w:r>
      <w:r>
        <w:rPr>
          <w:spacing w:val="-2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1.502 donde dice</w:t>
      </w:r>
      <w:r>
        <w:rPr>
          <w:spacing w:val="-5"/>
        </w:rPr>
        <w:t xml:space="preserve"> </w:t>
      </w:r>
      <w:r>
        <w:t>“personas</w:t>
      </w:r>
      <w:r>
        <w:rPr>
          <w:spacing w:val="-3"/>
        </w:rPr>
        <w:t xml:space="preserve"> </w:t>
      </w:r>
      <w:r>
        <w:t>con necesidades especiales” por el término “personas con discapacidad”.</w:t>
      </w:r>
    </w:p>
    <w:p w:rsidR="00D94D8F" w:rsidRDefault="00811C73">
      <w:pPr>
        <w:pStyle w:val="Textoindependiente"/>
        <w:spacing w:before="154" w:line="261" w:lineRule="auto"/>
      </w:pPr>
      <w:r>
        <w:rPr>
          <w:b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11.-</w:t>
      </w:r>
      <w:r>
        <w:rPr>
          <w:b/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1.521</w:t>
      </w:r>
      <w:r>
        <w:rPr>
          <w:spacing w:val="-3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con Necesidades Especiales " por el término " Día de las Personas con Discapacidad".</w:t>
      </w:r>
    </w:p>
    <w:p w:rsidR="005C53DF" w:rsidRDefault="00811C73">
      <w:pPr>
        <w:pStyle w:val="Textoindependiente"/>
        <w:spacing w:before="159" w:line="259" w:lineRule="auto"/>
        <w:ind w:right="360"/>
      </w:pPr>
      <w:r>
        <w:rPr>
          <w:b/>
        </w:rPr>
        <w:t xml:space="preserve">Artículo 12.- </w:t>
      </w:r>
      <w:r>
        <w:t>Se sustituye en todo el texto de la Ley Nº 1.156 donde dice "Personas</w:t>
      </w:r>
      <w:r>
        <w:rPr>
          <w:spacing w:val="-5"/>
        </w:rPr>
        <w:t xml:space="preserve"> </w:t>
      </w:r>
      <w:r>
        <w:t xml:space="preserve">Adultas </w:t>
      </w:r>
      <w:r>
        <w:t>con Padecimientos</w:t>
      </w:r>
      <w:r>
        <w:rPr>
          <w:spacing w:val="-1"/>
        </w:rPr>
        <w:t xml:space="preserve"> </w:t>
      </w:r>
      <w:r>
        <w:t>Mentales</w:t>
      </w:r>
      <w:r>
        <w:rPr>
          <w:spacing w:val="-1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Adultos</w:t>
      </w:r>
      <w:r>
        <w:rPr>
          <w:spacing w:val="-1"/>
        </w:rPr>
        <w:t xml:space="preserve"> </w:t>
      </w:r>
      <w:r>
        <w:t>Incapaces"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término "Personas</w:t>
      </w:r>
      <w:r>
        <w:rPr>
          <w:spacing w:val="-10"/>
        </w:rPr>
        <w:t xml:space="preserve"> </w:t>
      </w:r>
      <w:r>
        <w:t>Adultas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Discapacidad Psicosocial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Personas</w:t>
      </w:r>
      <w:r>
        <w:rPr>
          <w:spacing w:val="-13"/>
        </w:rPr>
        <w:t xml:space="preserve"> </w:t>
      </w:r>
      <w:r>
        <w:t>Adultas</w:t>
      </w:r>
      <w:r>
        <w:rPr>
          <w:spacing w:val="-4"/>
        </w:rPr>
        <w:t xml:space="preserve"> </w:t>
      </w:r>
      <w:r>
        <w:t>Incapaces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Ejercicio</w:t>
      </w:r>
      <w:r>
        <w:rPr>
          <w:spacing w:val="-4"/>
        </w:rPr>
        <w:t xml:space="preserve"> </w:t>
      </w:r>
      <w:r w:rsidR="005C53DF">
        <w:t>jurídico”</w:t>
      </w:r>
      <w:r>
        <w:t>.</w:t>
      </w:r>
    </w:p>
    <w:p w:rsidR="00D94D8F" w:rsidRDefault="00811C73">
      <w:pPr>
        <w:pStyle w:val="Textoindependiente"/>
        <w:spacing w:before="159" w:line="259" w:lineRule="auto"/>
        <w:ind w:right="360"/>
      </w:pPr>
      <w:bookmarkStart w:id="0" w:name="_GoBack"/>
      <w:bookmarkEnd w:id="0"/>
      <w:r>
        <w:rPr>
          <w:b/>
        </w:rPr>
        <w:t>Artículo</w:t>
      </w:r>
      <w:r>
        <w:rPr>
          <w:b/>
          <w:spacing w:val="-4"/>
        </w:rPr>
        <w:t xml:space="preserve"> </w:t>
      </w:r>
      <w:r>
        <w:rPr>
          <w:b/>
        </w:rPr>
        <w:t>13.-</w:t>
      </w:r>
      <w:r>
        <w:rPr>
          <w:b/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sustituye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todo el texto de la Ley Nº 1.871 donde dice "</w:t>
      </w:r>
      <w:r>
        <w:t xml:space="preserve"> Personas con Necesidades Especiales" por el término "Personas con Discapacidad".</w:t>
      </w:r>
    </w:p>
    <w:p w:rsidR="00D94D8F" w:rsidRDefault="00D94D8F">
      <w:pPr>
        <w:pStyle w:val="Textoindependiente"/>
        <w:spacing w:line="259" w:lineRule="auto"/>
        <w:sectPr w:rsidR="00D94D8F">
          <w:headerReference w:type="default" r:id="rId8"/>
          <w:footerReference w:type="default" r:id="rId9"/>
          <w:type w:val="continuous"/>
          <w:pgSz w:w="12240" w:h="20160"/>
          <w:pgMar w:top="2400" w:right="1440" w:bottom="1340" w:left="1440" w:header="932" w:footer="1158" w:gutter="0"/>
          <w:pgNumType w:start="1"/>
          <w:cols w:space="720"/>
        </w:sectPr>
      </w:pPr>
    </w:p>
    <w:p w:rsidR="00D94D8F" w:rsidRDefault="00811C73">
      <w:pPr>
        <w:pStyle w:val="Textoindependiente"/>
        <w:spacing w:before="231"/>
      </w:pPr>
      <w:r>
        <w:rPr>
          <w:b/>
        </w:rPr>
        <w:lastRenderedPageBreak/>
        <w:t>Artículo</w:t>
      </w:r>
      <w:r>
        <w:rPr>
          <w:b/>
          <w:spacing w:val="-3"/>
        </w:rPr>
        <w:t xml:space="preserve"> </w:t>
      </w:r>
      <w:r>
        <w:rPr>
          <w:b/>
        </w:rPr>
        <w:t>14.-</w:t>
      </w:r>
      <w:r>
        <w:rPr>
          <w:b/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introducen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2.830</w:t>
      </w:r>
      <w:r>
        <w:rPr>
          <w:spacing w:val="-1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2"/>
        </w:rPr>
        <w:t>modificaciones:</w:t>
      </w:r>
    </w:p>
    <w:p w:rsidR="00D94D8F" w:rsidRDefault="00811C73">
      <w:pPr>
        <w:pStyle w:val="Prrafodelista"/>
        <w:numPr>
          <w:ilvl w:val="0"/>
          <w:numId w:val="2"/>
        </w:numPr>
        <w:tabs>
          <w:tab w:val="left" w:pos="981"/>
        </w:tabs>
        <w:spacing w:before="177" w:line="261" w:lineRule="auto"/>
        <w:ind w:right="449"/>
      </w:pP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necesidades</w:t>
      </w:r>
      <w:r>
        <w:rPr>
          <w:spacing w:val="-8"/>
        </w:rPr>
        <w:t xml:space="preserve"> </w:t>
      </w:r>
      <w:r>
        <w:t>especiales"</w:t>
      </w:r>
      <w:r>
        <w:rPr>
          <w:spacing w:val="-3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"personas con discapacidad".</w:t>
      </w:r>
    </w:p>
    <w:p w:rsidR="00D94D8F" w:rsidRDefault="00811C73">
      <w:pPr>
        <w:pStyle w:val="Prrafodelista"/>
        <w:numPr>
          <w:ilvl w:val="0"/>
          <w:numId w:val="2"/>
        </w:numPr>
        <w:tabs>
          <w:tab w:val="left" w:pos="979"/>
        </w:tabs>
        <w:spacing w:line="251" w:lineRule="exact"/>
        <w:ind w:left="979" w:hanging="359"/>
      </w:pPr>
      <w:r>
        <w:t>Se</w:t>
      </w:r>
      <w:r>
        <w:rPr>
          <w:spacing w:val="-4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"necesidades</w:t>
      </w:r>
      <w:r>
        <w:rPr>
          <w:spacing w:val="-4"/>
        </w:rPr>
        <w:t xml:space="preserve"> </w:t>
      </w:r>
      <w:r>
        <w:t>especiales"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término</w:t>
      </w:r>
      <w:r>
        <w:rPr>
          <w:spacing w:val="-2"/>
        </w:rPr>
        <w:t xml:space="preserve"> "discapacidad".</w:t>
      </w:r>
    </w:p>
    <w:p w:rsidR="00D94D8F" w:rsidRDefault="00811C73">
      <w:pPr>
        <w:pStyle w:val="Textoindependiente"/>
        <w:spacing w:before="177"/>
      </w:pPr>
      <w:r>
        <w:rPr>
          <w:b/>
        </w:rPr>
        <w:t>Artículo</w:t>
      </w:r>
      <w:r>
        <w:rPr>
          <w:b/>
          <w:spacing w:val="-3"/>
        </w:rPr>
        <w:t xml:space="preserve"> </w:t>
      </w:r>
      <w:r>
        <w:rPr>
          <w:b/>
        </w:rPr>
        <w:t>15.-</w:t>
      </w:r>
      <w:r>
        <w:rPr>
          <w:b/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introducen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3.522</w:t>
      </w:r>
      <w:r>
        <w:rPr>
          <w:spacing w:val="-1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2"/>
        </w:rPr>
        <w:t>modificaciones:</w:t>
      </w:r>
    </w:p>
    <w:p w:rsidR="00D94D8F" w:rsidRDefault="00811C73">
      <w:pPr>
        <w:pStyle w:val="Prrafodelista"/>
        <w:numPr>
          <w:ilvl w:val="0"/>
          <w:numId w:val="1"/>
        </w:numPr>
        <w:tabs>
          <w:tab w:val="left" w:pos="981"/>
        </w:tabs>
        <w:spacing w:before="182" w:line="256" w:lineRule="auto"/>
        <w:ind w:right="449"/>
      </w:pPr>
      <w:r>
        <w:t>Se</w:t>
      </w:r>
      <w:r>
        <w:rPr>
          <w:spacing w:val="-1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necesidades</w:t>
      </w:r>
      <w:r>
        <w:rPr>
          <w:spacing w:val="-8"/>
        </w:rPr>
        <w:t xml:space="preserve"> </w:t>
      </w:r>
      <w:r>
        <w:t>especiales"</w:t>
      </w:r>
      <w:r>
        <w:rPr>
          <w:spacing w:val="-3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"personas con discapacidad".</w:t>
      </w:r>
    </w:p>
    <w:p w:rsidR="00D94D8F" w:rsidRDefault="00811C73">
      <w:pPr>
        <w:pStyle w:val="Prrafodelista"/>
        <w:numPr>
          <w:ilvl w:val="0"/>
          <w:numId w:val="1"/>
        </w:numPr>
        <w:tabs>
          <w:tab w:val="left" w:pos="979"/>
        </w:tabs>
        <w:spacing w:before="4"/>
        <w:ind w:left="979" w:hanging="359"/>
      </w:pPr>
      <w:r>
        <w:t>Se</w:t>
      </w:r>
      <w:r>
        <w:rPr>
          <w:spacing w:val="-4"/>
        </w:rPr>
        <w:t xml:space="preserve"> </w:t>
      </w:r>
      <w:r>
        <w:t>sustituye</w:t>
      </w:r>
      <w:r>
        <w:rPr>
          <w:spacing w:val="-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"necesidades</w:t>
      </w:r>
      <w:r>
        <w:rPr>
          <w:spacing w:val="-4"/>
        </w:rPr>
        <w:t xml:space="preserve"> </w:t>
      </w:r>
      <w:r>
        <w:t>especiales"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término</w:t>
      </w:r>
      <w:r>
        <w:rPr>
          <w:spacing w:val="-2"/>
        </w:rPr>
        <w:t xml:space="preserve"> "discapacidad".</w:t>
      </w:r>
    </w:p>
    <w:p w:rsidR="00D94D8F" w:rsidRDefault="00811C73">
      <w:pPr>
        <w:pStyle w:val="Textoindependiente"/>
        <w:spacing w:before="182" w:line="256" w:lineRule="auto"/>
        <w:ind w:right="356"/>
      </w:pP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15.-</w:t>
      </w:r>
      <w:r>
        <w:rPr>
          <w:b/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deberá,</w:t>
      </w:r>
      <w:r>
        <w:rPr>
          <w:spacing w:val="-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 ciento</w:t>
      </w:r>
      <w:r>
        <w:rPr>
          <w:spacing w:val="-2"/>
        </w:rPr>
        <w:t xml:space="preserve"> </w:t>
      </w:r>
      <w:r>
        <w:t>ochenta</w:t>
      </w:r>
      <w:r>
        <w:rPr>
          <w:spacing w:val="-5"/>
        </w:rPr>
        <w:t xml:space="preserve"> </w:t>
      </w:r>
      <w:r>
        <w:t>(180)</w:t>
      </w:r>
      <w:r>
        <w:rPr>
          <w:spacing w:val="-1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desde la</w:t>
      </w:r>
      <w:r>
        <w:rPr>
          <w:spacing w:val="-5"/>
        </w:rPr>
        <w:t xml:space="preserve"> </w:t>
      </w:r>
      <w:r>
        <w:t>entrada en vigencia de la presente ley, adecuar la terminología utilizada en toda su normativa vigente,</w:t>
      </w:r>
    </w:p>
    <w:p w:rsidR="00D94D8F" w:rsidRDefault="00811C73">
      <w:pPr>
        <w:pStyle w:val="Textoindependiente"/>
        <w:spacing w:before="4" w:line="256" w:lineRule="auto"/>
        <w:ind w:right="356"/>
      </w:pPr>
      <w:proofErr w:type="gramStart"/>
      <w:r>
        <w:t>incluyendo</w:t>
      </w:r>
      <w:proofErr w:type="gramEnd"/>
      <w:r>
        <w:rPr>
          <w:spacing w:val="-3"/>
        </w:rPr>
        <w:t xml:space="preserve"> </w:t>
      </w:r>
      <w:r>
        <w:t>decretos,</w:t>
      </w:r>
      <w:r>
        <w:rPr>
          <w:spacing w:val="-3"/>
        </w:rPr>
        <w:t xml:space="preserve"> </w:t>
      </w:r>
      <w:r>
        <w:t>resoluciones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disposiciones,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estándares</w:t>
      </w:r>
      <w:r>
        <w:rPr>
          <w:spacing w:val="-9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Convención sobre los Derechos de las Personas con Discapacidad, a</w:t>
      </w:r>
      <w:r>
        <w:t>probada por Ley Nacional N° 26.378,</w:t>
      </w:r>
    </w:p>
    <w:p w:rsidR="00D94D8F" w:rsidRDefault="00811C73">
      <w:pPr>
        <w:pStyle w:val="Textoindependiente"/>
        <w:spacing w:before="4"/>
      </w:pPr>
      <w:proofErr w:type="gramStart"/>
      <w:r>
        <w:t>empleando</w:t>
      </w:r>
      <w:proofErr w:type="gramEnd"/>
      <w:r>
        <w:rPr>
          <w:spacing w:val="-6"/>
        </w:rPr>
        <w:t xml:space="preserve"> </w:t>
      </w:r>
      <w:r>
        <w:t>terminología</w:t>
      </w:r>
      <w:r>
        <w:rPr>
          <w:spacing w:val="-2"/>
        </w:rPr>
        <w:t xml:space="preserve"> </w:t>
      </w:r>
      <w:r>
        <w:t>respetuosa,</w:t>
      </w:r>
      <w:r>
        <w:rPr>
          <w:spacing w:val="-4"/>
        </w:rPr>
        <w:t xml:space="preserve"> </w:t>
      </w:r>
      <w:r>
        <w:t>inclusiva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acorde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internacionalmente</w:t>
      </w:r>
      <w:r>
        <w:rPr>
          <w:spacing w:val="-2"/>
        </w:rPr>
        <w:t xml:space="preserve"> aceptados.</w:t>
      </w:r>
    </w:p>
    <w:p w:rsidR="00D94D8F" w:rsidRDefault="00811C73">
      <w:pPr>
        <w:spacing w:before="182"/>
        <w:ind w:left="260"/>
      </w:pPr>
      <w:r>
        <w:rPr>
          <w:b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 xml:space="preserve">16.- </w:t>
      </w:r>
      <w:r>
        <w:t>Comuníquese,</w:t>
      </w:r>
      <w:r>
        <w:rPr>
          <w:spacing w:val="-1"/>
        </w:rPr>
        <w:t xml:space="preserve"> </w:t>
      </w:r>
      <w:r>
        <w:rPr>
          <w:spacing w:val="-4"/>
        </w:rPr>
        <w:t>etc.</w:t>
      </w:r>
    </w:p>
    <w:p w:rsidR="00D94D8F" w:rsidRDefault="00D94D8F">
      <w:pPr>
        <w:sectPr w:rsidR="00D94D8F">
          <w:pgSz w:w="12240" w:h="20160"/>
          <w:pgMar w:top="2400" w:right="1440" w:bottom="1340" w:left="1440" w:header="932" w:footer="1158" w:gutter="0"/>
          <w:cols w:space="720"/>
        </w:sectPr>
      </w:pPr>
    </w:p>
    <w:p w:rsidR="00D94D8F" w:rsidRDefault="00811C73">
      <w:pPr>
        <w:pStyle w:val="Textoindependiente"/>
        <w:spacing w:before="231"/>
        <w:ind w:left="313" w:right="309"/>
        <w:jc w:val="center"/>
      </w:pPr>
      <w:r>
        <w:rPr>
          <w:spacing w:val="-2"/>
        </w:rPr>
        <w:lastRenderedPageBreak/>
        <w:t>FUNDAMENTOS</w:t>
      </w:r>
    </w:p>
    <w:p w:rsidR="00D94D8F" w:rsidRDefault="00811C73">
      <w:pPr>
        <w:pStyle w:val="Textoindependiente"/>
        <w:spacing w:before="177"/>
      </w:pPr>
      <w:r>
        <w:t>Señora</w:t>
      </w:r>
      <w:r>
        <w:rPr>
          <w:spacing w:val="2"/>
        </w:rPr>
        <w:t xml:space="preserve"> </w:t>
      </w:r>
      <w:r>
        <w:rPr>
          <w:spacing w:val="-2"/>
        </w:rPr>
        <w:t>Presidenta:</w:t>
      </w:r>
    </w:p>
    <w:p w:rsidR="00D94D8F" w:rsidRDefault="00811C73">
      <w:pPr>
        <w:pStyle w:val="Textoindependiente"/>
        <w:spacing w:before="182" w:line="261" w:lineRule="auto"/>
        <w:ind w:right="356"/>
      </w:pPr>
      <w:r>
        <w:t>Si</w:t>
      </w:r>
      <w:r>
        <w:rPr>
          <w:spacing w:val="-4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hemos</w:t>
      </w:r>
      <w:r>
        <w:rPr>
          <w:spacing w:val="-3"/>
        </w:rPr>
        <w:t xml:space="preserve"> </w:t>
      </w:r>
      <w:r>
        <w:t>enfrentado</w:t>
      </w:r>
      <w:r>
        <w:rPr>
          <w:spacing w:val="-8"/>
        </w:rPr>
        <w:t xml:space="preserve"> </w:t>
      </w:r>
      <w:r>
        <w:t>a los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Mode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fueron</w:t>
      </w:r>
      <w:r>
        <w:rPr>
          <w:spacing w:val="-8"/>
        </w:rPr>
        <w:t xml:space="preserve"> </w:t>
      </w:r>
      <w:r>
        <w:t>definiendo</w:t>
      </w:r>
      <w:r>
        <w:rPr>
          <w:spacing w:val="-2"/>
        </w:rPr>
        <w:t xml:space="preserve"> </w:t>
      </w:r>
      <w:r>
        <w:t>a la Discapacidad</w:t>
      </w:r>
      <w:r>
        <w:rPr>
          <w:spacing w:val="-2"/>
        </w:rPr>
        <w:t xml:space="preserve"> </w:t>
      </w:r>
      <w:r>
        <w:t>a lo</w:t>
      </w:r>
      <w:r>
        <w:rPr>
          <w:spacing w:val="-2"/>
        </w:rPr>
        <w:t xml:space="preserve"> </w:t>
      </w:r>
      <w:r>
        <w:t xml:space="preserve">largo del tiempo, siendo el primero, el Modelo </w:t>
      </w:r>
      <w:proofErr w:type="spellStart"/>
      <w:r>
        <w:t>Pescindente</w:t>
      </w:r>
      <w:proofErr w:type="spellEnd"/>
    </w:p>
    <w:p w:rsidR="00D94D8F" w:rsidRDefault="00811C73">
      <w:pPr>
        <w:pStyle w:val="Textoindependiente"/>
        <w:spacing w:before="154" w:line="412" w:lineRule="auto"/>
        <w:ind w:right="431" w:firstLine="55"/>
      </w:pPr>
      <w:r>
        <w:t>Modelo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Discapacidad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tenían</w:t>
      </w:r>
      <w:r>
        <w:rPr>
          <w:spacing w:val="-2"/>
        </w:rPr>
        <w:t xml:space="preserve"> </w:t>
      </w:r>
      <w:r>
        <w:t>ningún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eran</w:t>
      </w:r>
      <w:r>
        <w:rPr>
          <w:spacing w:val="-2"/>
        </w:rPr>
        <w:t xml:space="preserve"> </w:t>
      </w:r>
      <w:r>
        <w:t>desechadas. Luego pasamos al Modelo Médico:</w:t>
      </w:r>
    </w:p>
    <w:p w:rsidR="00D94D8F" w:rsidRDefault="00811C73">
      <w:pPr>
        <w:pStyle w:val="Textoindependiente"/>
        <w:spacing w:line="261" w:lineRule="auto"/>
        <w:ind w:right="360"/>
      </w:pP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Discapacidad</w:t>
      </w:r>
      <w:r>
        <w:rPr>
          <w:spacing w:val="-3"/>
        </w:rPr>
        <w:t xml:space="preserve"> </w:t>
      </w:r>
      <w:r>
        <w:t>eran</w:t>
      </w:r>
      <w:r>
        <w:rPr>
          <w:spacing w:val="-3"/>
        </w:rPr>
        <w:t xml:space="preserve"> </w:t>
      </w:r>
      <w:r>
        <w:t>consideradas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Medicina,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paciente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todos los ámbitos.</w:t>
      </w:r>
    </w:p>
    <w:p w:rsidR="00D94D8F" w:rsidRDefault="00811C73">
      <w:pPr>
        <w:pStyle w:val="Textoindependiente"/>
        <w:spacing w:before="153" w:line="256" w:lineRule="auto"/>
        <w:ind w:right="356"/>
      </w:pPr>
      <w:r>
        <w:t>Hasta el</w:t>
      </w:r>
      <w:r>
        <w:rPr>
          <w:spacing w:val="-8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inspirado</w:t>
      </w:r>
      <w:r>
        <w:rPr>
          <w:spacing w:val="-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enfoque 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contempla a la discapacidad como una condición.</w:t>
      </w:r>
    </w:p>
    <w:p w:rsidR="00D94D8F" w:rsidRDefault="00811C73">
      <w:pPr>
        <w:pStyle w:val="Textoindependiente"/>
        <w:spacing w:before="164" w:line="259" w:lineRule="auto"/>
        <w:ind w:right="356"/>
      </w:pPr>
      <w:r>
        <w:t>El 13 de diciembre del año 2006</w:t>
      </w:r>
      <w:r>
        <w:rPr>
          <w:spacing w:val="-4"/>
        </w:rPr>
        <w:t xml:space="preserve"> </w:t>
      </w:r>
      <w:r>
        <w:t>cuando los Estados Partes se reunieron y se firma la Convención de 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Discapacidad,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fue un</w:t>
      </w:r>
      <w:r>
        <w:rPr>
          <w:spacing w:val="-2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después,</w:t>
      </w:r>
      <w:r>
        <w:rPr>
          <w:spacing w:val="-2"/>
        </w:rPr>
        <w:t xml:space="preserve"> </w:t>
      </w:r>
      <w:r>
        <w:t>reconociendo el</w:t>
      </w:r>
      <w:r>
        <w:rPr>
          <w:spacing w:val="-4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para los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viven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 Discapacidad,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Discapacidad,</w:t>
      </w:r>
      <w:r>
        <w:rPr>
          <w:spacing w:val="-8"/>
        </w:rPr>
        <w:t xml:space="preserve"> </w:t>
      </w:r>
      <w:r>
        <w:t xml:space="preserve">cambiando </w:t>
      </w:r>
      <w:r>
        <w:t>el de</w:t>
      </w:r>
      <w:r>
        <w:rPr>
          <w:spacing w:val="40"/>
        </w:rPr>
        <w:t xml:space="preserve"> </w:t>
      </w:r>
      <w:r>
        <w:t>Personas Especiales o Discapacitados.</w:t>
      </w:r>
    </w:p>
    <w:p w:rsidR="00D94D8F" w:rsidRDefault="00811C73">
      <w:pPr>
        <w:pStyle w:val="Textoindependiente"/>
        <w:spacing w:before="158" w:line="259" w:lineRule="auto"/>
        <w:ind w:right="356"/>
      </w:pPr>
      <w:r>
        <w:t>Es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solicita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adecuación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terminología,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Leyes</w:t>
      </w:r>
      <w:r>
        <w:rPr>
          <w:spacing w:val="-4"/>
        </w:rPr>
        <w:t xml:space="preserve"> </w:t>
      </w:r>
      <w:r>
        <w:t>mencionadas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 Proyecto de Ley, que no se adaptan a la Convención de los Derechos de las Personas con Discapacidad Ley 26.378 y al cual</w:t>
      </w:r>
      <w:r>
        <w:rPr>
          <w:spacing w:val="-1"/>
        </w:rPr>
        <w:t xml:space="preserve"> </w:t>
      </w:r>
      <w:r>
        <w:t>Argentina adhiere en el año 2008.</w:t>
      </w:r>
    </w:p>
    <w:p w:rsidR="00D94D8F" w:rsidRDefault="00811C73">
      <w:pPr>
        <w:pStyle w:val="Textoindependiente"/>
        <w:spacing w:before="160" w:line="259" w:lineRule="auto"/>
      </w:pPr>
      <w:r>
        <w:t>La adaptación de los términos, permitirá formar a las nuevas generaciones, a no crecer con termi</w:t>
      </w:r>
      <w:r>
        <w:t>nologías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niegan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nuevos</w:t>
      </w:r>
      <w:r>
        <w:rPr>
          <w:spacing w:val="-5"/>
        </w:rPr>
        <w:t xml:space="preserve"> </w:t>
      </w:r>
      <w:r>
        <w:t>Paradigmas,</w:t>
      </w:r>
      <w:r>
        <w:rPr>
          <w:spacing w:val="-4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decir</w:t>
      </w:r>
      <w:r>
        <w:rPr>
          <w:spacing w:val="-3"/>
        </w:rPr>
        <w:t xml:space="preserve"> </w:t>
      </w:r>
      <w:r>
        <w:t>Discapacitados</w:t>
      </w:r>
      <w:r>
        <w:rPr>
          <w:spacing w:val="-5"/>
        </w:rPr>
        <w:t xml:space="preserve"> </w:t>
      </w:r>
      <w:proofErr w:type="gramStart"/>
      <w:r>
        <w:t>hacen</w:t>
      </w:r>
      <w:proofErr w:type="gramEnd"/>
      <w:r>
        <w:rPr>
          <w:spacing w:val="-4"/>
        </w:rPr>
        <w:t xml:space="preserve"> </w:t>
      </w:r>
      <w:r>
        <w:t>invalidar</w:t>
      </w:r>
      <w:r>
        <w:rPr>
          <w:spacing w:val="-3"/>
        </w:rPr>
        <w:t xml:space="preserve"> </w:t>
      </w:r>
      <w:r>
        <w:t>las capacidades, talentos y dones que puedan llegar a tener una persona fuera de su condición.</w:t>
      </w:r>
    </w:p>
    <w:p w:rsidR="00D94D8F" w:rsidRDefault="00811C73">
      <w:pPr>
        <w:pStyle w:val="Textoindependiente"/>
        <w:spacing w:before="161" w:line="259" w:lineRule="auto"/>
      </w:pPr>
      <w:r>
        <w:t>Es fundamental, adaptarnos a los nuevos tiempos, ya no relacionar a la Disca</w:t>
      </w:r>
      <w:r>
        <w:t>pacidad como una enfermedad,</w:t>
      </w:r>
      <w:r>
        <w:rPr>
          <w:spacing w:val="-3"/>
        </w:rPr>
        <w:t xml:space="preserve"> </w:t>
      </w:r>
      <w:r>
        <w:t>sino</w:t>
      </w:r>
      <w:r>
        <w:rPr>
          <w:spacing w:val="-3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condición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apoyos</w:t>
      </w:r>
      <w:r>
        <w:rPr>
          <w:spacing w:val="-8"/>
        </w:rPr>
        <w:t xml:space="preserve"> </w:t>
      </w:r>
      <w:r>
        <w:t>necesarios</w:t>
      </w:r>
      <w:r>
        <w:rPr>
          <w:spacing w:val="-4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vivir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plena</w:t>
      </w:r>
      <w:r>
        <w:rPr>
          <w:spacing w:val="-5"/>
        </w:rPr>
        <w:t xml:space="preserve"> </w:t>
      </w:r>
      <w:r>
        <w:t>con oportunidades y llevar así, una vida independiente como lo establece la Convención.</w:t>
      </w:r>
    </w:p>
    <w:p w:rsidR="00D94D8F" w:rsidRDefault="00811C73">
      <w:pPr>
        <w:pStyle w:val="Textoindependiente"/>
        <w:spacing w:before="160" w:line="256" w:lineRule="auto"/>
        <w:ind w:right="356"/>
      </w:pPr>
      <w:r>
        <w:t>Debemos</w:t>
      </w:r>
      <w:r>
        <w:rPr>
          <w:spacing w:val="-6"/>
        </w:rPr>
        <w:t xml:space="preserve"> </w:t>
      </w:r>
      <w:r>
        <w:t>trabajar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transformación</w:t>
      </w:r>
      <w:r>
        <w:rPr>
          <w:spacing w:val="-3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Buenos</w:t>
      </w:r>
      <w:r>
        <w:rPr>
          <w:spacing w:val="-16"/>
        </w:rPr>
        <w:t xml:space="preserve"> </w:t>
      </w:r>
      <w:r>
        <w:t>Aires, para modificar todo término que atrasa.</w:t>
      </w:r>
    </w:p>
    <w:p w:rsidR="00D94D8F" w:rsidRDefault="00811C73">
      <w:pPr>
        <w:pStyle w:val="Textoindependiente"/>
        <w:spacing w:before="164" w:line="256" w:lineRule="auto"/>
        <w:ind w:right="356"/>
      </w:pPr>
      <w:r>
        <w:t>Implementando los apoyos necesarios tendremos</w:t>
      </w:r>
      <w:r>
        <w:rPr>
          <w:spacing w:val="40"/>
        </w:rPr>
        <w:t xml:space="preserve"> </w:t>
      </w:r>
      <w:r>
        <w:t>una sociedad más</w:t>
      </w:r>
      <w:r>
        <w:rPr>
          <w:spacing w:val="-3"/>
        </w:rPr>
        <w:t xml:space="preserve"> </w:t>
      </w:r>
      <w:r>
        <w:t>Accesible, Equitativa e Inclusiva</w:t>
      </w:r>
      <w:r>
        <w:rPr>
          <w:spacing w:val="-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concordancia</w:t>
      </w:r>
      <w:r>
        <w:rPr>
          <w:spacing w:val="-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Estratégico</w:t>
      </w:r>
      <w:r>
        <w:rPr>
          <w:spacing w:val="-3"/>
        </w:rPr>
        <w:t xml:space="preserve"> </w:t>
      </w:r>
      <w:r>
        <w:t>Participativo</w:t>
      </w:r>
      <w:r>
        <w:rPr>
          <w:spacing w:val="-3"/>
        </w:rPr>
        <w:t xml:space="preserve"> </w:t>
      </w:r>
      <w:r>
        <w:t>Buenos</w:t>
      </w:r>
      <w:r>
        <w:rPr>
          <w:spacing w:val="-13"/>
        </w:rPr>
        <w:t xml:space="preserve"> </w:t>
      </w:r>
      <w:r>
        <w:t>Aires</w:t>
      </w:r>
      <w:r>
        <w:rPr>
          <w:spacing w:val="-4"/>
        </w:rPr>
        <w:t xml:space="preserve"> </w:t>
      </w:r>
      <w:r>
        <w:t>(PEP</w:t>
      </w:r>
      <w:r>
        <w:rPr>
          <w:spacing w:val="-9"/>
        </w:rPr>
        <w:t xml:space="preserve"> </w:t>
      </w:r>
      <w:r>
        <w:t>BA</w:t>
      </w:r>
      <w:r>
        <w:rPr>
          <w:spacing w:val="-14"/>
        </w:rPr>
        <w:t xml:space="preserve"> </w:t>
      </w:r>
      <w:r>
        <w:t>2035)</w:t>
      </w:r>
    </w:p>
    <w:sectPr w:rsidR="00D94D8F">
      <w:pgSz w:w="12240" w:h="20160"/>
      <w:pgMar w:top="2400" w:right="1440" w:bottom="1340" w:left="1440" w:header="932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73" w:rsidRDefault="00811C73">
      <w:r>
        <w:separator/>
      </w:r>
    </w:p>
  </w:endnote>
  <w:endnote w:type="continuationSeparator" w:id="0">
    <w:p w:rsidR="00811C73" w:rsidRDefault="0081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8F" w:rsidRDefault="00811C73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1156335</wp:posOffset>
              </wp:positionH>
              <wp:positionV relativeFrom="page">
                <wp:posOffset>11926383</wp:posOffset>
              </wp:positionV>
              <wp:extent cx="5254625" cy="3524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4625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4D8F" w:rsidRDefault="00D94D8F">
                          <w:pPr>
                            <w:spacing w:before="14"/>
                            <w:ind w:right="697"/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05pt;margin-top:939.1pt;width:413.75pt;height:27.7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" filled="f" stroked="f">
              <v:path arrowok="t"/>
              <v:textbox inset="0,0,0,0">
                <w:txbxContent>
                  <w:p w:rsidR="00D94D8F" w:rsidRDefault="00D94D8F">
                    <w:pPr>
                      <w:spacing w:before="14"/>
                      <w:ind w:right="697"/>
                      <w:jc w:val="center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73" w:rsidRDefault="00811C73">
      <w:r>
        <w:separator/>
      </w:r>
    </w:p>
  </w:footnote>
  <w:footnote w:type="continuationSeparator" w:id="0">
    <w:p w:rsidR="00811C73" w:rsidRDefault="00811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8F" w:rsidRDefault="00D94D8F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D44"/>
    <w:multiLevelType w:val="hybridMultilevel"/>
    <w:tmpl w:val="7AC8A648"/>
    <w:lvl w:ilvl="0" w:tplc="9E2209A4">
      <w:start w:val="1"/>
      <w:numFmt w:val="decimal"/>
      <w:lvlText w:val="%1)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0AF5FE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A762CE4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CA744D5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012547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C204CA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CB8126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7E02AFB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BBC61B1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>
    <w:nsid w:val="0DA8093F"/>
    <w:multiLevelType w:val="hybridMultilevel"/>
    <w:tmpl w:val="AE6ACB4E"/>
    <w:lvl w:ilvl="0" w:tplc="0BE0CC02">
      <w:start w:val="1"/>
      <w:numFmt w:val="decimal"/>
      <w:lvlText w:val="%1)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24E78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AC907BD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33B03AD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1A44D8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4F00E2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3B6CB9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0068FCC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E7E872B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>
    <w:nsid w:val="3E102FDE"/>
    <w:multiLevelType w:val="hybridMultilevel"/>
    <w:tmpl w:val="2A78933E"/>
    <w:lvl w:ilvl="0" w:tplc="17D82F8E">
      <w:start w:val="1"/>
      <w:numFmt w:val="decimal"/>
      <w:lvlText w:val="%1)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A0865C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D8FE2FB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79EC94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2BC8EB4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B0E4929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0E8670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E758CB1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8D0C799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">
    <w:nsid w:val="5AE130AF"/>
    <w:multiLevelType w:val="hybridMultilevel"/>
    <w:tmpl w:val="BB4A86FE"/>
    <w:lvl w:ilvl="0" w:tplc="44F60276">
      <w:start w:val="1"/>
      <w:numFmt w:val="decimal"/>
      <w:lvlText w:val="%1)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6C8A13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7AC472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F96AEDB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75E418D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CF52318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8872FAC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AB1E0DA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53B851D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">
    <w:nsid w:val="5FF50D15"/>
    <w:multiLevelType w:val="hybridMultilevel"/>
    <w:tmpl w:val="2B909182"/>
    <w:lvl w:ilvl="0" w:tplc="B6965094">
      <w:start w:val="1"/>
      <w:numFmt w:val="decimal"/>
      <w:lvlText w:val="%1)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9C2A94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34F4D76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41D4B82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12B85F3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3CE0E87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E4B6CA7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4BE3A3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E42DDE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4D8F"/>
    <w:rsid w:val="005C53DF"/>
    <w:rsid w:val="00811C73"/>
    <w:rsid w:val="00D9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0"/>
    </w:pPr>
  </w:style>
  <w:style w:type="paragraph" w:styleId="Ttulo">
    <w:name w:val="Title"/>
    <w:basedOn w:val="Normal"/>
    <w:uiPriority w:val="1"/>
    <w:qFormat/>
    <w:pPr>
      <w:spacing w:before="177"/>
      <w:ind w:left="307" w:right="309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53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53D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53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3DF"/>
    <w:rPr>
      <w:rFonts w:ascii="Times New Roman" w:eastAsia="Times New Roman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0"/>
    </w:pPr>
  </w:style>
  <w:style w:type="paragraph" w:styleId="Ttulo">
    <w:name w:val="Title"/>
    <w:basedOn w:val="Normal"/>
    <w:uiPriority w:val="1"/>
    <w:qFormat/>
    <w:pPr>
      <w:spacing w:before="177"/>
      <w:ind w:left="307" w:right="309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53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53D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53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3DF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Romano</dc:creator>
  <cp:lastModifiedBy>Cari</cp:lastModifiedBy>
  <cp:revision>2</cp:revision>
  <dcterms:created xsi:type="dcterms:W3CDTF">2026-04-08T14:00:00Z</dcterms:created>
  <dcterms:modified xsi:type="dcterms:W3CDTF">2026-04-08T13:53:00Z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2026-04-08T00:00:00Z</vt:filetime>
  </property>
</Properties>
</file>