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AF" w:rsidRPr="004626AF" w:rsidRDefault="004626AF" w:rsidP="00081FFF">
      <w:pPr>
        <w:rPr>
          <w:lang w:val="es-MX"/>
        </w:rPr>
      </w:pPr>
    </w:p>
    <w:p w:rsidR="004626AF" w:rsidRPr="004626AF" w:rsidRDefault="004626AF" w:rsidP="00081FFF">
      <w:pPr>
        <w:rPr>
          <w:lang w:val="es-MX"/>
        </w:rPr>
      </w:pPr>
    </w:p>
    <w:p w:rsidR="00526D11" w:rsidRPr="00733E84" w:rsidRDefault="00526D11" w:rsidP="00526D11">
      <w:pPr>
        <w:rPr>
          <w:szCs w:val="24"/>
          <w:lang w:val="es-MX"/>
        </w:rPr>
      </w:pPr>
      <w:r>
        <w:rPr>
          <w:szCs w:val="24"/>
          <w:lang w:val="es-MX"/>
        </w:rPr>
        <w:t>Legislatura de la Ciudad Autónoma de Buenos Aires</w:t>
      </w:r>
    </w:p>
    <w:p w:rsidR="00526D11" w:rsidRDefault="00526D11" w:rsidP="00526D11">
      <w:pPr>
        <w:pStyle w:val="normal0"/>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Visto:</w:t>
      </w:r>
      <w:r>
        <w:rPr>
          <w:rFonts w:ascii="Times New Roman" w:eastAsia="Times New Roman" w:hAnsi="Times New Roman" w:cs="Times New Roman"/>
          <w:sz w:val="24"/>
          <w:szCs w:val="24"/>
        </w:rPr>
        <w:t xml:space="preserve"> </w:t>
      </w:r>
    </w:p>
    <w:p w:rsidR="00526D11" w:rsidRDefault="00526D11" w:rsidP="00526D11">
      <w:pPr>
        <w:pStyle w:val="Sinespaciado"/>
        <w:rPr>
          <w:rFonts w:eastAsia="Times New Roman" w:cs="Times New Roman"/>
          <w:szCs w:val="24"/>
        </w:rPr>
      </w:pPr>
      <w:r>
        <w:rPr>
          <w:rFonts w:eastAsia="Times New Roman" w:cs="Times New Roman"/>
          <w:szCs w:val="24"/>
        </w:rPr>
        <w:tab/>
        <w:t xml:space="preserve">El expediente </w:t>
      </w:r>
      <w:r>
        <w:rPr>
          <w:rFonts w:eastAsia="Times New Roman" w:cs="Times New Roman"/>
          <w:b/>
          <w:bCs/>
          <w:szCs w:val="24"/>
        </w:rPr>
        <w:t>1176-D-2026</w:t>
      </w:r>
      <w:r>
        <w:rPr>
          <w:rFonts w:eastAsia="Times New Roman" w:cs="Times New Roman"/>
          <w:szCs w:val="24"/>
        </w:rPr>
        <w:t xml:space="preserve"> de autoría de la Diputada </w:t>
      </w:r>
      <w:hyperlink r:id="rId7" w:history="1">
        <w:proofErr w:type="spellStart"/>
        <w:r>
          <w:rPr>
            <w:b/>
          </w:rPr>
          <w:t>D´Atri</w:t>
        </w:r>
        <w:proofErr w:type="spellEnd"/>
        <w:r w:rsidRPr="00C3334E">
          <w:rPr>
            <w:b/>
          </w:rPr>
          <w:t xml:space="preserve">, </w:t>
        </w:r>
        <w:r>
          <w:rPr>
            <w:b/>
          </w:rPr>
          <w:t>Andrea</w:t>
        </w:r>
      </w:hyperlink>
      <w:r>
        <w:rPr>
          <w:rFonts w:eastAsia="Times New Roman" w:cs="Times New Roman"/>
          <w:szCs w:val="24"/>
        </w:rPr>
        <w:t xml:space="preserve">; y de los/as Diputados/as, </w:t>
      </w:r>
      <w:proofErr w:type="spellStart"/>
      <w:r>
        <w:rPr>
          <w:rFonts w:eastAsia="Times New Roman" w:cs="Times New Roman"/>
          <w:szCs w:val="24"/>
        </w:rPr>
        <w:t>Biasi</w:t>
      </w:r>
      <w:proofErr w:type="spellEnd"/>
      <w:r>
        <w:rPr>
          <w:rFonts w:eastAsia="Times New Roman" w:cs="Times New Roman"/>
          <w:szCs w:val="24"/>
        </w:rPr>
        <w:t xml:space="preserve"> </w:t>
      </w:r>
      <w:proofErr w:type="spellStart"/>
      <w:r>
        <w:rPr>
          <w:rFonts w:eastAsia="Times New Roman" w:cs="Times New Roman"/>
          <w:szCs w:val="24"/>
        </w:rPr>
        <w:t>Vanina</w:t>
      </w:r>
      <w:proofErr w:type="spellEnd"/>
      <w:r>
        <w:rPr>
          <w:rFonts w:eastAsia="Times New Roman" w:cs="Times New Roman"/>
          <w:szCs w:val="24"/>
        </w:rPr>
        <w:t xml:space="preserve">; </w:t>
      </w:r>
      <w:proofErr w:type="spellStart"/>
      <w:r w:rsidR="007651B5">
        <w:rPr>
          <w:rFonts w:eastAsia="Times New Roman" w:cs="Times New Roman"/>
          <w:szCs w:val="24"/>
        </w:rPr>
        <w:t>Loupias</w:t>
      </w:r>
      <w:proofErr w:type="spellEnd"/>
      <w:r w:rsidR="007651B5">
        <w:rPr>
          <w:rFonts w:eastAsia="Times New Roman" w:cs="Times New Roman"/>
          <w:szCs w:val="24"/>
        </w:rPr>
        <w:t>, Francisco y</w:t>
      </w:r>
      <w:r w:rsidR="002A38CB">
        <w:rPr>
          <w:rFonts w:eastAsia="Times New Roman" w:cs="Times New Roman"/>
          <w:szCs w:val="24"/>
        </w:rPr>
        <w:t xml:space="preserve"> </w:t>
      </w:r>
      <w:proofErr w:type="spellStart"/>
      <w:r w:rsidR="002A38CB">
        <w:rPr>
          <w:rFonts w:eastAsia="Times New Roman" w:cs="Times New Roman"/>
          <w:szCs w:val="24"/>
        </w:rPr>
        <w:t>Rossen</w:t>
      </w:r>
      <w:proofErr w:type="spellEnd"/>
      <w:r w:rsidR="002A38CB">
        <w:rPr>
          <w:rFonts w:eastAsia="Times New Roman" w:cs="Times New Roman"/>
          <w:szCs w:val="24"/>
        </w:rPr>
        <w:t xml:space="preserve"> Bárbara; </w:t>
      </w:r>
      <w:r>
        <w:rPr>
          <w:rFonts w:eastAsia="Times New Roman" w:cs="Times New Roman"/>
          <w:szCs w:val="24"/>
        </w:rPr>
        <w:t xml:space="preserve">proyecto de </w:t>
      </w:r>
      <w:r w:rsidRPr="00733E84">
        <w:rPr>
          <w:rFonts w:eastAsia="Times New Roman" w:cs="Times New Roman"/>
          <w:bCs/>
          <w:szCs w:val="24"/>
        </w:rPr>
        <w:t>Declaración</w:t>
      </w:r>
      <w:r>
        <w:rPr>
          <w:rFonts w:eastAsia="Times New Roman" w:cs="Times New Roman"/>
          <w:szCs w:val="24"/>
        </w:rPr>
        <w:t xml:space="preserve">, por el que se propone declarar de Interés </w:t>
      </w:r>
      <w:r w:rsidR="00FD40AF">
        <w:rPr>
          <w:rFonts w:eastAsia="Times New Roman" w:cs="Times New Roman"/>
          <w:szCs w:val="24"/>
        </w:rPr>
        <w:t>Cultural</w:t>
      </w:r>
      <w:r>
        <w:rPr>
          <w:rFonts w:eastAsia="Times New Roman" w:cs="Times New Roman"/>
          <w:szCs w:val="24"/>
        </w:rPr>
        <w:t xml:space="preserve"> el Documental “</w:t>
      </w:r>
      <w:proofErr w:type="spellStart"/>
      <w:r>
        <w:rPr>
          <w:rFonts w:eastAsia="Times New Roman" w:cs="Times New Roman"/>
          <w:szCs w:val="24"/>
        </w:rPr>
        <w:t>Chagas</w:t>
      </w:r>
      <w:proofErr w:type="spellEnd"/>
      <w:r>
        <w:rPr>
          <w:rFonts w:eastAsia="Times New Roman" w:cs="Times New Roman"/>
          <w:szCs w:val="24"/>
        </w:rPr>
        <w:t>, Orquesta Invisible”, y;</w:t>
      </w:r>
    </w:p>
    <w:p w:rsidR="00526D11" w:rsidRDefault="00526D11" w:rsidP="00526D11">
      <w:pPr>
        <w:pStyle w:val="normal0"/>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Considerando:</w:t>
      </w:r>
    </w:p>
    <w:p w:rsidR="00526D11" w:rsidRDefault="00526D11" w:rsidP="00526D11">
      <w:pPr>
        <w:pStyle w:val="Sinespaciado"/>
        <w:ind w:firstLine="708"/>
      </w:pPr>
      <w:r>
        <w:t xml:space="preserve">Que al conmemorar </w:t>
      </w:r>
      <w:r w:rsidR="007651B5">
        <w:t xml:space="preserve">el 14 de abril de cada año como el </w:t>
      </w:r>
      <w:proofErr w:type="spellStart"/>
      <w:r w:rsidR="007651B5">
        <w:t>el</w:t>
      </w:r>
      <w:proofErr w:type="spellEnd"/>
      <w:r w:rsidR="007651B5">
        <w:t xml:space="preserve"> “</w:t>
      </w:r>
      <w:r>
        <w:t xml:space="preserve">Día Mundial de la Enfermedad de </w:t>
      </w:r>
      <w:proofErr w:type="spellStart"/>
      <w:r>
        <w:t>Chagas</w:t>
      </w:r>
      <w:proofErr w:type="spellEnd"/>
      <w:r w:rsidR="007651B5">
        <w:t>”</w:t>
      </w:r>
      <w:r>
        <w:t xml:space="preserve">, proponemos destacar la labor de difusión y </w:t>
      </w:r>
      <w:proofErr w:type="spellStart"/>
      <w:r>
        <w:t>visibilización</w:t>
      </w:r>
      <w:proofErr w:type="spellEnd"/>
      <w:r>
        <w:t xml:space="preserve"> de una problemática silenciada y desatendida, que afecta a millones de personas en todo el mundo y tiene una incidencia destacada en Argentina, que hace el cineasta Lucas Martelli, del Grupo </w:t>
      </w:r>
      <w:proofErr w:type="spellStart"/>
      <w:r>
        <w:t>Boedo</w:t>
      </w:r>
      <w:proofErr w:type="spellEnd"/>
      <w:r>
        <w:t xml:space="preserve"> Films;</w:t>
      </w:r>
    </w:p>
    <w:p w:rsidR="00526D11" w:rsidRDefault="00526D11" w:rsidP="00526D11">
      <w:pPr>
        <w:pStyle w:val="Sinespaciado"/>
      </w:pPr>
    </w:p>
    <w:p w:rsidR="00526D11" w:rsidRDefault="00526D11" w:rsidP="002A38CB">
      <w:pPr>
        <w:pStyle w:val="Sinespaciado"/>
        <w:ind w:firstLine="708"/>
      </w:pPr>
      <w:r>
        <w:t xml:space="preserve">Que el </w:t>
      </w:r>
      <w:proofErr w:type="spellStart"/>
      <w:r>
        <w:t>Chagas</w:t>
      </w:r>
      <w:proofErr w:type="spellEnd"/>
      <w:r w:rsidR="000F514A">
        <w:t xml:space="preserve">, a través de las vías de transmisión más frecuentes -contagio vectorial (por insectos) y transmisión de madre a hijos durante el período de gestación y parto- </w:t>
      </w:r>
      <w:r>
        <w:t>sigue siendo la principal endemia parasitaria de la Argentina, con un millón y medio de infectados y siete millones de personas expuestas al contagio en el área endémica que se está expandiendo, debido al camb</w:t>
      </w:r>
      <w:r w:rsidR="00DA5CD4">
        <w:t>io climático y las migraciones;</w:t>
      </w:r>
    </w:p>
    <w:p w:rsidR="00526D11" w:rsidRDefault="00526D11" w:rsidP="00526D11">
      <w:pPr>
        <w:pStyle w:val="Sinespaciado"/>
      </w:pPr>
    </w:p>
    <w:p w:rsidR="00486A03" w:rsidRDefault="000F514A" w:rsidP="00486A03">
      <w:pPr>
        <w:pStyle w:val="Sinespaciado"/>
        <w:ind w:firstLine="708"/>
      </w:pPr>
      <w:r>
        <w:t>El documental “</w:t>
      </w:r>
      <w:proofErr w:type="spellStart"/>
      <w:r w:rsidRPr="000F514A">
        <w:rPr>
          <w:i/>
        </w:rPr>
        <w:t>Chagas</w:t>
      </w:r>
      <w:proofErr w:type="spellEnd"/>
      <w:r w:rsidRPr="000F514A">
        <w:rPr>
          <w:i/>
        </w:rPr>
        <w:t>, Orquesta Invisible</w:t>
      </w:r>
      <w:r>
        <w:rPr>
          <w:i/>
        </w:rPr>
        <w:t>”</w:t>
      </w:r>
      <w:r>
        <w:t xml:space="preserve">, fue estrenado en el cine </w:t>
      </w:r>
      <w:proofErr w:type="spellStart"/>
      <w:r>
        <w:t>Gaumont</w:t>
      </w:r>
      <w:proofErr w:type="spellEnd"/>
      <w:r>
        <w:t>, de la Ciudad de buenos Aires. E</w:t>
      </w:r>
      <w:r w:rsidR="00526D11">
        <w:t xml:space="preserve">ntre las críticas elogiosas que ha recibido el documental, destacamos la que lo menciona como un “documental necesario”, ya que la película pone en evidencia que mientras el Plan Nacional de </w:t>
      </w:r>
      <w:proofErr w:type="spellStart"/>
      <w:r w:rsidR="00526D11">
        <w:t>Chagas</w:t>
      </w:r>
      <w:proofErr w:type="spellEnd"/>
      <w:r w:rsidR="00526D11">
        <w:t xml:space="preserve"> está desatendido, la enfermedad y la vinchuca están lejos de desaparecer. Pero, además, el documental rinde homenaje a todos los esfuerzos profesionales y personales de científicos y médicos que asumen su trabajo con una</w:t>
      </w:r>
      <w:r w:rsidR="00DA5CD4">
        <w:t xml:space="preserve"> vocación de servicio admirable;</w:t>
      </w:r>
    </w:p>
    <w:p w:rsidR="00486A03" w:rsidRDefault="00486A03" w:rsidP="00486A03">
      <w:pPr>
        <w:pStyle w:val="Sinespaciado"/>
        <w:ind w:firstLine="708"/>
      </w:pPr>
    </w:p>
    <w:p w:rsidR="00486A03" w:rsidRDefault="00486A03" w:rsidP="00486A03">
      <w:pPr>
        <w:pStyle w:val="Sinespaciado"/>
        <w:ind w:firstLine="708"/>
      </w:pPr>
      <w:r>
        <w:t>Que s</w:t>
      </w:r>
      <w:r w:rsidR="00526D11">
        <w:t xml:space="preserve">u protagonista es el Dr. Héctor </w:t>
      </w:r>
      <w:proofErr w:type="spellStart"/>
      <w:r w:rsidR="00526D11">
        <w:t>Freilij</w:t>
      </w:r>
      <w:proofErr w:type="spellEnd"/>
      <w:r w:rsidR="00526D11">
        <w:t>, un apasionado investigador de la parasitosis y el documental comienza con el ensayo musical de una orquesta cuyo director es este reconocido médico que, hace más de dos décadas, organizaba conciertos para financiar la creación del Departamento de Parasitología del Hospital de Niños Ricardo Gutiérrez</w:t>
      </w:r>
      <w:r w:rsidR="00DA5CD4">
        <w:t>, de la Ciudad de Buenos Aires;</w:t>
      </w:r>
    </w:p>
    <w:p w:rsidR="00486A03" w:rsidRDefault="00486A03" w:rsidP="00486A03">
      <w:pPr>
        <w:pStyle w:val="Sinespaciado"/>
        <w:ind w:firstLine="708"/>
      </w:pPr>
    </w:p>
    <w:p w:rsidR="00526D11" w:rsidRDefault="00486A03" w:rsidP="00486A03">
      <w:pPr>
        <w:pStyle w:val="Sinespaciado"/>
        <w:ind w:firstLine="708"/>
      </w:pPr>
      <w:r>
        <w:t>Que e</w:t>
      </w:r>
      <w:r w:rsidR="00526D11">
        <w:t xml:space="preserve">l hospital, de alta complejidad y referencia para todo el país y los países limítrofes en investigación y tratamiento de la enfermedad de </w:t>
      </w:r>
      <w:proofErr w:type="spellStart"/>
      <w:r w:rsidR="00526D11">
        <w:t>Chagas</w:t>
      </w:r>
      <w:proofErr w:type="spellEnd"/>
      <w:r w:rsidR="00526D11">
        <w:t xml:space="preserve">, es donde </w:t>
      </w:r>
      <w:proofErr w:type="spellStart"/>
      <w:r w:rsidR="00526D11">
        <w:t>Freilij</w:t>
      </w:r>
      <w:proofErr w:type="spellEnd"/>
      <w:r w:rsidR="00526D11">
        <w:t xml:space="preserve"> realizó su carrera médica, creando este servicio especializado, antes de asumir la dirección d</w:t>
      </w:r>
      <w:r>
        <w:t xml:space="preserve">el Programa Nacional de </w:t>
      </w:r>
      <w:proofErr w:type="spellStart"/>
      <w:r>
        <w:t>Chagas</w:t>
      </w:r>
      <w:proofErr w:type="spellEnd"/>
      <w:r>
        <w:t>.</w:t>
      </w:r>
      <w:r w:rsidR="00DA5CD4">
        <w:t>;</w:t>
      </w:r>
    </w:p>
    <w:p w:rsidR="00526D11" w:rsidRDefault="00526D11" w:rsidP="00526D11">
      <w:pPr>
        <w:pStyle w:val="Sinespaciado"/>
      </w:pPr>
    </w:p>
    <w:p w:rsidR="00526D11" w:rsidRDefault="00164A78" w:rsidP="00164A78">
      <w:pPr>
        <w:pStyle w:val="Sinespaciado"/>
        <w:ind w:firstLine="708"/>
      </w:pPr>
      <w:r>
        <w:t>Que p</w:t>
      </w:r>
      <w:r w:rsidR="00526D11">
        <w:t xml:space="preserve">or lo dicho, en este Día Mundial de la Enfermedad de </w:t>
      </w:r>
      <w:proofErr w:type="spellStart"/>
      <w:r w:rsidR="00526D11">
        <w:t>Chagas</w:t>
      </w:r>
      <w:proofErr w:type="spellEnd"/>
      <w:r w:rsidR="00526D11">
        <w:t xml:space="preserve">, proponemos considerar este reconocimiento al documental </w:t>
      </w:r>
      <w:proofErr w:type="spellStart"/>
      <w:r w:rsidR="00526D11">
        <w:t>Chagas</w:t>
      </w:r>
      <w:proofErr w:type="spellEnd"/>
      <w:r w:rsidR="00526D11">
        <w:t>, orquesta invisible, por su aporte a la difusión y conc</w:t>
      </w:r>
      <w:r w:rsidR="0066541C">
        <w:t xml:space="preserve">ientización sobre esta temática. </w:t>
      </w:r>
    </w:p>
    <w:p w:rsidR="005D15E3" w:rsidRPr="00C3334E" w:rsidRDefault="005D15E3" w:rsidP="00526D11">
      <w:pPr>
        <w:pStyle w:val="Sinespaciado"/>
      </w:pPr>
    </w:p>
    <w:p w:rsidR="004626AF" w:rsidRPr="004626AF" w:rsidRDefault="004626AF" w:rsidP="00081FFF">
      <w:pPr>
        <w:rPr>
          <w:lang w:val="es-MX"/>
        </w:rPr>
      </w:pPr>
      <w:r w:rsidRPr="004626AF">
        <w:rPr>
          <w:lang w:val="es-MX"/>
        </w:rPr>
        <w:tab/>
        <w:t xml:space="preserve">Por lo expuesto, esta Comisión de </w:t>
      </w:r>
      <w:r>
        <w:rPr>
          <w:lang w:val="es-MX"/>
        </w:rPr>
        <w:t>Salud</w:t>
      </w:r>
      <w:r w:rsidRPr="004626AF">
        <w:rPr>
          <w:lang w:val="es-MX"/>
        </w:rPr>
        <w:t xml:space="preserve"> aconseja la aprobación de la siguiente</w:t>
      </w:r>
    </w:p>
    <w:p w:rsidR="004626AF" w:rsidRPr="004626AF" w:rsidRDefault="004626AF" w:rsidP="00081FFF">
      <w:pPr>
        <w:rPr>
          <w:lang w:val="es-MX"/>
        </w:rPr>
      </w:pPr>
    </w:p>
    <w:p w:rsidR="004626AF" w:rsidRPr="004626AF" w:rsidRDefault="004626AF" w:rsidP="00081FFF">
      <w:pPr>
        <w:rPr>
          <w:lang w:val="es-MX"/>
        </w:rPr>
      </w:pPr>
    </w:p>
    <w:p w:rsidR="004626AF" w:rsidRPr="004626AF" w:rsidRDefault="005D15E3" w:rsidP="004626AF">
      <w:pPr>
        <w:jc w:val="center"/>
        <w:rPr>
          <w:b/>
          <w:lang w:val="es-MX"/>
        </w:rPr>
      </w:pPr>
      <w:bookmarkStart w:id="0" w:name="DResolución"/>
      <w:bookmarkEnd w:id="0"/>
      <w:r>
        <w:rPr>
          <w:b/>
          <w:lang w:val="es-MX"/>
        </w:rPr>
        <w:t>DECLARACIÓN</w:t>
      </w:r>
    </w:p>
    <w:p w:rsidR="004626AF" w:rsidRPr="004626AF" w:rsidRDefault="004626AF" w:rsidP="004626AF">
      <w:pPr>
        <w:rPr>
          <w:b/>
          <w:lang w:val="es-MX"/>
        </w:rPr>
      </w:pPr>
    </w:p>
    <w:p w:rsidR="004626AF" w:rsidRPr="004626AF" w:rsidRDefault="003D1121" w:rsidP="004626AF">
      <w:pPr>
        <w:rPr>
          <w:lang w:val="es-MX"/>
        </w:rPr>
      </w:pPr>
      <w:r>
        <w:lastRenderedPageBreak/>
        <w:t>Se</w:t>
      </w:r>
      <w:r w:rsidR="00D305DD">
        <w:t xml:space="preserve"> declara de I</w:t>
      </w:r>
      <w:r w:rsidR="005D15E3">
        <w:t xml:space="preserve">nterés </w:t>
      </w:r>
      <w:r w:rsidR="00D305DD">
        <w:t>S</w:t>
      </w:r>
      <w:r>
        <w:t xml:space="preserve">anitario y </w:t>
      </w:r>
      <w:r w:rsidR="00D305DD">
        <w:t>C</w:t>
      </w:r>
      <w:r w:rsidR="005D15E3">
        <w:t>ultural</w:t>
      </w:r>
      <w:r w:rsidR="0066541C">
        <w:t xml:space="preserve"> de la Ciudad Autónoma de Buenos Aires</w:t>
      </w:r>
      <w:r w:rsidR="005D15E3">
        <w:t xml:space="preserve"> el documental </w:t>
      </w:r>
      <w:r w:rsidR="005D15E3" w:rsidRPr="0066541C">
        <w:rPr>
          <w:i/>
        </w:rPr>
        <w:t>“</w:t>
      </w:r>
      <w:proofErr w:type="spellStart"/>
      <w:r w:rsidR="005D15E3" w:rsidRPr="0066541C">
        <w:rPr>
          <w:i/>
        </w:rPr>
        <w:t>Chagas</w:t>
      </w:r>
      <w:proofErr w:type="spellEnd"/>
      <w:r w:rsidR="005D15E3" w:rsidRPr="0066541C">
        <w:rPr>
          <w:i/>
        </w:rPr>
        <w:t>, orquesta invisible</w:t>
      </w:r>
      <w:r w:rsidR="0066541C">
        <w:rPr>
          <w:i/>
        </w:rPr>
        <w:t>”</w:t>
      </w:r>
      <w:r w:rsidR="0066541C">
        <w:t xml:space="preserve">, </w:t>
      </w:r>
      <w:r w:rsidR="005D15E3">
        <w:t xml:space="preserve">con guión y dirección de Lucas Martelli, producido por el Grupo </w:t>
      </w:r>
      <w:proofErr w:type="spellStart"/>
      <w:r w:rsidR="005D15E3">
        <w:t>Boedo</w:t>
      </w:r>
      <w:proofErr w:type="spellEnd"/>
      <w:r w:rsidR="005D15E3">
        <w:t xml:space="preserve"> Films, que intenta concientizar sobre una problemática desatendida y honrar el trabajo de investigadores científicos, médicos clínicos y cardiólogos, además de personas diagnosticadas con la enfermedad de </w:t>
      </w:r>
      <w:proofErr w:type="spellStart"/>
      <w:r w:rsidR="005D15E3">
        <w:t>Chagas</w:t>
      </w:r>
      <w:proofErr w:type="spellEnd"/>
      <w:r w:rsidR="00164A78">
        <w:t>.</w:t>
      </w:r>
    </w:p>
    <w:p w:rsidR="004626AF" w:rsidRPr="004626AF" w:rsidRDefault="004626AF" w:rsidP="004626AF">
      <w:pPr>
        <w:rPr>
          <w:lang w:val="es-MX"/>
        </w:rPr>
      </w:pPr>
    </w:p>
    <w:p w:rsidR="004626AF" w:rsidRPr="002032D8" w:rsidRDefault="004626AF" w:rsidP="004626AF">
      <w:pPr>
        <w:rPr>
          <w:lang w:val="es-MX"/>
        </w:rPr>
      </w:pPr>
      <w:r w:rsidRPr="002032D8">
        <w:rPr>
          <w:lang w:val="es-MX"/>
        </w:rPr>
        <w:t xml:space="preserve">Sala de la Comisión: </w:t>
      </w:r>
      <w:r>
        <w:rPr>
          <w:lang w:val="es-MX"/>
        </w:rPr>
        <w:t xml:space="preserve">            </w:t>
      </w:r>
      <w:r w:rsidRPr="002032D8">
        <w:rPr>
          <w:lang w:val="es-MX"/>
        </w:rPr>
        <w:t xml:space="preserve"> de </w:t>
      </w:r>
      <w:r>
        <w:rPr>
          <w:lang w:val="es-MX"/>
        </w:rPr>
        <w:t xml:space="preserve">                                      </w:t>
      </w:r>
      <w:r w:rsidRPr="002032D8">
        <w:rPr>
          <w:lang w:val="es-MX"/>
        </w:rPr>
        <w:t xml:space="preserve"> de </w:t>
      </w:r>
      <w:r>
        <w:rPr>
          <w:lang w:val="es-MX"/>
        </w:rPr>
        <w:t xml:space="preserve"> </w:t>
      </w:r>
      <w:r w:rsidRPr="002032D8">
        <w:rPr>
          <w:lang w:val="es-MX"/>
        </w:rPr>
        <w:t>20</w:t>
      </w:r>
      <w:r w:rsidR="00164A78">
        <w:rPr>
          <w:lang w:val="es-MX"/>
        </w:rPr>
        <w:t>26</w:t>
      </w:r>
    </w:p>
    <w:p w:rsidR="004626AF" w:rsidRPr="002032D8" w:rsidRDefault="004626AF" w:rsidP="004626AF">
      <w:pPr>
        <w:rPr>
          <w:lang w:val="es-MX"/>
        </w:rPr>
      </w:pPr>
    </w:p>
    <w:p w:rsidR="004626AF" w:rsidRDefault="004626AF" w:rsidP="004626AF">
      <w:pPr>
        <w:rPr>
          <w:lang w:val="es-MX"/>
        </w:rPr>
      </w:pPr>
    </w:p>
    <w:p w:rsidR="004626AF" w:rsidRDefault="004626AF" w:rsidP="004626AF">
      <w:pPr>
        <w:rPr>
          <w:lang w:val="es-MX"/>
        </w:rPr>
      </w:pPr>
    </w:p>
    <w:p w:rsidR="00AF4C7B" w:rsidRDefault="00AF4C7B" w:rsidP="004626AF">
      <w:pPr>
        <w:rPr>
          <w:lang w:val="es-MX"/>
        </w:rPr>
      </w:pPr>
    </w:p>
    <w:p w:rsidR="00AF4C7B" w:rsidRDefault="00AF4C7B" w:rsidP="004626AF">
      <w:pPr>
        <w:rPr>
          <w:lang w:val="es-MX"/>
        </w:rPr>
      </w:pPr>
    </w:p>
    <w:p w:rsidR="00AF4C7B" w:rsidRDefault="00AF4C7B" w:rsidP="004626AF">
      <w:pPr>
        <w:rPr>
          <w:lang w:val="es-MX"/>
        </w:rPr>
      </w:pPr>
    </w:p>
    <w:p w:rsidR="004626AF" w:rsidRDefault="004626AF" w:rsidP="004626AF">
      <w:pPr>
        <w:rPr>
          <w:lang w:val="es-MX"/>
        </w:rPr>
      </w:pPr>
    </w:p>
    <w:p w:rsidR="00164A78" w:rsidRDefault="00164A78" w:rsidP="00164A78">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w:t>
      </w:r>
      <w:proofErr w:type="spellStart"/>
      <w:r>
        <w:rPr>
          <w:rFonts w:ascii="Times New Roman" w:eastAsia="Times New Roman" w:hAnsi="Times New Roman" w:cs="Times New Roman"/>
          <w:sz w:val="24"/>
          <w:szCs w:val="24"/>
        </w:rPr>
        <w:t>Gaiso</w:t>
      </w:r>
      <w:proofErr w:type="spellEnd"/>
      <w:r>
        <w:rPr>
          <w:rFonts w:ascii="Times New Roman" w:eastAsia="Times New Roman" w:hAnsi="Times New Roman" w:cs="Times New Roman"/>
          <w:sz w:val="24"/>
          <w:szCs w:val="24"/>
        </w:rPr>
        <w:t>, Juan Facundo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64A78" w:rsidRDefault="00164A78" w:rsidP="00164A78">
      <w:pPr>
        <w:pStyle w:val="normal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164A78" w:rsidRDefault="00164A78" w:rsidP="00164A78">
      <w:pPr>
        <w:pStyle w:val="normal0"/>
        <w:ind w:firstLine="720"/>
        <w:rPr>
          <w:rFonts w:ascii="Times New Roman" w:eastAsia="Times New Roman" w:hAnsi="Times New Roman" w:cs="Times New Roman"/>
          <w:sz w:val="24"/>
          <w:szCs w:val="24"/>
        </w:rPr>
      </w:pPr>
    </w:p>
    <w:p w:rsidR="00164A78" w:rsidRDefault="00164A78" w:rsidP="00164A78">
      <w:pPr>
        <w:pStyle w:val="normal0"/>
        <w:ind w:firstLine="720"/>
        <w:rPr>
          <w:rFonts w:ascii="Times New Roman" w:eastAsia="Times New Roman" w:hAnsi="Times New Roman" w:cs="Times New Roman"/>
          <w:sz w:val="24"/>
          <w:szCs w:val="24"/>
        </w:rPr>
      </w:pPr>
    </w:p>
    <w:p w:rsidR="00164A78" w:rsidRDefault="00164A78" w:rsidP="00164A78">
      <w:pPr>
        <w:pStyle w:val="normal0"/>
        <w:ind w:firstLine="720"/>
        <w:rPr>
          <w:rFonts w:ascii="Times New Roman" w:eastAsia="Times New Roman" w:hAnsi="Times New Roman" w:cs="Times New Roman"/>
          <w:sz w:val="24"/>
          <w:szCs w:val="24"/>
        </w:rPr>
      </w:pPr>
    </w:p>
    <w:p w:rsidR="00164A78" w:rsidRDefault="00164A78" w:rsidP="00164A78">
      <w:pPr>
        <w:pStyle w:val="normal0"/>
        <w:ind w:firstLine="720"/>
        <w:rPr>
          <w:rFonts w:ascii="Times New Roman" w:eastAsia="Times New Roman" w:hAnsi="Times New Roman" w:cs="Times New Roman"/>
          <w:sz w:val="24"/>
          <w:szCs w:val="24"/>
        </w:rPr>
      </w:pPr>
    </w:p>
    <w:p w:rsidR="00164A78" w:rsidRDefault="00164A78" w:rsidP="00164A78">
      <w:pPr>
        <w:pStyle w:val="normal0"/>
        <w:jc w:val="both"/>
        <w:rPr>
          <w:rFonts w:ascii="Times New Roman" w:eastAsia="Times New Roman" w:hAnsi="Times New Roman" w:cs="Times New Roman"/>
          <w:sz w:val="24"/>
          <w:szCs w:val="24"/>
        </w:rPr>
      </w:pPr>
    </w:p>
    <w:p w:rsidR="00164A78" w:rsidRDefault="00164A78" w:rsidP="00164A78">
      <w:pPr>
        <w:pStyle w:val="norm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Negri</w:t>
      </w:r>
      <w:proofErr w:type="spellEnd"/>
      <w:r>
        <w:rPr>
          <w:rFonts w:ascii="Times New Roman" w:eastAsia="Times New Roman" w:hAnsi="Times New Roman" w:cs="Times New Roman"/>
          <w:sz w:val="24"/>
          <w:szCs w:val="24"/>
        </w:rPr>
        <w:t xml:space="preserve">, Claudia                                                             </w:t>
      </w:r>
      <w:proofErr w:type="spellStart"/>
      <w:r>
        <w:rPr>
          <w:rFonts w:ascii="Times New Roman" w:eastAsia="Times New Roman" w:hAnsi="Times New Roman" w:cs="Times New Roman"/>
          <w:sz w:val="24"/>
          <w:szCs w:val="24"/>
        </w:rPr>
        <w:t>Freguia</w:t>
      </w:r>
      <w:proofErr w:type="spellEnd"/>
      <w:r>
        <w:rPr>
          <w:rFonts w:ascii="Times New Roman" w:eastAsia="Times New Roman" w:hAnsi="Times New Roman" w:cs="Times New Roman"/>
          <w:sz w:val="24"/>
          <w:szCs w:val="24"/>
        </w:rPr>
        <w:t>, Andrea</w:t>
      </w:r>
    </w:p>
    <w:p w:rsidR="00164A78" w:rsidRDefault="00164A78" w:rsidP="00164A78">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 1°                                                       Vicepresidente 2°</w:t>
      </w:r>
    </w:p>
    <w:p w:rsidR="00164A78" w:rsidRDefault="00164A78" w:rsidP="00164A78">
      <w:pPr>
        <w:pStyle w:val="normal0"/>
        <w:jc w:val="both"/>
      </w:pPr>
    </w:p>
    <w:p w:rsidR="00164A78" w:rsidRDefault="00164A78" w:rsidP="00164A78">
      <w:pPr>
        <w:pStyle w:val="normal0"/>
        <w:jc w:val="both"/>
      </w:pPr>
    </w:p>
    <w:p w:rsidR="00164A78" w:rsidRDefault="00164A78" w:rsidP="00164A78">
      <w:pPr>
        <w:pStyle w:val="normal0"/>
        <w:jc w:val="both"/>
      </w:pPr>
    </w:p>
    <w:p w:rsidR="00164A78" w:rsidRDefault="00164A78" w:rsidP="00164A78">
      <w:pPr>
        <w:pStyle w:val="normal0"/>
        <w:jc w:val="both"/>
      </w:pPr>
    </w:p>
    <w:p w:rsidR="00164A78" w:rsidRDefault="00164A78" w:rsidP="00164A78">
      <w:pPr>
        <w:pStyle w:val="normal0"/>
        <w:widowControl w:val="0"/>
        <w:spacing w:line="240" w:lineRule="auto"/>
        <w:jc w:val="both"/>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Alifraco</w:t>
      </w:r>
      <w:proofErr w:type="spellEnd"/>
      <w:r>
        <w:rPr>
          <w:rFonts w:ascii="Times New Roman" w:eastAsia="Times New Roman" w:hAnsi="Times New Roman" w:cs="Times New Roman"/>
          <w:sz w:val="24"/>
          <w:szCs w:val="24"/>
        </w:rPr>
        <w:t>, Edgardo Néstor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Arenaza, Juan Pablo</w:t>
      </w: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Donati</w:t>
      </w:r>
      <w:proofErr w:type="spellEnd"/>
      <w:r>
        <w:rPr>
          <w:rFonts w:ascii="Times New Roman" w:eastAsia="Times New Roman" w:hAnsi="Times New Roman" w:cs="Times New Roman"/>
          <w:sz w:val="24"/>
          <w:szCs w:val="24"/>
        </w:rPr>
        <w:t>, Pablo Alejandro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Geminiani</w:t>
      </w:r>
      <w:proofErr w:type="spellEnd"/>
      <w:r>
        <w:rPr>
          <w:rFonts w:ascii="Times New Roman" w:eastAsia="Times New Roman" w:hAnsi="Times New Roman" w:cs="Times New Roman"/>
          <w:sz w:val="24"/>
          <w:szCs w:val="24"/>
        </w:rPr>
        <w:t>, Noemí</w:t>
      </w: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González, Andrea Mariana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Iañez</w:t>
      </w:r>
      <w:proofErr w:type="spellEnd"/>
      <w:r>
        <w:rPr>
          <w:rFonts w:ascii="Times New Roman" w:eastAsia="Times New Roman" w:hAnsi="Times New Roman" w:cs="Times New Roman"/>
          <w:sz w:val="24"/>
          <w:szCs w:val="24"/>
        </w:rPr>
        <w:t>, Berenice</w:t>
      </w:r>
    </w:p>
    <w:p w:rsidR="00AF6352" w:rsidRDefault="00AF6352" w:rsidP="00081FFF">
      <w:pPr>
        <w:rPr>
          <w:lang w:val="es-MX"/>
        </w:rPr>
      </w:pPr>
    </w:p>
    <w:p w:rsidR="00164A78" w:rsidRDefault="00164A78" w:rsidP="00081FFF">
      <w:pPr>
        <w:rPr>
          <w:lang w:val="es-MX"/>
        </w:rPr>
      </w:pPr>
    </w:p>
    <w:p w:rsidR="00164A78" w:rsidRDefault="00164A78" w:rsidP="00081FFF">
      <w:pPr>
        <w:rPr>
          <w:lang w:val="es-MX"/>
        </w:rPr>
      </w:pPr>
    </w:p>
    <w:p w:rsidR="00164A78" w:rsidRDefault="00164A78" w:rsidP="00081FFF">
      <w:pPr>
        <w:rPr>
          <w:lang w:val="es-MX"/>
        </w:rPr>
      </w:pPr>
    </w:p>
    <w:p w:rsidR="00894104" w:rsidRDefault="00894104" w:rsidP="00253D16">
      <w:pPr>
        <w:pStyle w:val="normal0"/>
        <w:widowControl w:val="0"/>
        <w:spacing w:line="240" w:lineRule="auto"/>
        <w:jc w:val="both"/>
        <w:rPr>
          <w:rFonts w:ascii="Times New Roman" w:eastAsia="Times New Roman" w:hAnsi="Times New Roman" w:cs="Times New Roman"/>
          <w:sz w:val="24"/>
          <w:szCs w:val="24"/>
        </w:rPr>
      </w:pPr>
    </w:p>
    <w:p w:rsidR="00253D16" w:rsidRDefault="00253D16" w:rsidP="00253D16">
      <w:pPr>
        <w:pStyle w:val="normal0"/>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Lospennato</w:t>
      </w:r>
      <w:proofErr w:type="spellEnd"/>
      <w:r>
        <w:rPr>
          <w:rFonts w:ascii="Times New Roman" w:eastAsia="Times New Roman" w:hAnsi="Times New Roman" w:cs="Times New Roman"/>
          <w:sz w:val="24"/>
          <w:szCs w:val="24"/>
        </w:rPr>
        <w:t>, Silvia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Loupias</w:t>
      </w:r>
      <w:proofErr w:type="spellEnd"/>
      <w:r>
        <w:rPr>
          <w:rFonts w:ascii="Times New Roman" w:eastAsia="Times New Roman" w:hAnsi="Times New Roman" w:cs="Times New Roman"/>
          <w:sz w:val="24"/>
          <w:szCs w:val="24"/>
        </w:rPr>
        <w:t>, Juan Francisco</w:t>
      </w:r>
    </w:p>
    <w:p w:rsidR="00164A78" w:rsidRDefault="00164A78" w:rsidP="00081FFF">
      <w:pPr>
        <w:rPr>
          <w:lang w:val="es-MX"/>
        </w:rPr>
      </w:pPr>
    </w:p>
    <w:p w:rsidR="00253D16" w:rsidRDefault="00253D16" w:rsidP="00081FFF">
      <w:pPr>
        <w:rPr>
          <w:lang w:val="es-MX"/>
        </w:rPr>
      </w:pPr>
    </w:p>
    <w:p w:rsidR="00253D16" w:rsidRDefault="00253D16" w:rsidP="00081FFF">
      <w:pPr>
        <w:rPr>
          <w:lang w:val="es-MX"/>
        </w:rPr>
      </w:pPr>
    </w:p>
    <w:p w:rsidR="00253D16" w:rsidRDefault="00253D16" w:rsidP="00081FFF">
      <w:pPr>
        <w:rPr>
          <w:lang w:val="es-MX"/>
        </w:rPr>
      </w:pPr>
    </w:p>
    <w:p w:rsidR="00894104" w:rsidRDefault="00894104" w:rsidP="00081FFF">
      <w:pPr>
        <w:rPr>
          <w:lang w:val="es-MX"/>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894104" w:rsidRDefault="00894104"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Ocaña, María Graciela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Saifert</w:t>
      </w:r>
      <w:proofErr w:type="spellEnd"/>
      <w:r>
        <w:rPr>
          <w:rFonts w:ascii="Times New Roman" w:eastAsia="Times New Roman" w:hAnsi="Times New Roman" w:cs="Times New Roman"/>
          <w:sz w:val="24"/>
          <w:szCs w:val="24"/>
        </w:rPr>
        <w:t>, Leonardo</w:t>
      </w: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p>
    <w:p w:rsidR="00164A78" w:rsidRDefault="00164A78" w:rsidP="00164A78">
      <w:pPr>
        <w:pStyle w:val="normal0"/>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Suárez, Guillermo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Velázquez, Delfina</w:t>
      </w:r>
    </w:p>
    <w:p w:rsidR="00164A78" w:rsidRPr="004626AF" w:rsidRDefault="00164A78" w:rsidP="00081FFF">
      <w:pPr>
        <w:rPr>
          <w:lang w:val="es-MX"/>
        </w:rPr>
      </w:pPr>
    </w:p>
    <w:sectPr w:rsidR="00164A78" w:rsidRPr="004626AF" w:rsidSect="00B25AAD">
      <w:headerReference w:type="default" r:id="rId8"/>
      <w:footerReference w:type="default" r:id="rId9"/>
      <w:pgSz w:w="12240" w:h="18720" w:code="41"/>
      <w:pgMar w:top="2268" w:right="851" w:bottom="1418" w:left="283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D16" w:rsidRDefault="00253D16">
      <w:r>
        <w:separator/>
      </w:r>
    </w:p>
  </w:endnote>
  <w:endnote w:type="continuationSeparator" w:id="0">
    <w:p w:rsidR="00253D16" w:rsidRDefault="00253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16" w:rsidRPr="004626AF" w:rsidRDefault="00253D16">
    <w:pPr>
      <w:pStyle w:val="Piedepgina"/>
      <w:rPr>
        <w:color w:val="333333"/>
        <w:sz w:val="20"/>
      </w:rPr>
    </w:pPr>
    <w:bookmarkStart w:id="1" w:name="Despacho"/>
    <w:bookmarkEnd w:id="1"/>
  </w:p>
  <w:p w:rsidR="00253D16" w:rsidRPr="004626AF" w:rsidRDefault="00253D16">
    <w:pPr>
      <w:pStyle w:val="Piedepgina"/>
      <w:rPr>
        <w:color w:val="333333"/>
        <w:sz w:val="20"/>
      </w:rPr>
    </w:pPr>
    <w:r w:rsidRPr="004626AF">
      <w:rPr>
        <w:color w:val="333333"/>
        <w:sz w:val="20"/>
      </w:rPr>
      <w:t xml:space="preserve">Último cambio: </w:t>
    </w:r>
    <w:fldSimple w:instr=" SAVEDATE  \* MERGEFORMAT ">
      <w:r w:rsidR="00A46235" w:rsidRPr="00A46235">
        <w:rPr>
          <w:noProof/>
          <w:color w:val="333333"/>
          <w:sz w:val="20"/>
        </w:rPr>
        <w:t>21/5/2026 09:49:00</w:t>
      </w:r>
    </w:fldSimple>
    <w:r w:rsidRPr="004626AF">
      <w:rPr>
        <w:color w:val="333333"/>
        <w:sz w:val="20"/>
      </w:rPr>
      <w:t xml:space="preserve">  -  Cantidad de caracteres: </w:t>
    </w:r>
    <w:fldSimple w:instr=" NUMCHARS  \* MERGEFORMAT ">
      <w:r w:rsidR="00A46235" w:rsidRPr="00A46235">
        <w:rPr>
          <w:noProof/>
          <w:color w:val="333333"/>
          <w:sz w:val="20"/>
        </w:rPr>
        <w:t>2917</w:t>
      </w:r>
    </w:fldSimple>
    <w:r w:rsidRPr="004626AF">
      <w:rPr>
        <w:color w:val="333333"/>
        <w:sz w:val="20"/>
      </w:rPr>
      <w:t xml:space="preserve"> - Cantidad de palabras: </w:t>
    </w:r>
    <w:fldSimple w:instr=" NUMWORDS  \* MERGEFORMAT ">
      <w:r w:rsidR="00A46235" w:rsidRPr="00A46235">
        <w:rPr>
          <w:noProof/>
          <w:color w:val="333333"/>
          <w:sz w:val="20"/>
        </w:rPr>
        <w:t>526</w:t>
      </w:r>
    </w:fldSimple>
  </w:p>
  <w:p w:rsidR="00253D16" w:rsidRPr="004626AF" w:rsidRDefault="00253D16" w:rsidP="00B05649">
    <w:pPr>
      <w:pStyle w:val="Piedepgina"/>
      <w:tabs>
        <w:tab w:val="left" w:pos="3565"/>
      </w:tabs>
      <w:rPr>
        <w:rStyle w:val="Nmerodepgina"/>
        <w:color w:val="333333"/>
      </w:rPr>
    </w:pPr>
    <w:r w:rsidRPr="004626AF">
      <w:rPr>
        <w:color w:val="333333"/>
        <w:sz w:val="20"/>
      </w:rPr>
      <w:tab/>
      <w:t>Pág.</w:t>
    </w:r>
    <w:r w:rsidRPr="004626AF">
      <w:rPr>
        <w:color w:val="333333"/>
      </w:rPr>
      <w:t xml:space="preserve"> </w:t>
    </w:r>
    <w:r w:rsidR="00E51D8F" w:rsidRPr="004626AF">
      <w:rPr>
        <w:rStyle w:val="Nmerodepgina"/>
        <w:color w:val="333333"/>
      </w:rPr>
      <w:fldChar w:fldCharType="begin"/>
    </w:r>
    <w:r w:rsidRPr="004626AF">
      <w:rPr>
        <w:rStyle w:val="Nmerodepgina"/>
        <w:color w:val="333333"/>
      </w:rPr>
      <w:instrText xml:space="preserve"> PAGE </w:instrText>
    </w:r>
    <w:r w:rsidR="00E51D8F" w:rsidRPr="004626AF">
      <w:rPr>
        <w:rStyle w:val="Nmerodepgina"/>
        <w:color w:val="333333"/>
      </w:rPr>
      <w:fldChar w:fldCharType="separate"/>
    </w:r>
    <w:r w:rsidR="00A46235">
      <w:rPr>
        <w:rStyle w:val="Nmerodepgina"/>
        <w:noProof/>
        <w:color w:val="333333"/>
      </w:rPr>
      <w:t>1</w:t>
    </w:r>
    <w:r w:rsidR="00E51D8F" w:rsidRPr="004626AF">
      <w:rPr>
        <w:rStyle w:val="Nmerodepgina"/>
        <w:color w:val="333333"/>
      </w:rPr>
      <w:fldChar w:fldCharType="end"/>
    </w:r>
    <w:r w:rsidRPr="004626AF">
      <w:rPr>
        <w:rStyle w:val="Nmerodepgina"/>
        <w:color w:val="333333"/>
      </w:rPr>
      <w:t>/</w:t>
    </w:r>
    <w:fldSimple w:instr=" NUMPAGES  \* MERGEFORMAT ">
      <w:r w:rsidR="00A46235" w:rsidRPr="00A46235">
        <w:rPr>
          <w:rStyle w:val="Nmerodepgina"/>
          <w:noProof/>
          <w:color w:val="333333"/>
        </w:rPr>
        <w:t>3</w:t>
      </w:r>
    </w:fldSimple>
    <w:r w:rsidRPr="004626AF">
      <w:rPr>
        <w:rStyle w:val="Nmerodepgina"/>
        <w:color w:val="333333"/>
      </w:rPr>
      <w:t xml:space="preserve"> </w:t>
    </w:r>
  </w:p>
  <w:p w:rsidR="00253D16" w:rsidRPr="004626AF" w:rsidRDefault="00253D16">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D16" w:rsidRDefault="00253D16">
      <w:r>
        <w:separator/>
      </w:r>
    </w:p>
  </w:footnote>
  <w:footnote w:type="continuationSeparator" w:id="0">
    <w:p w:rsidR="00253D16" w:rsidRDefault="00253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16" w:rsidRPr="00525125" w:rsidRDefault="00253D16" w:rsidP="00525125">
    <w:pPr>
      <w:pStyle w:val="Encabezado"/>
      <w:ind w:left="-2410" w:firstLine="850"/>
      <w:jc w:val="right"/>
      <w:rPr>
        <w:i/>
        <w:szCs w:val="24"/>
      </w:rPr>
    </w:pPr>
    <w:r>
      <w:rPr>
        <w:i/>
        <w:szCs w:val="24"/>
      </w:rPr>
      <w:t xml:space="preserve">Referencia: </w:t>
    </w:r>
    <w:r>
      <w:rPr>
        <w:lang w:val="es-MX"/>
      </w:rPr>
      <w:t>Expediente N° 1176-D-2026</w:t>
    </w:r>
  </w:p>
  <w:p w:rsidR="00253D16" w:rsidRDefault="00253D16" w:rsidP="0033168A">
    <w:pPr>
      <w:pStyle w:val="Encabezado"/>
      <w:ind w:left="-2410" w:firstLine="850"/>
      <w:jc w:val="center"/>
      <w:rPr>
        <w:i/>
        <w:sz w:val="18"/>
        <w:szCs w:val="18"/>
      </w:rPr>
    </w:pPr>
  </w:p>
  <w:p w:rsidR="00253D16" w:rsidRDefault="00253D16"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253D16" w:rsidRDefault="00253D16"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rsids>
    <w:rsidRoot w:val="00E76092"/>
    <w:rsid w:val="00001988"/>
    <w:rsid w:val="000031F8"/>
    <w:rsid w:val="00026430"/>
    <w:rsid w:val="00030DF5"/>
    <w:rsid w:val="0003615C"/>
    <w:rsid w:val="000376AB"/>
    <w:rsid w:val="00043882"/>
    <w:rsid w:val="00062864"/>
    <w:rsid w:val="00067370"/>
    <w:rsid w:val="000713D7"/>
    <w:rsid w:val="00071CFB"/>
    <w:rsid w:val="00077DAC"/>
    <w:rsid w:val="00080837"/>
    <w:rsid w:val="00081FFF"/>
    <w:rsid w:val="00085D07"/>
    <w:rsid w:val="0009458C"/>
    <w:rsid w:val="000B2290"/>
    <w:rsid w:val="000D1497"/>
    <w:rsid w:val="000D2860"/>
    <w:rsid w:val="000D6C54"/>
    <w:rsid w:val="000E3949"/>
    <w:rsid w:val="000F514A"/>
    <w:rsid w:val="000F74CB"/>
    <w:rsid w:val="000F7E30"/>
    <w:rsid w:val="00103C6B"/>
    <w:rsid w:val="00104335"/>
    <w:rsid w:val="00127D10"/>
    <w:rsid w:val="00136787"/>
    <w:rsid w:val="00136F93"/>
    <w:rsid w:val="00145948"/>
    <w:rsid w:val="00145CD3"/>
    <w:rsid w:val="00147ADB"/>
    <w:rsid w:val="00155C7C"/>
    <w:rsid w:val="00160A2A"/>
    <w:rsid w:val="001614A7"/>
    <w:rsid w:val="00164A78"/>
    <w:rsid w:val="0018195D"/>
    <w:rsid w:val="001843F7"/>
    <w:rsid w:val="0019414B"/>
    <w:rsid w:val="001B0CF3"/>
    <w:rsid w:val="001B770D"/>
    <w:rsid w:val="001C18CC"/>
    <w:rsid w:val="001C5DE0"/>
    <w:rsid w:val="001D480C"/>
    <w:rsid w:val="001E5394"/>
    <w:rsid w:val="001F2924"/>
    <w:rsid w:val="001F3AFD"/>
    <w:rsid w:val="00205802"/>
    <w:rsid w:val="00205DAD"/>
    <w:rsid w:val="00223436"/>
    <w:rsid w:val="002327DE"/>
    <w:rsid w:val="00233C43"/>
    <w:rsid w:val="00246DF0"/>
    <w:rsid w:val="00253D16"/>
    <w:rsid w:val="0026220D"/>
    <w:rsid w:val="00265972"/>
    <w:rsid w:val="00275865"/>
    <w:rsid w:val="00276A7E"/>
    <w:rsid w:val="00296815"/>
    <w:rsid w:val="002971A4"/>
    <w:rsid w:val="002A38CB"/>
    <w:rsid w:val="002A6C40"/>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1121"/>
    <w:rsid w:val="003D4000"/>
    <w:rsid w:val="003F1EFD"/>
    <w:rsid w:val="003F4249"/>
    <w:rsid w:val="00401C75"/>
    <w:rsid w:val="0040761B"/>
    <w:rsid w:val="00416F37"/>
    <w:rsid w:val="00422C3F"/>
    <w:rsid w:val="004354AC"/>
    <w:rsid w:val="00446E1A"/>
    <w:rsid w:val="004626AF"/>
    <w:rsid w:val="004847CA"/>
    <w:rsid w:val="00486A03"/>
    <w:rsid w:val="004B7714"/>
    <w:rsid w:val="004D2D62"/>
    <w:rsid w:val="004D30D5"/>
    <w:rsid w:val="004D438B"/>
    <w:rsid w:val="004E235F"/>
    <w:rsid w:val="0051012E"/>
    <w:rsid w:val="005142E6"/>
    <w:rsid w:val="00522C71"/>
    <w:rsid w:val="00525125"/>
    <w:rsid w:val="00526D1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D15E3"/>
    <w:rsid w:val="005F35E2"/>
    <w:rsid w:val="00601A75"/>
    <w:rsid w:val="00606D7C"/>
    <w:rsid w:val="00616F70"/>
    <w:rsid w:val="00622DE5"/>
    <w:rsid w:val="00636BE0"/>
    <w:rsid w:val="0064363E"/>
    <w:rsid w:val="0065711B"/>
    <w:rsid w:val="0066541C"/>
    <w:rsid w:val="006811D6"/>
    <w:rsid w:val="00690392"/>
    <w:rsid w:val="00697F98"/>
    <w:rsid w:val="006A6925"/>
    <w:rsid w:val="006C326A"/>
    <w:rsid w:val="006C40E9"/>
    <w:rsid w:val="006D3303"/>
    <w:rsid w:val="006D5CB7"/>
    <w:rsid w:val="006E3675"/>
    <w:rsid w:val="006E4BBE"/>
    <w:rsid w:val="006F4384"/>
    <w:rsid w:val="00705135"/>
    <w:rsid w:val="00706B8E"/>
    <w:rsid w:val="00715AF3"/>
    <w:rsid w:val="00720C1E"/>
    <w:rsid w:val="00734F30"/>
    <w:rsid w:val="007410E7"/>
    <w:rsid w:val="007420D8"/>
    <w:rsid w:val="007651B5"/>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67362"/>
    <w:rsid w:val="00870A2D"/>
    <w:rsid w:val="008844BF"/>
    <w:rsid w:val="0088546A"/>
    <w:rsid w:val="00890C59"/>
    <w:rsid w:val="00890E2F"/>
    <w:rsid w:val="008938E5"/>
    <w:rsid w:val="00894104"/>
    <w:rsid w:val="008B4536"/>
    <w:rsid w:val="008C4AC3"/>
    <w:rsid w:val="00900046"/>
    <w:rsid w:val="00906685"/>
    <w:rsid w:val="00910E0F"/>
    <w:rsid w:val="0091690E"/>
    <w:rsid w:val="00947238"/>
    <w:rsid w:val="009624FC"/>
    <w:rsid w:val="0096461D"/>
    <w:rsid w:val="00966AA1"/>
    <w:rsid w:val="00972B89"/>
    <w:rsid w:val="009953AF"/>
    <w:rsid w:val="00996E34"/>
    <w:rsid w:val="009A6E2B"/>
    <w:rsid w:val="009B4FAC"/>
    <w:rsid w:val="009C20D3"/>
    <w:rsid w:val="009D7E33"/>
    <w:rsid w:val="009E5835"/>
    <w:rsid w:val="009F4E01"/>
    <w:rsid w:val="00A038B4"/>
    <w:rsid w:val="00A06A2B"/>
    <w:rsid w:val="00A07090"/>
    <w:rsid w:val="00A11AD7"/>
    <w:rsid w:val="00A1286B"/>
    <w:rsid w:val="00A207F7"/>
    <w:rsid w:val="00A240CA"/>
    <w:rsid w:val="00A37C1D"/>
    <w:rsid w:val="00A40185"/>
    <w:rsid w:val="00A40D86"/>
    <w:rsid w:val="00A43208"/>
    <w:rsid w:val="00A46235"/>
    <w:rsid w:val="00A47920"/>
    <w:rsid w:val="00A502EF"/>
    <w:rsid w:val="00A55E61"/>
    <w:rsid w:val="00A57DB3"/>
    <w:rsid w:val="00A66804"/>
    <w:rsid w:val="00A75EED"/>
    <w:rsid w:val="00A7779B"/>
    <w:rsid w:val="00A878E2"/>
    <w:rsid w:val="00A962A7"/>
    <w:rsid w:val="00AA08DB"/>
    <w:rsid w:val="00AA2FEA"/>
    <w:rsid w:val="00AA7C22"/>
    <w:rsid w:val="00AB0A73"/>
    <w:rsid w:val="00AB5EB2"/>
    <w:rsid w:val="00AC3839"/>
    <w:rsid w:val="00AE2E8F"/>
    <w:rsid w:val="00AF4C7B"/>
    <w:rsid w:val="00AF5760"/>
    <w:rsid w:val="00AF6352"/>
    <w:rsid w:val="00B05649"/>
    <w:rsid w:val="00B1723C"/>
    <w:rsid w:val="00B177FE"/>
    <w:rsid w:val="00B25AAD"/>
    <w:rsid w:val="00B264C1"/>
    <w:rsid w:val="00B31B65"/>
    <w:rsid w:val="00B36178"/>
    <w:rsid w:val="00B4532F"/>
    <w:rsid w:val="00B46232"/>
    <w:rsid w:val="00B85EE2"/>
    <w:rsid w:val="00BF2B7B"/>
    <w:rsid w:val="00BF71C2"/>
    <w:rsid w:val="00C20260"/>
    <w:rsid w:val="00C26F53"/>
    <w:rsid w:val="00C330CB"/>
    <w:rsid w:val="00C3675D"/>
    <w:rsid w:val="00C419C1"/>
    <w:rsid w:val="00C51E49"/>
    <w:rsid w:val="00C521F9"/>
    <w:rsid w:val="00C63351"/>
    <w:rsid w:val="00C651D8"/>
    <w:rsid w:val="00C71253"/>
    <w:rsid w:val="00C734F9"/>
    <w:rsid w:val="00C87365"/>
    <w:rsid w:val="00C93FF6"/>
    <w:rsid w:val="00CC20B0"/>
    <w:rsid w:val="00CD3069"/>
    <w:rsid w:val="00CE163F"/>
    <w:rsid w:val="00D21279"/>
    <w:rsid w:val="00D23C57"/>
    <w:rsid w:val="00D305DD"/>
    <w:rsid w:val="00D31EA8"/>
    <w:rsid w:val="00D43AA2"/>
    <w:rsid w:val="00D518DB"/>
    <w:rsid w:val="00D55ECB"/>
    <w:rsid w:val="00D67721"/>
    <w:rsid w:val="00D758CE"/>
    <w:rsid w:val="00D76A86"/>
    <w:rsid w:val="00D927D4"/>
    <w:rsid w:val="00DA5CD4"/>
    <w:rsid w:val="00DD2795"/>
    <w:rsid w:val="00DD4DE2"/>
    <w:rsid w:val="00DD520D"/>
    <w:rsid w:val="00DF0164"/>
    <w:rsid w:val="00DF54AA"/>
    <w:rsid w:val="00E07D33"/>
    <w:rsid w:val="00E12909"/>
    <w:rsid w:val="00E12DDE"/>
    <w:rsid w:val="00E143B6"/>
    <w:rsid w:val="00E27EEE"/>
    <w:rsid w:val="00E30CFF"/>
    <w:rsid w:val="00E51D8F"/>
    <w:rsid w:val="00E55186"/>
    <w:rsid w:val="00E615F1"/>
    <w:rsid w:val="00E63146"/>
    <w:rsid w:val="00E64A1D"/>
    <w:rsid w:val="00E74920"/>
    <w:rsid w:val="00E751E5"/>
    <w:rsid w:val="00E76092"/>
    <w:rsid w:val="00E81EE5"/>
    <w:rsid w:val="00E91F21"/>
    <w:rsid w:val="00E951EC"/>
    <w:rsid w:val="00EB6956"/>
    <w:rsid w:val="00EF0D22"/>
    <w:rsid w:val="00F13C69"/>
    <w:rsid w:val="00F36381"/>
    <w:rsid w:val="00F41DF6"/>
    <w:rsid w:val="00F52245"/>
    <w:rsid w:val="00F54ED2"/>
    <w:rsid w:val="00F5569F"/>
    <w:rsid w:val="00F60308"/>
    <w:rsid w:val="00F640D0"/>
    <w:rsid w:val="00F75389"/>
    <w:rsid w:val="00F903E8"/>
    <w:rsid w:val="00FA0C8C"/>
    <w:rsid w:val="00FD07F5"/>
    <w:rsid w:val="00FD40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F37"/>
    <w:pPr>
      <w:jc w:val="both"/>
    </w:pPr>
    <w:rPr>
      <w:sz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416F37"/>
    <w:pPr>
      <w:ind w:left="3686"/>
    </w:pPr>
  </w:style>
  <w:style w:type="paragraph" w:styleId="Encabezado">
    <w:name w:val="header"/>
    <w:basedOn w:val="Normal"/>
    <w:link w:val="EncabezadoCar"/>
    <w:uiPriority w:val="99"/>
    <w:rsid w:val="00416F37"/>
    <w:pPr>
      <w:tabs>
        <w:tab w:val="center" w:pos="4419"/>
        <w:tab w:val="right" w:pos="8838"/>
      </w:tabs>
    </w:pPr>
  </w:style>
  <w:style w:type="paragraph" w:styleId="Piedepgina">
    <w:name w:val="footer"/>
    <w:basedOn w:val="Normal"/>
    <w:rsid w:val="00416F37"/>
    <w:pPr>
      <w:tabs>
        <w:tab w:val="center" w:pos="4419"/>
        <w:tab w:val="right" w:pos="8838"/>
      </w:tabs>
    </w:pPr>
  </w:style>
  <w:style w:type="character" w:styleId="Nmerodepgina">
    <w:name w:val="page number"/>
    <w:basedOn w:val="Fuentedeprrafopredeter"/>
    <w:rsid w:val="00416F37"/>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5125"/>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125"/>
    <w:rPr>
      <w:rFonts w:ascii="Tahoma" w:hAnsi="Tahoma" w:cs="Tahoma"/>
      <w:sz w:val="16"/>
      <w:szCs w:val="16"/>
      <w:lang w:val="es-AR"/>
    </w:rPr>
  </w:style>
  <w:style w:type="paragraph" w:styleId="Sinespaciado">
    <w:name w:val="No Spacing"/>
    <w:uiPriority w:val="1"/>
    <w:qFormat/>
    <w:rsid w:val="00526D11"/>
    <w:pPr>
      <w:jc w:val="both"/>
    </w:pPr>
    <w:rPr>
      <w:rFonts w:eastAsiaTheme="minorHAnsi" w:cstheme="minorBidi"/>
      <w:sz w:val="24"/>
      <w:szCs w:val="22"/>
      <w:lang w:eastAsia="en-US"/>
    </w:rPr>
  </w:style>
  <w:style w:type="paragraph" w:customStyle="1" w:styleId="normal0">
    <w:name w:val="normal"/>
    <w:rsid w:val="00526D11"/>
    <w:pPr>
      <w:spacing w:line="276" w:lineRule="auto"/>
    </w:pPr>
    <w:rPr>
      <w:rFonts w:ascii="Arial" w:eastAsia="Arial" w:hAnsi="Arial" w:cs="Arial"/>
      <w:sz w:val="22"/>
      <w:szCs w:val="22"/>
    </w:rPr>
  </w:style>
  <w:style w:type="character" w:styleId="Hipervnculo">
    <w:name w:val="Hyperlink"/>
    <w:basedOn w:val="Fuentedeprrafopredeter"/>
    <w:uiPriority w:val="99"/>
    <w:semiHidden/>
    <w:unhideWhenUsed/>
    <w:rsid w:val="00526D1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sultas.labor.legislatura.gob.ar/pages/legislador.aspx?id=3092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AD78D-48C3-4E5D-9D0A-5D5EBDC0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526</Words>
  <Characters>2917</Characters>
  <Application>Microsoft Office Word</Application>
  <DocSecurity>0</DocSecurity>
  <Lines>113</Lines>
  <Paragraphs>24</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Jafigowy</dc:creator>
  <cp:lastModifiedBy>tocoradazzi</cp:lastModifiedBy>
  <cp:revision>16</cp:revision>
  <cp:lastPrinted>2026-05-21T12:58:00Z</cp:lastPrinted>
  <dcterms:created xsi:type="dcterms:W3CDTF">2026-05-19T16:15:00Z</dcterms:created>
  <dcterms:modified xsi:type="dcterms:W3CDTF">2026-05-21T12:58:00Z</dcterms:modified>
</cp:coreProperties>
</file>