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36" w:rsidRDefault="00576936" w:rsidP="00EA11A6">
      <w:pPr>
        <w:pStyle w:val="Normal1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Ref. Expediente N° </w:t>
      </w:r>
      <w:r w:rsidR="008275E9">
        <w:rPr>
          <w:rFonts w:ascii="Times New Roman" w:eastAsia="Times New Roman" w:hAnsi="Times New Roman" w:cs="Times New Roman"/>
          <w:i/>
          <w:iCs/>
          <w:sz w:val="24"/>
          <w:szCs w:val="24"/>
        </w:rPr>
        <w:t>1451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-D-2026</w:t>
      </w:r>
    </w:p>
    <w:p w:rsidR="00576936" w:rsidRDefault="00576936" w:rsidP="0057693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Legislatura de la Ciudad Autónoma de Buenos Aires.</w:t>
      </w:r>
    </w:p>
    <w:p w:rsidR="00576936" w:rsidRDefault="00576936" w:rsidP="00576936">
      <w:pPr>
        <w:pStyle w:val="Normal1"/>
        <w:tabs>
          <w:tab w:val="left" w:pos="1440"/>
        </w:tabs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:rsidR="00576936" w:rsidRDefault="00576936" w:rsidP="0057693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Visto:</w:t>
      </w:r>
    </w:p>
    <w:p w:rsidR="00576936" w:rsidRDefault="00576936" w:rsidP="00576936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Expediente N°</w:t>
      </w:r>
      <w:r w:rsidR="008275E9">
        <w:rPr>
          <w:rFonts w:ascii="Times New Roman" w:eastAsia="Times New Roman" w:hAnsi="Times New Roman" w:cs="Times New Roman"/>
          <w:sz w:val="24"/>
          <w:szCs w:val="24"/>
        </w:rPr>
        <w:t>1451</w:t>
      </w:r>
      <w:r>
        <w:rPr>
          <w:rFonts w:ascii="Times New Roman" w:eastAsia="Times New Roman" w:hAnsi="Times New Roman" w:cs="Times New Roman"/>
          <w:sz w:val="24"/>
          <w:szCs w:val="24"/>
        </w:rPr>
        <w:t>-D-2026 de autoría de</w:t>
      </w:r>
      <w:r w:rsidR="00EA1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EA11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F84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Diputad</w:t>
      </w:r>
      <w:r w:rsidR="00EA11A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75E9">
        <w:rPr>
          <w:rFonts w:ascii="Times New Roman" w:eastAsia="Times New Roman" w:hAnsi="Times New Roman" w:cs="Times New Roman"/>
          <w:b/>
          <w:bCs/>
          <w:sz w:val="24"/>
          <w:szCs w:val="24"/>
        </w:rPr>
        <w:t>Kienast</w:t>
      </w:r>
      <w:proofErr w:type="spellEnd"/>
      <w:r w:rsidR="005236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8275E9">
        <w:rPr>
          <w:rFonts w:ascii="Times New Roman" w:eastAsia="Times New Roman" w:hAnsi="Times New Roman" w:cs="Times New Roman"/>
          <w:b/>
          <w:bCs/>
          <w:sz w:val="24"/>
          <w:szCs w:val="24"/>
        </w:rPr>
        <w:t>Marina</w:t>
      </w:r>
      <w:r w:rsidR="008A5FE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3E25DD">
        <w:rPr>
          <w:rFonts w:ascii="Times New Roman" w:eastAsia="Times New Roman" w:hAnsi="Times New Roman" w:cs="Times New Roman"/>
          <w:sz w:val="24"/>
          <w:szCs w:val="24"/>
        </w:rPr>
        <w:t xml:space="preserve"> cuyo objeto es </w:t>
      </w:r>
      <w:r w:rsidR="0057271E">
        <w:rPr>
          <w:rFonts w:ascii="Times New Roman" w:eastAsia="Times New Roman" w:hAnsi="Times New Roman" w:cs="Times New Roman"/>
          <w:sz w:val="24"/>
          <w:szCs w:val="24"/>
        </w:rPr>
        <w:t xml:space="preserve">solicitar </w:t>
      </w:r>
      <w:r w:rsidR="00632CB5">
        <w:rPr>
          <w:rFonts w:ascii="Times New Roman" w:eastAsia="Times New Roman" w:hAnsi="Times New Roman" w:cs="Times New Roman"/>
          <w:sz w:val="24"/>
          <w:szCs w:val="24"/>
        </w:rPr>
        <w:t xml:space="preserve">informes </w:t>
      </w:r>
      <w:r w:rsidR="00523646">
        <w:rPr>
          <w:rFonts w:ascii="Times New Roman" w:eastAsia="Times New Roman" w:hAnsi="Times New Roman" w:cs="Times New Roman"/>
          <w:sz w:val="24"/>
          <w:szCs w:val="24"/>
        </w:rPr>
        <w:t>relativos a</w:t>
      </w:r>
      <w:r w:rsidR="008275E9">
        <w:rPr>
          <w:rFonts w:ascii="Times New Roman" w:eastAsia="Times New Roman" w:hAnsi="Times New Roman" w:cs="Times New Roman"/>
          <w:sz w:val="24"/>
          <w:szCs w:val="24"/>
        </w:rPr>
        <w:t>l “Programa de Capacitación Laboral para Personas con Discapacidad”, creado por los Decretos Nº 697/08 y Nº 1006/08 y reglamentado actualmente por la Resolución Nº 17/COPIDIS/26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76936" w:rsidRDefault="00576936" w:rsidP="0057693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Considerando:</w:t>
      </w:r>
    </w:p>
    <w:p w:rsidR="008275E9" w:rsidRPr="008275E9" w:rsidRDefault="00576936" w:rsidP="008275E9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275E9">
        <w:rPr>
          <w:rFonts w:ascii="Times New Roman" w:eastAsia="Times New Roman" w:hAnsi="Times New Roman" w:cs="Times New Roman"/>
          <w:sz w:val="24"/>
          <w:szCs w:val="24"/>
        </w:rPr>
        <w:t>Que, e</w:t>
      </w:r>
      <w:r w:rsidR="008275E9" w:rsidRPr="008275E9">
        <w:rPr>
          <w:rFonts w:ascii="Times New Roman" w:eastAsia="Times New Roman" w:hAnsi="Times New Roman" w:cs="Times New Roman"/>
          <w:sz w:val="24"/>
          <w:szCs w:val="24"/>
        </w:rPr>
        <w:t>l presente proyecto tiene por objeto solicitar información detallada sobre el funcionamiento del “Programa de capacitación laboral para personas con discapacidad”, implementado por la Comisión para la Plena Participación e Inclusión de las Personas con Discapacidad (COPIDIS), cuya finalidad es promover el acceso a la formación profesional y la capacitación continua de las personas con discapacidad que residan en la Ciudad Autónoma de Buenos Aires, con el propósito de mejorar sus condiciones de empleabilidad y sus posibilidades de inserción en el mercado laboral.</w:t>
      </w:r>
    </w:p>
    <w:p w:rsidR="008275E9" w:rsidRPr="008275E9" w:rsidRDefault="008275E9" w:rsidP="008275E9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Que, e</w:t>
      </w:r>
      <w:r w:rsidRPr="008275E9">
        <w:rPr>
          <w:rFonts w:ascii="Times New Roman" w:eastAsia="Times New Roman" w:hAnsi="Times New Roman" w:cs="Times New Roman"/>
          <w:sz w:val="24"/>
          <w:szCs w:val="24"/>
        </w:rPr>
        <w:t>n este marco, el programa establece requisitos de acceso, condiciones de permanencia y criterios de priorización para la asignación de los beneficios, en función de la disponibilidad de vacantes y del presupuesto asignado anualmente. Asimismo, se prevé el otorgamiento de una asignación estímulo a aquellas personas que acrediten su participación en cursos de formación laboral o en estudios de nivel superior que cumplan con las condiciones previstas en su reglamento.</w:t>
      </w:r>
    </w:p>
    <w:p w:rsidR="008275E9" w:rsidRPr="008275E9" w:rsidRDefault="008275E9" w:rsidP="008275E9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Que, a</w:t>
      </w:r>
      <w:r w:rsidRPr="008275E9">
        <w:rPr>
          <w:rFonts w:ascii="Times New Roman" w:eastAsia="Times New Roman" w:hAnsi="Times New Roman" w:cs="Times New Roman"/>
          <w:sz w:val="24"/>
          <w:szCs w:val="24"/>
        </w:rPr>
        <w:t xml:space="preserve"> partir de la lectura del reglamento del programa, se advierte la existencia de determinados conceptos y criterios que resultan relevantes para su implementación y que requieren una mayor precisión para facilitar su correcta comprensión y aplicación. Entre ellos, se encuentra la referencia a la “edad laboral activa” como condición para el acceso y la priorización de los beneficiarios, sin que se establezca de manera expresa el rango etario utilizado para definir dicha categoría.</w:t>
      </w:r>
    </w:p>
    <w:p w:rsidR="008275E9" w:rsidRPr="008275E9" w:rsidRDefault="008275E9" w:rsidP="008275E9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Que, d</w:t>
      </w:r>
      <w:r w:rsidRPr="008275E9">
        <w:rPr>
          <w:rFonts w:ascii="Times New Roman" w:eastAsia="Times New Roman" w:hAnsi="Times New Roman" w:cs="Times New Roman"/>
          <w:sz w:val="24"/>
          <w:szCs w:val="24"/>
        </w:rPr>
        <w:t>el mismo modo, el reglamento prevé que, dentro de los aspirantes a becas de formación laboral, tendrán prioridad aquellos cursos que ofrezcan capacitaciones relacionadas con las búsquedas laborales más frecuentes y demandadas en el mercado. En este sentido, resulta oportuno conocer cuáles son los criterios técnicos y las fuentes de información utilizadas para determinar qué cursos o trayectos formativos se consideran vinculados con dichas demandas, así como si existe un listado oficial de cursos o áreas de formación priorizadas en el marco del programa.</w:t>
      </w:r>
    </w:p>
    <w:p w:rsidR="008275E9" w:rsidRPr="008275E9" w:rsidRDefault="008275E9" w:rsidP="008275E9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Que, </w:t>
      </w:r>
      <w:r w:rsidRPr="008275E9">
        <w:rPr>
          <w:rFonts w:ascii="Times New Roman" w:eastAsia="Times New Roman" w:hAnsi="Times New Roman" w:cs="Times New Roman"/>
          <w:sz w:val="24"/>
          <w:szCs w:val="24"/>
        </w:rPr>
        <w:t>resulta relevante contar con información sobre el alcance del programa desde su creación, en particular en lo referido a la cantidad de beneficiarios, las solicitudes recibidas, las becas vigentes y la distribución de las distintas modalidades de formación contempladas. Estos datos permiten dimensionar el funcionamiento del programa y conocer su evolución en el tiempo.</w:t>
      </w:r>
    </w:p>
    <w:p w:rsidR="008275E9" w:rsidRPr="008275E9" w:rsidRDefault="008275E9" w:rsidP="008275E9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Que, </w:t>
      </w:r>
      <w:r w:rsidRPr="008275E9">
        <w:rPr>
          <w:rFonts w:ascii="Times New Roman" w:eastAsia="Times New Roman" w:hAnsi="Times New Roman" w:cs="Times New Roman"/>
          <w:sz w:val="24"/>
          <w:szCs w:val="24"/>
        </w:rPr>
        <w:t>resulta pertinente disponer de información sobre las trayectorias de los beneficiarios, incluyendo la cantidad de personas que finalizan las capacitaciones o estudios, aquellas que interrumpen su participación y, en su caso, las situaciones vinculadas al acceso a un empleo formal con posterioridad a su paso por el programa. La disponibilidad de esta información contribuye a comprender el desarrollo de las actividades previstas y a fortalecer el seguimiento de su implementación.</w:t>
      </w:r>
    </w:p>
    <w:p w:rsidR="008275E9" w:rsidRPr="008275E9" w:rsidRDefault="008275E9" w:rsidP="008275E9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Que, </w:t>
      </w:r>
      <w:r w:rsidRPr="008275E9">
        <w:rPr>
          <w:rFonts w:ascii="Times New Roman" w:eastAsia="Times New Roman" w:hAnsi="Times New Roman" w:cs="Times New Roman"/>
          <w:sz w:val="24"/>
          <w:szCs w:val="24"/>
        </w:rPr>
        <w:t>la información relativa a la existencia de mecanismos de monitoreo, evaluaciones de impacto o estudios previos vinculados al diseño del programa y a la determinación del monto de la asignación estímulo permite conocer los fundamentos técnicos que respaldan su funcionamiento y su organización administrativa.</w:t>
      </w:r>
    </w:p>
    <w:p w:rsidR="008275E9" w:rsidRPr="008275E9" w:rsidRDefault="004C666F" w:rsidP="004C666F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</w:t>
      </w:r>
      <w:r w:rsidR="008275E9" w:rsidRPr="008275E9">
        <w:rPr>
          <w:rFonts w:ascii="Times New Roman" w:eastAsia="Times New Roman" w:hAnsi="Times New Roman" w:cs="Times New Roman"/>
          <w:sz w:val="24"/>
          <w:szCs w:val="24"/>
        </w:rPr>
        <w:t>e, resulta oportuno contar con información sobre los recursos presupuestarios asignados al programa y el costo promedio por beneficiario, a fin de disponer de un panorama integral sobre su implementación y su funcionamiento general.</w:t>
      </w:r>
    </w:p>
    <w:p w:rsidR="008275E9" w:rsidRDefault="004C666F" w:rsidP="004C666F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 w:rsidR="008275E9" w:rsidRPr="008275E9">
        <w:rPr>
          <w:rFonts w:ascii="Times New Roman" w:eastAsia="Times New Roman" w:hAnsi="Times New Roman" w:cs="Times New Roman"/>
          <w:sz w:val="24"/>
          <w:szCs w:val="24"/>
        </w:rPr>
        <w:t>, el presente proyecto de resolución tiene como finalidad recabar información precisa y actualizada que permita conocer en detalle los criterios de funcionamiento, el alcance y las características del “Programa de capacitación laboral para personas con discapacidad”, contribuyendo al adecuado seguimiento de su desarrollo.</w:t>
      </w:r>
    </w:p>
    <w:p w:rsidR="00576936" w:rsidRDefault="00576936" w:rsidP="00576936">
      <w:pPr>
        <w:pStyle w:val="Normal1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todo lo expuesto, esta Comisión de </w:t>
      </w:r>
      <w:r w:rsidR="008252FC">
        <w:rPr>
          <w:rFonts w:ascii="Times New Roman" w:eastAsia="Times New Roman" w:hAnsi="Times New Roman" w:cs="Times New Roman"/>
          <w:sz w:val="24"/>
          <w:szCs w:val="24"/>
        </w:rPr>
        <w:t>Discapacidad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aconseja la aprobación de la siguiente: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76936" w:rsidRDefault="00576936" w:rsidP="0057693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32CB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632CB5">
        <w:rPr>
          <w:rFonts w:ascii="Times New Roman" w:eastAsia="Times New Roman" w:hAnsi="Times New Roman" w:cs="Times New Roman"/>
          <w:b/>
          <w:bCs/>
          <w:sz w:val="24"/>
          <w:szCs w:val="24"/>
        </w:rPr>
        <w:t>SOLUCIÓN</w:t>
      </w:r>
    </w:p>
    <w:p w:rsidR="00523646" w:rsidRDefault="00523646" w:rsidP="00523646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523646">
        <w:rPr>
          <w:rFonts w:ascii="Times New Roman" w:eastAsia="Times New Roman" w:hAnsi="Times New Roman" w:cs="Times New Roman"/>
          <w:b/>
        </w:rPr>
        <w:t>Artículo 1º.-</w:t>
      </w:r>
      <w:r>
        <w:rPr>
          <w:rFonts w:ascii="Times New Roman" w:eastAsia="Times New Roman" w:hAnsi="Times New Roman" w:cs="Times New Roman"/>
        </w:rPr>
        <w:t xml:space="preserve"> </w:t>
      </w:r>
      <w:r w:rsidR="00CD0755" w:rsidRPr="00CD0755">
        <w:rPr>
          <w:rFonts w:ascii="Times New Roman" w:eastAsia="Times New Roman" w:hAnsi="Times New Roman" w:cs="Times New Roman"/>
        </w:rPr>
        <w:t xml:space="preserve">El Poder Ejecutivo informará, a través del organismo correspondiente y en un plazo máximo de 30 (treinta) días de recibida la presente, sobre los siguientes puntos referidos </w:t>
      </w:r>
      <w:r w:rsidR="004C666F" w:rsidRPr="004C666F">
        <w:rPr>
          <w:rFonts w:ascii="Times New Roman" w:eastAsia="Times New Roman" w:hAnsi="Times New Roman" w:cs="Times New Roman"/>
        </w:rPr>
        <w:t>al “Programa de Capacitación Laboral para Personas con Discapacidad”, creado por los Decretos N.° 697/08 y N.° 1006/08 y reglamentado actualmente por la Resolución N.° 17/COPIDIS/26, mediante la cual se aprueba el nuevo reglamento del programa</w:t>
      </w:r>
      <w:r w:rsidRPr="00523646">
        <w:rPr>
          <w:rFonts w:ascii="Times New Roman" w:eastAsia="Times New Roman" w:hAnsi="Times New Roman" w:cs="Times New Roman"/>
        </w:rPr>
        <w:t>:</w:t>
      </w:r>
    </w:p>
    <w:p w:rsidR="004C666F" w:rsidRPr="004C666F" w:rsidRDefault="00800280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1. Defina qué se entiende por “edad laboral activa” a los efectos del programa e indique el rango etario utilizado para determinar la elegibilidad o priorización de los beneficiarios.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2. Informe cuáles son los criterios técnicos y las fuentes de información utilizadas para determinar qué cursos o trayectos formativos se consideran vinculados a las búsquedas laborales más frecuentes y demandadas en el mercado.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3. Indique si existe un listado oficial de cursos, carreras o áreas de formación priorizadas en el marco del programa. Remítase.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4. Informe la cantidad total de beneficiarios del programa desde su creación hasta la fecha, discriminando la cantidad actual de beneficiarios activos.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5. Informe la cantidad total de solicitudes de ingreso al programa recibidas desde su creación, indicando cuántas fueron aprobadas y cuántas rechazadas.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6. Informe el promedio de edad de los beneficiarios del programa.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7. Informe la cantidad de becas vigentes en el marco del programa, discriminando aquellas correspondientes a Becas de Formación Laboral y a Becas de Estudio Superior. En relación con las Becas de Formación Laboral, detalle cuántas corresponden a cursos dictados por Centros de Formación Profesional (CFP), por instituciones de Educación No Formal (ENOF) y por otros cursos avalados por la autoridad competente en función de su aptitud para la inserción laboral.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8. Informe la cantidad de beneficiarios que finalizaron efectivamente las capacitaciones o estudios en el marco del programa.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9. Indique la cantidad de beneficiarios que abandonaron el programa antes de finalizar las capacitaciones o estudios.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10. Informe cuántos beneficiarios accedieron a un empleo formal luego de haber participado en el programa.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11. Indique si el programa cuenta con mecanismos de seguimiento de egresados o sistemas de monitoreo de la inserción laboral posterior a la participación en el programa.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12. Detalle el tiempo promedio transcurrido entre la finalización de la capacitación o estudio y la obtención de un empleo formal, en caso de contar con dicha información.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13. Informe si se realizaron evaluaciones de impacto o estudios que permitan medir el grado de cumplimiento de los objetivos del programa en materia de inserción laboral.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14. Informe si se realizó algún estudio, diagnóstico técnico o análisis previo que haya fundamentado la determinación del monto de la asignación estímulo del programa.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15. Informe si se realizaron evaluaciones o análisis que permitan determinar si el monto de la asignación influye en la continuidad y finalización de las capacitaciones o estudios por parte de los beneficiarios.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16. Informe el presupuesto total asignado al programa desde su creación hasta la fecha.</w:t>
      </w:r>
    </w:p>
    <w:p w:rsidR="004C666F" w:rsidRPr="004C666F" w:rsidRDefault="00BF6EAB" w:rsidP="004C666F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C666F" w:rsidRPr="004C666F">
        <w:rPr>
          <w:rFonts w:ascii="Times New Roman" w:eastAsia="Times New Roman" w:hAnsi="Times New Roman" w:cs="Times New Roman"/>
        </w:rPr>
        <w:t>17. Indique el costo promedio por beneficiario del programa.</w:t>
      </w:r>
    </w:p>
    <w:p w:rsidR="00576936" w:rsidRDefault="00523646" w:rsidP="00523646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00280">
        <w:rPr>
          <w:rFonts w:ascii="Times New Roman" w:eastAsia="Times New Roman" w:hAnsi="Times New Roman" w:cs="Times New Roman"/>
          <w:b/>
        </w:rPr>
        <w:t>Artículo 2°.-</w:t>
      </w:r>
      <w:r w:rsidRPr="00523646">
        <w:rPr>
          <w:rFonts w:ascii="Times New Roman" w:eastAsia="Times New Roman" w:hAnsi="Times New Roman" w:cs="Times New Roman"/>
        </w:rPr>
        <w:t xml:space="preserve"> Comuníquese, etc.</w:t>
      </w:r>
    </w:p>
    <w:p w:rsidR="00576936" w:rsidRDefault="00576936" w:rsidP="00576936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BF6EAB" w:rsidRDefault="00BF6EAB" w:rsidP="00576936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76936" w:rsidRDefault="00576936" w:rsidP="00576936">
      <w:pPr>
        <w:pStyle w:val="Normal1"/>
        <w:tabs>
          <w:tab w:val="left" w:pos="510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Sala de Comisión:</w:t>
      </w:r>
      <w:r w:rsidR="0057271E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BF6EAB">
        <w:rPr>
          <w:rFonts w:ascii="Times New Roman" w:eastAsia="Times New Roman" w:hAnsi="Times New Roman" w:cs="Times New Roman"/>
          <w:sz w:val="24"/>
          <w:szCs w:val="24"/>
        </w:rPr>
        <w:t>3</w:t>
      </w:r>
      <w:r w:rsidR="0057271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BF6EAB">
        <w:rPr>
          <w:rFonts w:ascii="Times New Roman" w:eastAsia="Times New Roman" w:hAnsi="Times New Roman" w:cs="Times New Roman"/>
          <w:sz w:val="24"/>
          <w:szCs w:val="24"/>
        </w:rPr>
        <w:t>juni</w:t>
      </w:r>
      <w:r w:rsidR="0057271E">
        <w:rPr>
          <w:rFonts w:ascii="Times New Roman" w:eastAsia="Times New Roman" w:hAnsi="Times New Roman" w:cs="Times New Roman"/>
          <w:sz w:val="24"/>
          <w:szCs w:val="24"/>
        </w:rPr>
        <w:t>o de 2026</w:t>
      </w: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252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8252FC">
        <w:rPr>
          <w:rFonts w:ascii="Times New Roman" w:eastAsia="Times New Roman" w:hAnsi="Times New Roman" w:cs="Times New Roman"/>
          <w:sz w:val="24"/>
          <w:szCs w:val="24"/>
        </w:rPr>
        <w:t>Nagata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252FC">
        <w:rPr>
          <w:rFonts w:ascii="Times New Roman" w:eastAsia="Times New Roman" w:hAnsi="Times New Roman" w:cs="Times New Roman"/>
          <w:sz w:val="24"/>
          <w:szCs w:val="24"/>
        </w:rPr>
        <w:t>Sebastián</w:t>
      </w:r>
    </w:p>
    <w:p w:rsidR="00576936" w:rsidRDefault="00576936" w:rsidP="00576936">
      <w:pPr>
        <w:pStyle w:val="Normal1"/>
        <w:tabs>
          <w:tab w:val="left" w:pos="284"/>
          <w:tab w:val="left" w:pos="5103"/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Presidente </w:t>
      </w: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8252FC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Loupias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Francisco</w:t>
      </w:r>
      <w:r w:rsidR="0057693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Claudia</w:t>
      </w:r>
    </w:p>
    <w:p w:rsidR="00576936" w:rsidRDefault="00576936" w:rsidP="00576936">
      <w:pPr>
        <w:pStyle w:val="Normal1"/>
        <w:tabs>
          <w:tab w:val="left" w:pos="4962"/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Vicepresidente 1°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Vicepresidente 2°</w:t>
      </w:r>
    </w:p>
    <w:p w:rsidR="00576936" w:rsidRDefault="00576936" w:rsidP="00576936">
      <w:pPr>
        <w:pStyle w:val="Normal1"/>
        <w:tabs>
          <w:tab w:val="left" w:pos="4962"/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8252FC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Figueroa, Rocío</w:t>
      </w:r>
      <w:r w:rsidR="0057693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González, Andrea Mariana</w:t>
      </w: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576936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76936" w:rsidRDefault="008252FC" w:rsidP="00576936">
      <w:pPr>
        <w:pStyle w:val="Normal1"/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Montenegro, Lucía</w:t>
      </w:r>
      <w:r w:rsidR="0057693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Rey, Sandra</w:t>
      </w:r>
    </w:p>
    <w:p w:rsidR="00AF6364" w:rsidRPr="000425FE" w:rsidRDefault="00AF6364">
      <w:pPr>
        <w:rPr>
          <w:rFonts w:ascii="Times New Roman" w:hAnsi="Times New Roman" w:cs="Times New Roman"/>
          <w:lang w:val="es-MX"/>
        </w:rPr>
      </w:pPr>
    </w:p>
    <w:sectPr w:rsidR="00AF6364" w:rsidRPr="000425FE" w:rsidSect="000425FE">
      <w:headerReference w:type="default" r:id="rId6"/>
      <w:footerReference w:type="default" r:id="rId7"/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DBF" w:rsidRDefault="005F5DBF" w:rsidP="00AF6364">
      <w:pPr>
        <w:spacing w:after="0" w:line="240" w:lineRule="auto"/>
      </w:pPr>
      <w:r>
        <w:separator/>
      </w:r>
    </w:p>
  </w:endnote>
  <w:endnote w:type="continuationSeparator" w:id="0">
    <w:p w:rsidR="005F5DBF" w:rsidRDefault="005F5DBF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r w:rsidR="005F5DBF">
      <w:fldChar w:fldCharType="begin"/>
    </w:r>
    <w:r w:rsidR="005F5DBF">
      <w:instrText xml:space="preserve"> SAVEDATE  \* MERGEFORMAT </w:instrText>
    </w:r>
    <w:r w:rsidR="005F5DBF">
      <w:fldChar w:fldCharType="separate"/>
    </w:r>
    <w:r w:rsidR="00BF6EAB">
      <w:rPr>
        <w:noProof/>
        <w:color w:val="333333"/>
        <w:sz w:val="20"/>
      </w:rPr>
      <w:t>1</w:t>
    </w:r>
    <w:r w:rsidR="008275E9" w:rsidRPr="008275E9">
      <w:rPr>
        <w:noProof/>
        <w:color w:val="333333"/>
        <w:sz w:val="20"/>
      </w:rPr>
      <w:t>/</w:t>
    </w:r>
    <w:r w:rsidR="00BF6EAB">
      <w:rPr>
        <w:noProof/>
        <w:color w:val="333333"/>
        <w:sz w:val="20"/>
      </w:rPr>
      <w:t>6</w:t>
    </w:r>
    <w:r w:rsidR="008275E9" w:rsidRPr="008275E9">
      <w:rPr>
        <w:noProof/>
        <w:color w:val="333333"/>
        <w:sz w:val="20"/>
      </w:rPr>
      <w:t>/2026 14:</w:t>
    </w:r>
    <w:r w:rsidR="00BF6EAB">
      <w:rPr>
        <w:noProof/>
        <w:color w:val="333333"/>
        <w:sz w:val="20"/>
      </w:rPr>
      <w:t>23</w:t>
    </w:r>
    <w:r w:rsidR="008275E9" w:rsidRPr="008275E9">
      <w:rPr>
        <w:noProof/>
        <w:color w:val="333333"/>
        <w:sz w:val="20"/>
      </w:rPr>
      <w:t>:00</w:t>
    </w:r>
    <w:r w:rsidR="005F5DBF">
      <w:rPr>
        <w:noProof/>
        <w:color w:val="333333"/>
        <w:sz w:val="20"/>
      </w:rPr>
      <w:fldChar w:fldCharType="end"/>
    </w:r>
    <w:r w:rsidRPr="001C19C4">
      <w:rPr>
        <w:color w:val="333333"/>
        <w:sz w:val="20"/>
      </w:rPr>
      <w:t xml:space="preserve">  -  Cantidad de caracteres: </w:t>
    </w:r>
    <w:r w:rsidR="005F5DBF">
      <w:fldChar w:fldCharType="begin"/>
    </w:r>
    <w:r w:rsidR="005F5DBF">
      <w:instrText xml:space="preserve"> NUMCHARS  \* MERGEFORMAT </w:instrText>
    </w:r>
    <w:r w:rsidR="005F5DBF">
      <w:fldChar w:fldCharType="separate"/>
    </w:r>
    <w:r w:rsidR="00BF6EAB" w:rsidRPr="00BF6EAB">
      <w:rPr>
        <w:noProof/>
        <w:color w:val="333333"/>
        <w:sz w:val="20"/>
      </w:rPr>
      <w:t>6634</w:t>
    </w:r>
    <w:r w:rsidR="005F5DBF">
      <w:rPr>
        <w:noProof/>
        <w:color w:val="333333"/>
        <w:sz w:val="20"/>
      </w:rPr>
      <w:fldChar w:fldCharType="end"/>
    </w:r>
    <w:r w:rsidRPr="001C19C4">
      <w:rPr>
        <w:color w:val="333333"/>
        <w:sz w:val="20"/>
      </w:rPr>
      <w:t xml:space="preserve"> - Cantidad de palabras: </w:t>
    </w:r>
    <w:r w:rsidR="005F5DBF">
      <w:fldChar w:fldCharType="begin"/>
    </w:r>
    <w:r w:rsidR="005F5DBF">
      <w:instrText xml:space="preserve"> NUMWORDS  \* MERGEFORMAT </w:instrText>
    </w:r>
    <w:r w:rsidR="005F5DBF">
      <w:fldChar w:fldCharType="separate"/>
    </w:r>
    <w:r w:rsidR="00BF6EAB" w:rsidRPr="00BF6EAB">
      <w:rPr>
        <w:noProof/>
        <w:color w:val="333333"/>
        <w:sz w:val="20"/>
      </w:rPr>
      <w:t>1156</w:t>
    </w:r>
    <w:r w:rsidR="005F5DBF">
      <w:rPr>
        <w:noProof/>
        <w:color w:val="333333"/>
        <w:sz w:val="20"/>
      </w:rPr>
      <w:fldChar w:fldCharType="end"/>
    </w:r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FE59FE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FE59FE" w:rsidRPr="001C19C4">
      <w:rPr>
        <w:rStyle w:val="Nmerodepgina"/>
        <w:color w:val="333333"/>
      </w:rPr>
      <w:fldChar w:fldCharType="separate"/>
    </w:r>
    <w:r w:rsidR="00BF6EAB">
      <w:rPr>
        <w:rStyle w:val="Nmerodepgina"/>
        <w:noProof/>
        <w:color w:val="333333"/>
      </w:rPr>
      <w:t>4</w:t>
    </w:r>
    <w:r w:rsidR="00FE59FE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r w:rsidR="005F5DBF">
      <w:fldChar w:fldCharType="begin"/>
    </w:r>
    <w:r w:rsidR="005F5DBF">
      <w:instrText xml:space="preserve"> NUMPAGES  \* MERGEFORMAT </w:instrText>
    </w:r>
    <w:r w:rsidR="005F5DBF">
      <w:fldChar w:fldCharType="separate"/>
    </w:r>
    <w:r w:rsidR="00BF6EAB">
      <w:rPr>
        <w:noProof/>
      </w:rPr>
      <w:t>4</w:t>
    </w:r>
    <w:r w:rsidR="005F5DB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DBF" w:rsidRDefault="005F5DBF" w:rsidP="00AF6364">
      <w:pPr>
        <w:spacing w:after="0" w:line="240" w:lineRule="auto"/>
      </w:pPr>
      <w:r>
        <w:separator/>
      </w:r>
    </w:p>
  </w:footnote>
  <w:footnote w:type="continuationSeparator" w:id="0">
    <w:p w:rsidR="005F5DBF" w:rsidRDefault="005F5DBF" w:rsidP="00A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5FE" w:rsidRDefault="000425F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212090</wp:posOffset>
          </wp:positionH>
          <wp:positionV relativeFrom="paragraph">
            <wp:posOffset>141605</wp:posOffset>
          </wp:positionV>
          <wp:extent cx="5400040" cy="737870"/>
          <wp:effectExtent l="0" t="0" r="0" b="508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6364" w:rsidRDefault="00AF63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00A"/>
    <w:rsid w:val="00001757"/>
    <w:rsid w:val="000425FE"/>
    <w:rsid w:val="001D73BD"/>
    <w:rsid w:val="002B0876"/>
    <w:rsid w:val="003B5C0E"/>
    <w:rsid w:val="003E25DD"/>
    <w:rsid w:val="00425C91"/>
    <w:rsid w:val="00427978"/>
    <w:rsid w:val="00476D68"/>
    <w:rsid w:val="004B6B69"/>
    <w:rsid w:val="004C666F"/>
    <w:rsid w:val="004F14B4"/>
    <w:rsid w:val="00523646"/>
    <w:rsid w:val="0057271E"/>
    <w:rsid w:val="00576936"/>
    <w:rsid w:val="00591C2B"/>
    <w:rsid w:val="00597CD1"/>
    <w:rsid w:val="005F5DBF"/>
    <w:rsid w:val="00632CB5"/>
    <w:rsid w:val="00646C3C"/>
    <w:rsid w:val="006A0EE0"/>
    <w:rsid w:val="006D1BAF"/>
    <w:rsid w:val="006D7416"/>
    <w:rsid w:val="006E4861"/>
    <w:rsid w:val="0072782F"/>
    <w:rsid w:val="00746F04"/>
    <w:rsid w:val="00785CAD"/>
    <w:rsid w:val="007D5575"/>
    <w:rsid w:val="00800280"/>
    <w:rsid w:val="00813615"/>
    <w:rsid w:val="0081386C"/>
    <w:rsid w:val="008252FC"/>
    <w:rsid w:val="008275E9"/>
    <w:rsid w:val="00887FEC"/>
    <w:rsid w:val="008A5FE6"/>
    <w:rsid w:val="009A4135"/>
    <w:rsid w:val="009C200A"/>
    <w:rsid w:val="00AA57EB"/>
    <w:rsid w:val="00AF3B91"/>
    <w:rsid w:val="00AF6364"/>
    <w:rsid w:val="00B24DD0"/>
    <w:rsid w:val="00B47469"/>
    <w:rsid w:val="00B60087"/>
    <w:rsid w:val="00B86966"/>
    <w:rsid w:val="00BF6EAB"/>
    <w:rsid w:val="00C33CB5"/>
    <w:rsid w:val="00C60B5C"/>
    <w:rsid w:val="00CD0755"/>
    <w:rsid w:val="00DA6887"/>
    <w:rsid w:val="00DB479F"/>
    <w:rsid w:val="00DD53E7"/>
    <w:rsid w:val="00E16AAC"/>
    <w:rsid w:val="00E20DA3"/>
    <w:rsid w:val="00EA11A6"/>
    <w:rsid w:val="00EB2003"/>
    <w:rsid w:val="00F47AFC"/>
    <w:rsid w:val="00F84C7D"/>
    <w:rsid w:val="00F8587A"/>
    <w:rsid w:val="00F94595"/>
    <w:rsid w:val="00FD11E2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4BAC82-CC68-4CAA-93C8-FE038A12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DA3"/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AF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  <w:style w:type="paragraph" w:customStyle="1" w:styleId="Normal1">
    <w:name w:val="Normal1"/>
    <w:rsid w:val="00576936"/>
    <w:pPr>
      <w:spacing w:after="200" w:line="276" w:lineRule="auto"/>
    </w:pPr>
    <w:rPr>
      <w:rFonts w:ascii="Aptos" w:eastAsia="Aptos" w:hAnsi="Aptos" w:cs="Aptos"/>
      <w:kern w:val="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mansilla\Desktop\PLANTILLA%20LEGISLA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</Template>
  <TotalTime>120</TotalTime>
  <Pages>1</Pages>
  <Words>1183</Words>
  <Characters>6780</Characters>
  <Application>Microsoft Office Word</Application>
  <DocSecurity>0</DocSecurity>
  <Lines>127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igmansilla</dc:creator>
  <cp:lastModifiedBy>Nicolas Alcaraz</cp:lastModifiedBy>
  <cp:revision>18</cp:revision>
  <cp:lastPrinted>2024-04-06T03:02:00Z</cp:lastPrinted>
  <dcterms:created xsi:type="dcterms:W3CDTF">2026-04-20T19:10:00Z</dcterms:created>
  <dcterms:modified xsi:type="dcterms:W3CDTF">2026-06-01T17:23:00Z</dcterms:modified>
</cp:coreProperties>
</file>