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38" w:rsidRPr="00411330" w:rsidRDefault="002A1738" w:rsidP="00E87B7C">
      <w:pPr>
        <w:pStyle w:val="Default"/>
        <w:jc w:val="both"/>
      </w:pPr>
      <w:r w:rsidRPr="00411330">
        <w:t>La Legislatura de la Ciudad Autónoma de Buenos Aires</w:t>
      </w:r>
    </w:p>
    <w:p w:rsidR="002A1738" w:rsidRPr="00411330" w:rsidRDefault="002A1738" w:rsidP="00E87B7C">
      <w:pPr>
        <w:pStyle w:val="Default"/>
        <w:jc w:val="both"/>
      </w:pPr>
    </w:p>
    <w:p w:rsidR="002A1738" w:rsidRPr="00411330" w:rsidRDefault="002A1738" w:rsidP="00E87B7C">
      <w:pPr>
        <w:pStyle w:val="Default"/>
        <w:jc w:val="both"/>
      </w:pPr>
    </w:p>
    <w:p w:rsidR="002A1738" w:rsidRPr="00411330" w:rsidRDefault="002A1738" w:rsidP="00E87B7C">
      <w:pPr>
        <w:pStyle w:val="Default"/>
        <w:jc w:val="both"/>
      </w:pPr>
      <w:r w:rsidRPr="00411330">
        <w:t>Visto:</w:t>
      </w:r>
    </w:p>
    <w:p w:rsidR="002A1738" w:rsidRPr="00411330" w:rsidRDefault="002A1738" w:rsidP="00E87B7C">
      <w:pPr>
        <w:pStyle w:val="Default"/>
        <w:jc w:val="both"/>
      </w:pPr>
    </w:p>
    <w:p w:rsidR="002A1738" w:rsidRPr="00411330" w:rsidRDefault="002A1738" w:rsidP="00E87B7C">
      <w:pPr>
        <w:pStyle w:val="Default"/>
        <w:jc w:val="both"/>
      </w:pPr>
      <w:r w:rsidRPr="00411330">
        <w:t xml:space="preserve">            El Expediente Nº1625-D-26de </w:t>
      </w:r>
      <w:r w:rsidR="00F65F8A" w:rsidRPr="00411330">
        <w:t xml:space="preserve">autoría de la Diputada </w:t>
      </w:r>
      <w:proofErr w:type="spellStart"/>
      <w:r w:rsidR="00F65F8A" w:rsidRPr="00411330">
        <w:t>Crucitta</w:t>
      </w:r>
      <w:proofErr w:type="spellEnd"/>
      <w:r w:rsidRPr="00411330">
        <w:t xml:space="preserve">, coautoría de los Diputados </w:t>
      </w:r>
      <w:proofErr w:type="spellStart"/>
      <w:r w:rsidRPr="00411330">
        <w:t>Loupias</w:t>
      </w:r>
      <w:proofErr w:type="spellEnd"/>
      <w:r w:rsidRPr="00411330">
        <w:t xml:space="preserve"> y Suarez por el cual conmemorase el " Día internacional para con</w:t>
      </w:r>
      <w:r w:rsidR="00F65F8A" w:rsidRPr="00411330">
        <w:t xml:space="preserve">trarrestar el discurso de odio" </w:t>
      </w:r>
      <w:r w:rsidRPr="00411330">
        <w:t xml:space="preserve">Y; </w:t>
      </w:r>
    </w:p>
    <w:p w:rsidR="002A1738" w:rsidRPr="00411330" w:rsidRDefault="002A1738" w:rsidP="00E87B7C">
      <w:pPr>
        <w:pStyle w:val="Default"/>
        <w:jc w:val="both"/>
      </w:pPr>
    </w:p>
    <w:p w:rsidR="002A1738" w:rsidRPr="00411330" w:rsidRDefault="002A1738" w:rsidP="00E87B7C">
      <w:pPr>
        <w:pStyle w:val="Default"/>
        <w:jc w:val="both"/>
      </w:pPr>
    </w:p>
    <w:p w:rsidR="002A1738" w:rsidRPr="00411330" w:rsidRDefault="002A1738" w:rsidP="00E87B7C">
      <w:pPr>
        <w:pStyle w:val="Default"/>
        <w:jc w:val="both"/>
      </w:pPr>
      <w:r w:rsidRPr="00411330">
        <w:t>Considerando:</w:t>
      </w:r>
    </w:p>
    <w:p w:rsidR="002A1738" w:rsidRPr="00411330" w:rsidRDefault="002A1738" w:rsidP="00E87B7C">
      <w:pPr>
        <w:pStyle w:val="Default"/>
        <w:jc w:val="both"/>
      </w:pPr>
    </w:p>
    <w:p w:rsidR="002A1738" w:rsidRPr="00411330" w:rsidRDefault="002A1738" w:rsidP="00E87B7C">
      <w:pPr>
        <w:pStyle w:val="Default"/>
        <w:jc w:val="both"/>
      </w:pPr>
    </w:p>
    <w:p w:rsidR="002A1738" w:rsidRPr="00411330" w:rsidRDefault="002A1738" w:rsidP="00E87B7C">
      <w:pPr>
        <w:pStyle w:val="Default"/>
        <w:jc w:val="both"/>
      </w:pPr>
    </w:p>
    <w:p w:rsidR="002A1738" w:rsidRPr="00411330" w:rsidRDefault="002A1738" w:rsidP="00E87B7C">
      <w:pPr>
        <w:pStyle w:val="Default"/>
        <w:jc w:val="both"/>
        <w:rPr>
          <w:color w:val="1F1F1F"/>
        </w:rPr>
      </w:pPr>
      <w:r w:rsidRPr="00411330">
        <w:rPr>
          <w:color w:val="1F1F1F"/>
        </w:rPr>
        <w:t xml:space="preserve">             </w:t>
      </w:r>
      <w:r w:rsidR="00F65F8A" w:rsidRPr="00411330">
        <w:rPr>
          <w:color w:val="1F1F1F"/>
        </w:rPr>
        <w:t xml:space="preserve">         </w:t>
      </w:r>
      <w:r w:rsidRPr="00411330">
        <w:rPr>
          <w:color w:val="1F1F1F"/>
        </w:rPr>
        <w:t xml:space="preserve">Que en julio de 2021, la Asamblea General de la ONU mostró su preocupación sobre “la propagación y proliferación exponenciales del discurso de odio” en todo el mundo y adoptó una resolución para “promover el diálogo y la tolerancia interreligiosos e interculturales para contrarrestarlo”. </w:t>
      </w:r>
    </w:p>
    <w:p w:rsidR="00F65F8A" w:rsidRPr="00411330" w:rsidRDefault="00F65F8A" w:rsidP="00E87B7C">
      <w:pPr>
        <w:pStyle w:val="Default"/>
        <w:jc w:val="both"/>
        <w:rPr>
          <w:color w:val="1F1F1F"/>
        </w:rPr>
      </w:pPr>
    </w:p>
    <w:p w:rsidR="002A1738" w:rsidRPr="00411330" w:rsidRDefault="002A1738" w:rsidP="00E87B7C">
      <w:pPr>
        <w:pStyle w:val="Default"/>
        <w:jc w:val="both"/>
        <w:rPr>
          <w:color w:val="1F1F1F"/>
        </w:rPr>
      </w:pPr>
      <w:r w:rsidRPr="00411330">
        <w:rPr>
          <w:color w:val="1F1F1F"/>
        </w:rPr>
        <w:t xml:space="preserve">             </w:t>
      </w:r>
      <w:r w:rsidR="00F65F8A" w:rsidRPr="00411330">
        <w:rPr>
          <w:color w:val="1F1F1F"/>
        </w:rPr>
        <w:t xml:space="preserve">         </w:t>
      </w:r>
      <w:r w:rsidRPr="00411330">
        <w:rPr>
          <w:color w:val="1F1F1F"/>
        </w:rPr>
        <w:t>Que la resolución reconoce la necesidad de acabar con las retóricas discriminatorias y xenófobas y llama a todos los actores relevantes, incluidos los Estados y organizaciones, a aumentar sus esfuerzos para abordar este fenómeno, de conformidad con el derecho internacional de los derechos humanos.</w:t>
      </w:r>
      <w:r w:rsidR="00F65F8A" w:rsidRPr="00411330">
        <w:rPr>
          <w:color w:val="1F1F1F"/>
        </w:rPr>
        <w:t xml:space="preserve"> L</w:t>
      </w:r>
      <w:r w:rsidRPr="00411330">
        <w:rPr>
          <w:color w:val="1F1F1F"/>
        </w:rPr>
        <w:t xml:space="preserve">a resolución proclamó el 18 de junio como Día Para Contrarrestar el Discurso de Odio, el cual se conmemoró por primera vez en 2022 a través de una reunión informal de alto nivel el lunes 20 de junio en la sede de las Naciones Unidas. </w:t>
      </w:r>
    </w:p>
    <w:p w:rsidR="00F65F8A" w:rsidRPr="00411330" w:rsidRDefault="00F65F8A" w:rsidP="00E87B7C">
      <w:pPr>
        <w:pStyle w:val="Default"/>
        <w:jc w:val="both"/>
        <w:rPr>
          <w:color w:val="1F1F1F"/>
        </w:rPr>
      </w:pPr>
    </w:p>
    <w:p w:rsidR="002A1738" w:rsidRPr="00411330" w:rsidRDefault="002A1738" w:rsidP="00E87B7C">
      <w:pPr>
        <w:pStyle w:val="Default"/>
        <w:jc w:val="both"/>
        <w:rPr>
          <w:color w:val="1F1F1F"/>
        </w:rPr>
      </w:pPr>
      <w:r w:rsidRPr="00411330">
        <w:rPr>
          <w:color w:val="1F1F1F"/>
        </w:rPr>
        <w:t xml:space="preserve">             </w:t>
      </w:r>
      <w:r w:rsidR="00F65F8A" w:rsidRPr="00411330">
        <w:rPr>
          <w:color w:val="1F1F1F"/>
        </w:rPr>
        <w:t xml:space="preserve">  </w:t>
      </w:r>
      <w:r w:rsidRPr="00411330">
        <w:rPr>
          <w:color w:val="1F1F1F"/>
        </w:rPr>
        <w:t xml:space="preserve"> Que a lo largo de esta jornada, las Naciones Unidas invitaron a los gobiernos, las organizaciones internacionales, la sociedad civil y las personas a realizar eventos e iniciativas que promuevan estrategias para identificar, abordar y contrarrestar el discurso de </w:t>
      </w:r>
      <w:proofErr w:type="gramStart"/>
      <w:r w:rsidRPr="00411330">
        <w:rPr>
          <w:color w:val="1F1F1F"/>
        </w:rPr>
        <w:t>odio</w:t>
      </w:r>
      <w:proofErr w:type="gramEnd"/>
      <w:r w:rsidRPr="00411330">
        <w:rPr>
          <w:color w:val="1F1F1F"/>
        </w:rPr>
        <w:t>.</w:t>
      </w:r>
      <w:r w:rsidR="00F65F8A" w:rsidRPr="00411330">
        <w:rPr>
          <w:color w:val="1F1F1F"/>
        </w:rPr>
        <w:t xml:space="preserve"> Y</w:t>
      </w:r>
      <w:r w:rsidRPr="00411330">
        <w:rPr>
          <w:color w:val="1F1F1F"/>
        </w:rPr>
        <w:t>a sea como Estados miembros, sector privado, medios de comunicación, empresas tecnológicas, líderes religiosos, educadores, sociedad civil, afectados por el discurso de odio, jóvenes o simplemente individuos, todos tenemos el deber moral de denunciar con firmeza los casos del discurso de odio, así como jugar un papel crucial en la lucha contra este flagelo.</w:t>
      </w:r>
      <w:r w:rsidR="00F65F8A" w:rsidRPr="00411330">
        <w:rPr>
          <w:color w:val="1F1F1F"/>
        </w:rPr>
        <w:t xml:space="preserve"> L</w:t>
      </w:r>
      <w:r w:rsidRPr="00411330">
        <w:rPr>
          <w:color w:val="1F1F1F"/>
        </w:rPr>
        <w:t xml:space="preserve">os discursos de odio pueden designar chivos expiatorios, crear estereotipos, estigmatizar y utilizar un lenguaje despectivo. A menudo este tipo de discursos se utilizan como base de teorías conspirativas, así como de desinformación y negación y deformación de acontecimientos históricos como el genocidio. </w:t>
      </w:r>
    </w:p>
    <w:p w:rsidR="00F65F8A" w:rsidRPr="00411330" w:rsidRDefault="00F65F8A" w:rsidP="00E87B7C">
      <w:pPr>
        <w:pStyle w:val="Default"/>
        <w:jc w:val="both"/>
        <w:rPr>
          <w:color w:val="1F1F1F"/>
        </w:rPr>
      </w:pPr>
    </w:p>
    <w:p w:rsidR="002A1738" w:rsidRPr="00411330" w:rsidRDefault="002A1738" w:rsidP="00E87B7C">
      <w:pPr>
        <w:pStyle w:val="Default"/>
        <w:jc w:val="both"/>
        <w:rPr>
          <w:color w:val="1F1F1F"/>
        </w:rPr>
      </w:pPr>
      <w:r w:rsidRPr="00411330">
        <w:rPr>
          <w:color w:val="1F1F1F"/>
        </w:rPr>
        <w:t xml:space="preserve">             Que los Estados deben buscar la manera de disminuir las formas más graves de discursos de odio que constituyan una incitación a la violencia, la hostilidad o la discriminación, o una incitación al genocidio u otras violaciones del derecho internacional, de conformidad con el artículo 20 del Pacto Internacional de Derechos Civiles y Políticos. </w:t>
      </w:r>
    </w:p>
    <w:p w:rsidR="002A1738" w:rsidRPr="00411330" w:rsidRDefault="002A1738" w:rsidP="00E87B7C">
      <w:pPr>
        <w:pStyle w:val="Default"/>
        <w:jc w:val="both"/>
        <w:rPr>
          <w:color w:val="1F1F1F"/>
        </w:rPr>
      </w:pPr>
      <w:r w:rsidRPr="00411330">
        <w:rPr>
          <w:color w:val="1F1F1F"/>
        </w:rPr>
        <w:t>No obstante, el derecho internacional protege ciertas formas de expresión que pueden ser ofensivas y convertirse en problemas en términos de prejuicios e intolerancia y que pueden ser objeto de otras medidas preventivas. El Plan de Acción de Rabat proporciona orientaciones sobre cómo definir las restricciones a la libertad de expresión y el discurso de odio, de conformidad con la aplicación del artículo 20</w:t>
      </w:r>
      <w:r w:rsidR="00411330" w:rsidRPr="00411330">
        <w:rPr>
          <w:color w:val="1F1F1F"/>
        </w:rPr>
        <w:t>.L</w:t>
      </w:r>
      <w:r w:rsidRPr="00411330">
        <w:rPr>
          <w:color w:val="1F1F1F"/>
        </w:rPr>
        <w:t xml:space="preserve">os discursos de odio no sólo provocan daños a nivel personal y pueden incitar a la violencia, sino que constituyen un ataque a la inclusión, la diversidad y los derechos humanos. Socavan la cohesión social y erosionan los valores comunes, retrasando la paz, la estabilidad, el desarrollo sostenible y el cumplimiento de los derechos humanos para todos. </w:t>
      </w:r>
    </w:p>
    <w:p w:rsidR="00F65F8A" w:rsidRPr="00411330" w:rsidRDefault="00F65F8A" w:rsidP="00E87B7C">
      <w:pPr>
        <w:pStyle w:val="Default"/>
        <w:jc w:val="both"/>
        <w:rPr>
          <w:color w:val="1F1F1F"/>
        </w:rPr>
      </w:pPr>
    </w:p>
    <w:p w:rsidR="002A1738" w:rsidRPr="00411330" w:rsidRDefault="002A1738" w:rsidP="00E87B7C">
      <w:pPr>
        <w:pStyle w:val="Default"/>
        <w:jc w:val="both"/>
        <w:rPr>
          <w:color w:val="1F1F1F"/>
        </w:rPr>
      </w:pPr>
      <w:r w:rsidRPr="00411330">
        <w:rPr>
          <w:color w:val="1F1F1F"/>
        </w:rPr>
        <w:t xml:space="preserve">            Que asimismo, hay investigaciones sobre discursos de odio en Argentina. A fines de 2020, el Grupo de Estudios Críticos sobre Ideología y Democracia (GECID) del Instituto de Investigaciones Gino </w:t>
      </w:r>
      <w:proofErr w:type="spellStart"/>
      <w:r w:rsidRPr="00411330">
        <w:rPr>
          <w:color w:val="1F1F1F"/>
        </w:rPr>
        <w:t>Germani</w:t>
      </w:r>
      <w:proofErr w:type="spellEnd"/>
      <w:r w:rsidRPr="00411330">
        <w:rPr>
          <w:color w:val="1F1F1F"/>
        </w:rPr>
        <w:t xml:space="preserve"> (IIGG, FSOC, UBA) en conjunto con el programa Lectura </w:t>
      </w:r>
      <w:proofErr w:type="spellStart"/>
      <w:r w:rsidRPr="00411330">
        <w:rPr>
          <w:color w:val="1F1F1F"/>
        </w:rPr>
        <w:t>Mundi</w:t>
      </w:r>
      <w:proofErr w:type="spellEnd"/>
      <w:r w:rsidRPr="00411330">
        <w:rPr>
          <w:color w:val="1F1F1F"/>
        </w:rPr>
        <w:t xml:space="preserve">, de la Universidad Nacional de San Martín (UNSAM), crearon el Laboratorio de estudios sobre Democracia y Autoritarismo (LEDA, UNSAM), con el propósito de encarar un abordaje sistemático de los dilemas actuales de la democracia. </w:t>
      </w:r>
    </w:p>
    <w:p w:rsidR="002A1738" w:rsidRPr="00411330" w:rsidRDefault="002A1738" w:rsidP="00E87B7C">
      <w:pPr>
        <w:pStyle w:val="Default"/>
        <w:jc w:val="both"/>
        <w:rPr>
          <w:color w:val="1F1F1F"/>
        </w:rPr>
      </w:pPr>
      <w:r w:rsidRPr="00411330">
        <w:rPr>
          <w:color w:val="1F1F1F"/>
        </w:rPr>
        <w:lastRenderedPageBreak/>
        <w:t xml:space="preserve">               Que el equipo del LEDA realizó una encuesta telefónica a nivel nacional a 3140 personas (todas mayores de 16 años), que permitió sistematizar información en torno a las tendencias en la sociedad argentina a aprobar y reproducir discursos de odio (DDO) y otros prejuicios sociales en la esfera pública. Hasta el momento, el análisis de los datos de la encuesta ha llevado a la publicación de cuatro informes: 1) “Discursos de odio en Argentina”, 2) “Xenofobia en la Argentina”; 3) “El antisemitismo en la Argentina: tramas e interrogantes” y 4) “Sesgos de género en la Argentina”. </w:t>
      </w:r>
    </w:p>
    <w:p w:rsidR="00417FCC" w:rsidRPr="00411330" w:rsidRDefault="00417FCC" w:rsidP="00E87B7C">
      <w:pPr>
        <w:pStyle w:val="Default"/>
        <w:jc w:val="both"/>
        <w:rPr>
          <w:color w:val="auto"/>
        </w:rPr>
      </w:pPr>
    </w:p>
    <w:p w:rsidR="00417FCC" w:rsidRPr="00411330" w:rsidRDefault="00E87B7C" w:rsidP="00E87B7C">
      <w:pPr>
        <w:pStyle w:val="Default"/>
        <w:jc w:val="both"/>
        <w:rPr>
          <w:color w:val="1F1F1F"/>
        </w:rPr>
      </w:pPr>
      <w:r w:rsidRPr="00411330">
        <w:rPr>
          <w:color w:val="1F1F1F"/>
        </w:rPr>
        <w:t xml:space="preserve">         </w:t>
      </w:r>
      <w:r w:rsidR="002A1738" w:rsidRPr="00411330">
        <w:rPr>
          <w:color w:val="1F1F1F"/>
        </w:rPr>
        <w:t xml:space="preserve">Que el resultado de la encuesta indica que un 26,2% de la ciudadanía argentina promovería o apoyaría DDO, mientras un 17% sería indiferente y un 56,8% los criticaría o desaprobaría. Cuando se mira la aprobación, desaprobación o indiferencia hacia los DDO según el grupo generacional del que forman parte los encuestados, se advierte que entre la población </w:t>
      </w:r>
      <w:proofErr w:type="spellStart"/>
      <w:r w:rsidR="002A1738" w:rsidRPr="00411330">
        <w:rPr>
          <w:color w:val="1F1F1F"/>
        </w:rPr>
        <w:t>millennial</w:t>
      </w:r>
      <w:proofErr w:type="spellEnd"/>
      <w:r w:rsidR="002A1738" w:rsidRPr="00411330">
        <w:rPr>
          <w:color w:val="1F1F1F"/>
        </w:rPr>
        <w:t xml:space="preserve"> (personas entre 25 y 40 años) hay una mayor predisposición a abrazar este tipo de discursos (31,1%) y una menor propensión a criticarlos o desaprobarlos (51%).             </w:t>
      </w:r>
    </w:p>
    <w:p w:rsidR="00417FCC" w:rsidRPr="00411330" w:rsidRDefault="00417FCC" w:rsidP="00E87B7C">
      <w:pPr>
        <w:pStyle w:val="Default"/>
        <w:jc w:val="both"/>
        <w:rPr>
          <w:color w:val="1F1F1F"/>
        </w:rPr>
      </w:pPr>
    </w:p>
    <w:p w:rsidR="002A1738" w:rsidRPr="00411330" w:rsidRDefault="00E87B7C" w:rsidP="00E87B7C">
      <w:pPr>
        <w:pStyle w:val="Default"/>
        <w:jc w:val="both"/>
        <w:rPr>
          <w:color w:val="1F1F1F"/>
        </w:rPr>
      </w:pPr>
      <w:r w:rsidRPr="00411330">
        <w:rPr>
          <w:color w:val="1F1F1F"/>
        </w:rPr>
        <w:t xml:space="preserve">       </w:t>
      </w:r>
      <w:r w:rsidR="002A1738" w:rsidRPr="00411330">
        <w:rPr>
          <w:color w:val="1F1F1F"/>
        </w:rPr>
        <w:t>Que además, hay otros estudios vinculados a discursos de odio como el Informe sobre Antisemitismo en Internet del Congreso Judío Latinoamericano que en el año 2024 encontró que el antisemitismo aumentó en todas las redes sociales analizadas y en las cuales, se encontraron relativizaciones del Holocausto o acusaciones de doble lealtad a personas argentinas judías. Los discursos de odio suelen ser precursores de los delitos de odio, normalizando la agresión y envalentonando a individuos a cometer actos violentos. A su vez, las víctimas de estos discursos sufren miedo, ansiedad, depresión y estigmatización, lo que afecta su bienestar y les impide participar libremente en la sociedad. En ese sentido, estas narrativas rompen el tejido social al dividir a la comunidad entre “nosotros” y “ellos”, atacando los valores de igualdad y respeto necesarios para una sociedad plural. Las nuevas tecnologías amplifican el alcance del odio, convirtiéndolo en un problema que requiere una respuesta urgente y conjunta.</w:t>
      </w:r>
    </w:p>
    <w:p w:rsidR="00417FCC" w:rsidRPr="00411330" w:rsidRDefault="00417FCC" w:rsidP="00E87B7C">
      <w:pPr>
        <w:pStyle w:val="Default"/>
        <w:jc w:val="both"/>
        <w:rPr>
          <w:color w:val="1F1F1F"/>
        </w:rPr>
      </w:pPr>
    </w:p>
    <w:p w:rsidR="00411330" w:rsidRPr="00411330" w:rsidRDefault="002A1738" w:rsidP="00411330">
      <w:pPr>
        <w:pStyle w:val="Default"/>
        <w:jc w:val="both"/>
      </w:pPr>
      <w:r w:rsidRPr="00411330">
        <w:rPr>
          <w:color w:val="1F1F1F"/>
        </w:rPr>
        <w:t>Por tod</w:t>
      </w:r>
      <w:r w:rsidR="00F65F8A" w:rsidRPr="00411330">
        <w:rPr>
          <w:color w:val="1F1F1F"/>
        </w:rPr>
        <w:t>o lo expuesto esta Comisión de D</w:t>
      </w:r>
      <w:r w:rsidRPr="00411330">
        <w:rPr>
          <w:color w:val="1F1F1F"/>
        </w:rPr>
        <w:t>erechos Humanos, Garantías y Antidiscriminación</w:t>
      </w:r>
      <w:r w:rsidR="00411330" w:rsidRPr="00411330">
        <w:t xml:space="preserve"> la aprobación de la siguiente</w:t>
      </w:r>
    </w:p>
    <w:p w:rsidR="00411330" w:rsidRPr="00411330" w:rsidRDefault="00411330" w:rsidP="00411330">
      <w:pPr>
        <w:pStyle w:val="Default"/>
        <w:jc w:val="both"/>
      </w:pPr>
    </w:p>
    <w:p w:rsidR="002A1738" w:rsidRPr="00411330" w:rsidRDefault="002A1738" w:rsidP="00E87B7C">
      <w:pPr>
        <w:pStyle w:val="Default"/>
        <w:jc w:val="both"/>
        <w:rPr>
          <w:color w:val="1F1F1F"/>
        </w:rPr>
      </w:pPr>
    </w:p>
    <w:p w:rsidR="00417FCC" w:rsidRPr="00411330" w:rsidRDefault="00417FCC" w:rsidP="00E87B7C">
      <w:pPr>
        <w:pStyle w:val="Default"/>
        <w:jc w:val="both"/>
        <w:rPr>
          <w:color w:val="1F1F1F"/>
        </w:rPr>
      </w:pPr>
    </w:p>
    <w:p w:rsidR="002A1738" w:rsidRPr="00411330" w:rsidRDefault="002A1738" w:rsidP="00E87B7C">
      <w:pPr>
        <w:pStyle w:val="Default"/>
        <w:jc w:val="both"/>
        <w:rPr>
          <w:b/>
          <w:color w:val="auto"/>
        </w:rPr>
      </w:pPr>
      <w:r w:rsidRPr="00411330">
        <w:rPr>
          <w:color w:val="auto"/>
        </w:rPr>
        <w:t xml:space="preserve">                                                         </w:t>
      </w:r>
      <w:r w:rsidRPr="00411330">
        <w:rPr>
          <w:b/>
          <w:color w:val="auto"/>
        </w:rPr>
        <w:t>DECLARACION</w:t>
      </w: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  <w:r w:rsidRPr="00411330">
        <w:rPr>
          <w:rFonts w:ascii="Times New Roman" w:hAnsi="Times New Roman" w:cs="Times New Roman"/>
          <w:sz w:val="24"/>
          <w:szCs w:val="24"/>
        </w:rPr>
        <w:t xml:space="preserve"> La Legislatura de la Ciudad Autónoma de Buenos Aires conmemora el "Día Internacional para Contrarrestar el Discurso de Odio", que se celebra el día 18 de junio</w:t>
      </w: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  <w:r w:rsidRPr="00411330">
        <w:rPr>
          <w:rFonts w:ascii="Times New Roman" w:hAnsi="Times New Roman" w:cs="Times New Roman"/>
          <w:sz w:val="24"/>
          <w:szCs w:val="24"/>
        </w:rPr>
        <w:t>LA BLUNDA,  Andrés</w:t>
      </w:r>
      <w:r w:rsidRPr="00411330">
        <w:rPr>
          <w:rFonts w:ascii="Times New Roman" w:hAnsi="Times New Roman" w:cs="Times New Roman"/>
          <w:sz w:val="24"/>
          <w:szCs w:val="24"/>
        </w:rPr>
        <w:tab/>
      </w:r>
      <w:r w:rsidRPr="00411330">
        <w:rPr>
          <w:rFonts w:ascii="Times New Roman" w:hAnsi="Times New Roman" w:cs="Times New Roman"/>
          <w:sz w:val="24"/>
          <w:szCs w:val="24"/>
        </w:rPr>
        <w:tab/>
      </w:r>
      <w:r w:rsidRPr="00411330">
        <w:rPr>
          <w:rFonts w:ascii="Times New Roman" w:hAnsi="Times New Roman" w:cs="Times New Roman"/>
          <w:sz w:val="24"/>
          <w:szCs w:val="24"/>
        </w:rPr>
        <w:tab/>
      </w:r>
      <w:r w:rsidRPr="00411330">
        <w:rPr>
          <w:rFonts w:ascii="Times New Roman" w:hAnsi="Times New Roman" w:cs="Times New Roman"/>
          <w:sz w:val="24"/>
          <w:szCs w:val="24"/>
        </w:rPr>
        <w:tab/>
        <w:t xml:space="preserve">                      LOUPIAS, Francisco</w:t>
      </w: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  <w:r w:rsidRPr="00411330">
        <w:rPr>
          <w:rFonts w:ascii="Times New Roman" w:hAnsi="Times New Roman" w:cs="Times New Roman"/>
          <w:sz w:val="24"/>
          <w:szCs w:val="24"/>
        </w:rPr>
        <w:t>Presidente</w:t>
      </w:r>
      <w:r w:rsidRPr="00411330">
        <w:rPr>
          <w:rFonts w:ascii="Times New Roman" w:hAnsi="Times New Roman" w:cs="Times New Roman"/>
          <w:sz w:val="24"/>
          <w:szCs w:val="24"/>
        </w:rPr>
        <w:tab/>
      </w:r>
      <w:r w:rsidRPr="00411330">
        <w:rPr>
          <w:rFonts w:ascii="Times New Roman" w:hAnsi="Times New Roman" w:cs="Times New Roman"/>
          <w:sz w:val="24"/>
          <w:szCs w:val="24"/>
        </w:rPr>
        <w:tab/>
      </w:r>
      <w:r w:rsidRPr="00411330">
        <w:rPr>
          <w:rFonts w:ascii="Times New Roman" w:hAnsi="Times New Roman" w:cs="Times New Roman"/>
          <w:sz w:val="24"/>
          <w:szCs w:val="24"/>
        </w:rPr>
        <w:tab/>
      </w:r>
      <w:r w:rsidRPr="00411330">
        <w:rPr>
          <w:rFonts w:ascii="Times New Roman" w:hAnsi="Times New Roman" w:cs="Times New Roman"/>
          <w:sz w:val="24"/>
          <w:szCs w:val="24"/>
        </w:rPr>
        <w:tab/>
      </w:r>
      <w:r w:rsidRPr="00411330">
        <w:rPr>
          <w:rFonts w:ascii="Times New Roman" w:hAnsi="Times New Roman" w:cs="Times New Roman"/>
          <w:sz w:val="24"/>
          <w:szCs w:val="24"/>
        </w:rPr>
        <w:tab/>
      </w:r>
      <w:r w:rsidRPr="00411330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65F8A" w:rsidRPr="0041133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11330">
        <w:rPr>
          <w:rFonts w:ascii="Times New Roman" w:hAnsi="Times New Roman" w:cs="Times New Roman"/>
          <w:sz w:val="24"/>
          <w:szCs w:val="24"/>
        </w:rPr>
        <w:t>Vicepresidente 1°</w:t>
      </w: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  <w:r w:rsidRPr="00411330">
        <w:rPr>
          <w:rFonts w:ascii="Times New Roman" w:hAnsi="Times New Roman" w:cs="Times New Roman"/>
          <w:sz w:val="24"/>
          <w:szCs w:val="24"/>
        </w:rPr>
        <w:t>D'ATRI, Andrea</w:t>
      </w: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  <w:r w:rsidRPr="00411330">
        <w:rPr>
          <w:rFonts w:ascii="Times New Roman" w:hAnsi="Times New Roman" w:cs="Times New Roman"/>
          <w:sz w:val="24"/>
          <w:szCs w:val="24"/>
        </w:rPr>
        <w:t>Vicepresidenta 2º</w:t>
      </w:r>
      <w:r w:rsidRPr="00411330">
        <w:rPr>
          <w:rFonts w:ascii="Times New Roman" w:hAnsi="Times New Roman" w:cs="Times New Roman"/>
          <w:sz w:val="24"/>
          <w:szCs w:val="24"/>
        </w:rPr>
        <w:tab/>
      </w:r>
      <w:r w:rsidRPr="00411330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E87B7C" w:rsidRPr="0041133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11330">
        <w:rPr>
          <w:rFonts w:ascii="Times New Roman" w:hAnsi="Times New Roman" w:cs="Times New Roman"/>
          <w:sz w:val="24"/>
          <w:szCs w:val="24"/>
        </w:rPr>
        <w:t xml:space="preserve">  ALIFRACO, Edgardo</w:t>
      </w: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36F" w:rsidRDefault="00B5736F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36F" w:rsidRDefault="00B5736F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36F" w:rsidRDefault="00B5736F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36F" w:rsidRDefault="00B5736F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36F" w:rsidRDefault="00B5736F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  <w:r w:rsidRPr="00411330">
        <w:rPr>
          <w:rFonts w:ascii="Times New Roman" w:hAnsi="Times New Roman" w:cs="Times New Roman"/>
          <w:sz w:val="24"/>
          <w:szCs w:val="24"/>
        </w:rPr>
        <w:t xml:space="preserve">ALONSO, Laura                                                                     BIASI, </w:t>
      </w:r>
      <w:proofErr w:type="spellStart"/>
      <w:r w:rsidRPr="00411330">
        <w:rPr>
          <w:rFonts w:ascii="Times New Roman" w:hAnsi="Times New Roman" w:cs="Times New Roman"/>
          <w:sz w:val="24"/>
          <w:szCs w:val="24"/>
        </w:rPr>
        <w:t>Vanina</w:t>
      </w:r>
      <w:proofErr w:type="spellEnd"/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B7C" w:rsidRPr="00411330" w:rsidRDefault="00E87B7C" w:rsidP="00E87B7C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11330">
        <w:rPr>
          <w:rFonts w:ascii="Times New Roman" w:hAnsi="Times New Roman" w:cs="Times New Roman"/>
          <w:sz w:val="24"/>
          <w:szCs w:val="24"/>
          <w:lang w:val="es-MX"/>
        </w:rPr>
        <w:t>ERNST, Marcelo                                                                     IMAS, Silvia</w:t>
      </w: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36F" w:rsidRDefault="00B5736F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  <w:r w:rsidRPr="00411330">
        <w:rPr>
          <w:rFonts w:ascii="Times New Roman" w:hAnsi="Times New Roman" w:cs="Times New Roman"/>
          <w:sz w:val="24"/>
          <w:szCs w:val="24"/>
        </w:rPr>
        <w:t>PEÑAFORT, Graciana</w:t>
      </w:r>
      <w:r w:rsidRPr="00411330">
        <w:rPr>
          <w:rFonts w:ascii="Times New Roman" w:hAnsi="Times New Roman" w:cs="Times New Roman"/>
          <w:sz w:val="24"/>
          <w:szCs w:val="24"/>
        </w:rPr>
        <w:tab/>
      </w:r>
      <w:r w:rsidRPr="00411330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="00E87B7C" w:rsidRPr="00411330">
        <w:rPr>
          <w:rFonts w:ascii="Times New Roman" w:hAnsi="Times New Roman" w:cs="Times New Roman"/>
          <w:sz w:val="24"/>
          <w:szCs w:val="24"/>
        </w:rPr>
        <w:t xml:space="preserve">     </w:t>
      </w:r>
      <w:r w:rsidRPr="00411330">
        <w:rPr>
          <w:rFonts w:ascii="Times New Roman" w:hAnsi="Times New Roman" w:cs="Times New Roman"/>
          <w:sz w:val="24"/>
          <w:szCs w:val="24"/>
        </w:rPr>
        <w:t xml:space="preserve"> LOSPENNATO, Silvia</w:t>
      </w:r>
      <w:r w:rsidRPr="00411330">
        <w:rPr>
          <w:rFonts w:ascii="Times New Roman" w:hAnsi="Times New Roman" w:cs="Times New Roman"/>
          <w:sz w:val="24"/>
          <w:szCs w:val="24"/>
        </w:rPr>
        <w:tab/>
      </w:r>
      <w:r w:rsidRPr="00411330">
        <w:rPr>
          <w:rFonts w:ascii="Times New Roman" w:hAnsi="Times New Roman" w:cs="Times New Roman"/>
          <w:sz w:val="24"/>
          <w:szCs w:val="24"/>
        </w:rPr>
        <w:tab/>
      </w: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  <w:r w:rsidRPr="00411330">
        <w:rPr>
          <w:rFonts w:ascii="Times New Roman" w:hAnsi="Times New Roman" w:cs="Times New Roman"/>
          <w:sz w:val="24"/>
          <w:szCs w:val="24"/>
        </w:rPr>
        <w:t>SALVATIERRA, Alejandro</w:t>
      </w:r>
      <w:r w:rsidRPr="00411330">
        <w:rPr>
          <w:rFonts w:ascii="Times New Roman" w:hAnsi="Times New Roman" w:cs="Times New Roman"/>
          <w:sz w:val="24"/>
          <w:szCs w:val="24"/>
        </w:rPr>
        <w:tab/>
      </w:r>
      <w:r w:rsidRPr="00411330">
        <w:rPr>
          <w:rFonts w:ascii="Times New Roman" w:hAnsi="Times New Roman" w:cs="Times New Roman"/>
          <w:sz w:val="24"/>
          <w:szCs w:val="24"/>
        </w:rPr>
        <w:tab/>
      </w:r>
      <w:r w:rsidRPr="00411330">
        <w:rPr>
          <w:rFonts w:ascii="Times New Roman" w:hAnsi="Times New Roman" w:cs="Times New Roman"/>
          <w:sz w:val="24"/>
          <w:szCs w:val="24"/>
        </w:rPr>
        <w:tab/>
      </w:r>
      <w:r w:rsidRPr="00411330">
        <w:rPr>
          <w:rFonts w:ascii="Times New Roman" w:hAnsi="Times New Roman" w:cs="Times New Roman"/>
          <w:sz w:val="24"/>
          <w:szCs w:val="24"/>
        </w:rPr>
        <w:tab/>
      </w:r>
      <w:r w:rsidR="00E87B7C" w:rsidRPr="0041133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11330">
        <w:rPr>
          <w:rFonts w:ascii="Times New Roman" w:hAnsi="Times New Roman" w:cs="Times New Roman"/>
          <w:sz w:val="24"/>
          <w:szCs w:val="24"/>
        </w:rPr>
        <w:t>VELAZQUEZ, Delfina</w:t>
      </w: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36F" w:rsidRDefault="00B5736F" w:rsidP="00E87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738" w:rsidRPr="00411330" w:rsidRDefault="002A1738" w:rsidP="00E87B7C">
      <w:pPr>
        <w:jc w:val="both"/>
        <w:rPr>
          <w:rFonts w:ascii="Times New Roman" w:hAnsi="Times New Roman" w:cs="Times New Roman"/>
          <w:sz w:val="24"/>
          <w:szCs w:val="24"/>
        </w:rPr>
      </w:pPr>
      <w:r w:rsidRPr="00411330">
        <w:rPr>
          <w:rFonts w:ascii="Times New Roman" w:hAnsi="Times New Roman" w:cs="Times New Roman"/>
          <w:sz w:val="24"/>
          <w:szCs w:val="24"/>
        </w:rPr>
        <w:t xml:space="preserve">WOLFF, Waldo </w:t>
      </w:r>
    </w:p>
    <w:sectPr w:rsidR="002A1738" w:rsidRPr="00411330" w:rsidSect="000425FE">
      <w:headerReference w:type="default" r:id="rId6"/>
      <w:footerReference w:type="default" r:id="rId7"/>
      <w:pgSz w:w="12240" w:h="20160" w:code="5"/>
      <w:pgMar w:top="2269" w:right="1701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A50" w:rsidRDefault="00F27A50" w:rsidP="00AF6364">
      <w:pPr>
        <w:spacing w:after="0" w:line="240" w:lineRule="auto"/>
      </w:pPr>
      <w:r>
        <w:separator/>
      </w:r>
    </w:p>
  </w:endnote>
  <w:endnote w:type="continuationSeparator" w:id="0">
    <w:p w:rsidR="00F27A50" w:rsidRDefault="00F27A50" w:rsidP="00AF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35" w:rsidRPr="001C19C4" w:rsidRDefault="009A4135" w:rsidP="00746F04">
    <w:pPr>
      <w:pStyle w:val="Piedepgina"/>
      <w:ind w:left="142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253E52" w:rsidRPr="00253E52">
        <w:rPr>
          <w:noProof/>
          <w:color w:val="333333"/>
          <w:sz w:val="20"/>
        </w:rPr>
        <w:t>9/6/2026 10:14:00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253E52" w:rsidRPr="00253E52">
        <w:rPr>
          <w:noProof/>
          <w:color w:val="333333"/>
          <w:sz w:val="20"/>
        </w:rPr>
        <w:t>5334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253E52" w:rsidRPr="00253E52">
        <w:rPr>
          <w:noProof/>
          <w:color w:val="333333"/>
          <w:sz w:val="20"/>
        </w:rPr>
        <w:t>970</w:t>
      </w:r>
    </w:fldSimple>
  </w:p>
  <w:p w:rsidR="009A4135" w:rsidRPr="001C19C4" w:rsidRDefault="009A4135" w:rsidP="009A4135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6C35B1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6C35B1" w:rsidRPr="001C19C4">
      <w:rPr>
        <w:rStyle w:val="Nmerodepgina"/>
        <w:color w:val="333333"/>
      </w:rPr>
      <w:fldChar w:fldCharType="separate"/>
    </w:r>
    <w:r w:rsidR="00253E52">
      <w:rPr>
        <w:rStyle w:val="Nmerodepgina"/>
        <w:noProof/>
        <w:color w:val="333333"/>
      </w:rPr>
      <w:t>1</w:t>
    </w:r>
    <w:r w:rsidR="006C35B1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253E52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A50" w:rsidRDefault="00F27A50" w:rsidP="00AF6364">
      <w:pPr>
        <w:spacing w:after="0" w:line="240" w:lineRule="auto"/>
      </w:pPr>
      <w:r>
        <w:separator/>
      </w:r>
    </w:p>
  </w:footnote>
  <w:footnote w:type="continuationSeparator" w:id="0">
    <w:p w:rsidR="00F27A50" w:rsidRDefault="00F27A50" w:rsidP="00AF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5FE" w:rsidRDefault="000425F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212090</wp:posOffset>
          </wp:positionH>
          <wp:positionV relativeFrom="paragraph">
            <wp:posOffset>141605</wp:posOffset>
          </wp:positionV>
          <wp:extent cx="5400040" cy="737870"/>
          <wp:effectExtent l="0" t="0" r="0" b="5080"/>
          <wp:wrapTopAndBottom/>
          <wp:docPr id="155576167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87291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6364" w:rsidRDefault="00AF636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17FCC"/>
    <w:rsid w:val="000425FE"/>
    <w:rsid w:val="00253E52"/>
    <w:rsid w:val="002A1738"/>
    <w:rsid w:val="002B0876"/>
    <w:rsid w:val="00302D3C"/>
    <w:rsid w:val="00411330"/>
    <w:rsid w:val="00417FCC"/>
    <w:rsid w:val="00425C91"/>
    <w:rsid w:val="00476D68"/>
    <w:rsid w:val="004F14B4"/>
    <w:rsid w:val="00597CD1"/>
    <w:rsid w:val="00646C3C"/>
    <w:rsid w:val="006A0EE0"/>
    <w:rsid w:val="006C35B1"/>
    <w:rsid w:val="006D1BAF"/>
    <w:rsid w:val="006E4861"/>
    <w:rsid w:val="0072782F"/>
    <w:rsid w:val="00746F04"/>
    <w:rsid w:val="00785CAD"/>
    <w:rsid w:val="007D5575"/>
    <w:rsid w:val="00813615"/>
    <w:rsid w:val="0081386C"/>
    <w:rsid w:val="00887FEC"/>
    <w:rsid w:val="009A4135"/>
    <w:rsid w:val="00AF3B91"/>
    <w:rsid w:val="00AF6364"/>
    <w:rsid w:val="00B24DD0"/>
    <w:rsid w:val="00B5736F"/>
    <w:rsid w:val="00B75593"/>
    <w:rsid w:val="00C33CB5"/>
    <w:rsid w:val="00C60B5C"/>
    <w:rsid w:val="00CD745A"/>
    <w:rsid w:val="00D63EFD"/>
    <w:rsid w:val="00DA6887"/>
    <w:rsid w:val="00DB479F"/>
    <w:rsid w:val="00E87B7C"/>
    <w:rsid w:val="00F27A50"/>
    <w:rsid w:val="00F47AFC"/>
    <w:rsid w:val="00F524C6"/>
    <w:rsid w:val="00F65F8A"/>
    <w:rsid w:val="00F8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38"/>
    <w:pPr>
      <w:spacing w:line="254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AF63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3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36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36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36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36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36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36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36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3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3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3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3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3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3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6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36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36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63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364"/>
    <w:pPr>
      <w:spacing w:line="259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63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3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3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364"/>
  </w:style>
  <w:style w:type="paragraph" w:styleId="Piedepgina">
    <w:name w:val="footer"/>
    <w:basedOn w:val="Normal"/>
    <w:link w:val="PiedepginaCar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364"/>
  </w:style>
  <w:style w:type="character" w:styleId="Nmerodepgina">
    <w:name w:val="page number"/>
    <w:basedOn w:val="Fuentedeprrafopredeter"/>
    <w:rsid w:val="009A4135"/>
  </w:style>
  <w:style w:type="paragraph" w:customStyle="1" w:styleId="Default">
    <w:name w:val="Default"/>
    <w:rsid w:val="002A17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mendez\Downloads\Plantilla%20Legislar%202026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 2026 (2)</Template>
  <TotalTime>15</TotalTime>
  <Pages>3</Pages>
  <Words>970</Words>
  <Characters>5334</Characters>
  <Application>Microsoft Office Word</Application>
  <DocSecurity>0</DocSecurity>
  <Lines>131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gimendez</dc:creator>
  <cp:lastModifiedBy>romalito</cp:lastModifiedBy>
  <cp:revision>5</cp:revision>
  <cp:lastPrinted>2026-06-09T13:34:00Z</cp:lastPrinted>
  <dcterms:created xsi:type="dcterms:W3CDTF">2026-06-08T15:01:00Z</dcterms:created>
  <dcterms:modified xsi:type="dcterms:W3CDTF">2026-06-09T13:34:00Z</dcterms:modified>
</cp:coreProperties>
</file>