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675297">
        <w:rPr>
          <w:szCs w:val="24"/>
          <w:lang w:val="es-ES"/>
        </w:rPr>
        <w:t>1</w:t>
      </w:r>
      <w:r w:rsidR="000820DF">
        <w:rPr>
          <w:szCs w:val="24"/>
          <w:lang w:val="es-ES"/>
        </w:rPr>
        <w:t>1</w:t>
      </w:r>
      <w:r w:rsidR="00E952C7">
        <w:rPr>
          <w:szCs w:val="24"/>
          <w:lang w:val="es-ES"/>
        </w:rPr>
        <w:t>40</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CF0AE5" w:rsidRPr="00E94781" w:rsidRDefault="00CF0AE5" w:rsidP="00C513EF">
      <w:pPr>
        <w:rPr>
          <w:szCs w:val="24"/>
        </w:rPr>
      </w:pPr>
      <w:r w:rsidRPr="00E94781">
        <w:rPr>
          <w:szCs w:val="24"/>
        </w:rPr>
        <w:t xml:space="preserve">El expediente </w:t>
      </w:r>
      <w:r w:rsidR="003F08F0">
        <w:rPr>
          <w:szCs w:val="24"/>
        </w:rPr>
        <w:t>1</w:t>
      </w:r>
      <w:r w:rsidR="00DF19C4">
        <w:rPr>
          <w:szCs w:val="24"/>
        </w:rPr>
        <w:t>1</w:t>
      </w:r>
      <w:r w:rsidR="00E952C7">
        <w:rPr>
          <w:szCs w:val="24"/>
        </w:rPr>
        <w:t>40</w:t>
      </w:r>
      <w:r w:rsidRPr="00E94781">
        <w:rPr>
          <w:szCs w:val="24"/>
        </w:rPr>
        <w:t>-</w:t>
      </w:r>
      <w:r w:rsidR="006576F3">
        <w:rPr>
          <w:szCs w:val="24"/>
        </w:rPr>
        <w:t>D</w:t>
      </w:r>
      <w:r w:rsidRPr="00E94781">
        <w:rPr>
          <w:szCs w:val="24"/>
        </w:rPr>
        <w:t>-2026</w:t>
      </w:r>
      <w:r w:rsidR="00E94781">
        <w:rPr>
          <w:szCs w:val="24"/>
        </w:rPr>
        <w:t>, de autoría de</w:t>
      </w:r>
      <w:r w:rsidR="00E952C7">
        <w:rPr>
          <w:szCs w:val="24"/>
        </w:rPr>
        <w:t xml:space="preserve"> la </w:t>
      </w:r>
      <w:r w:rsidR="00DF19C4">
        <w:rPr>
          <w:szCs w:val="24"/>
        </w:rPr>
        <w:t>dip</w:t>
      </w:r>
      <w:r w:rsidR="0081158B">
        <w:rPr>
          <w:szCs w:val="24"/>
        </w:rPr>
        <w:t>utad</w:t>
      </w:r>
      <w:r w:rsidR="00E952C7">
        <w:rPr>
          <w:szCs w:val="24"/>
        </w:rPr>
        <w:t>a Rey, Sandra Mónica</w:t>
      </w:r>
      <w:r w:rsidR="00C513EF">
        <w:rPr>
          <w:szCs w:val="24"/>
        </w:rPr>
        <w:t>,</w:t>
      </w:r>
      <w:r w:rsidR="00E35A94">
        <w:rPr>
          <w:szCs w:val="24"/>
        </w:rPr>
        <w:t xml:space="preserve"> referido a declarar</w:t>
      </w:r>
      <w:r w:rsidR="003F08F0">
        <w:rPr>
          <w:szCs w:val="24"/>
        </w:rPr>
        <w:t xml:space="preserve"> </w:t>
      </w:r>
      <w:r w:rsidR="00E11070">
        <w:rPr>
          <w:szCs w:val="24"/>
        </w:rPr>
        <w:t>d</w:t>
      </w:r>
      <w:r w:rsidR="00E952C7" w:rsidRPr="00E952C7">
        <w:rPr>
          <w:szCs w:val="24"/>
        </w:rPr>
        <w:t>e Interés Cultural el libro “Parque Rivadavia</w:t>
      </w:r>
      <w:r w:rsidR="006C20D5">
        <w:rPr>
          <w:szCs w:val="24"/>
        </w:rPr>
        <w:t xml:space="preserve"> ayer y hoy” de la historiadora </w:t>
      </w:r>
      <w:r w:rsidR="00E952C7" w:rsidRPr="00E952C7">
        <w:rPr>
          <w:szCs w:val="24"/>
        </w:rPr>
        <w:t xml:space="preserve">Marina Inés </w:t>
      </w:r>
      <w:proofErr w:type="spellStart"/>
      <w:r w:rsidR="00E952C7" w:rsidRPr="00E952C7">
        <w:rPr>
          <w:szCs w:val="24"/>
        </w:rPr>
        <w:t>Bussio</w:t>
      </w:r>
      <w:proofErr w:type="spellEnd"/>
      <w:r w:rsidR="00E952C7" w:rsidRPr="00E952C7">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E952C7" w:rsidRPr="00E952C7" w:rsidRDefault="00E11070" w:rsidP="00E952C7">
      <w:pPr>
        <w:rPr>
          <w:szCs w:val="24"/>
        </w:rPr>
      </w:pPr>
      <w:r>
        <w:rPr>
          <w:szCs w:val="24"/>
        </w:rPr>
        <w:t>Que e</w:t>
      </w:r>
      <w:r w:rsidR="00E952C7" w:rsidRPr="00E952C7">
        <w:rPr>
          <w:szCs w:val="24"/>
        </w:rPr>
        <w:t xml:space="preserve">l libro, que lleva tres ediciones, nos sumerge en la rica historia de este emblemático espacio verde de la Ciudad de Buenos Aires. Con una prosa amena y detallada, </w:t>
      </w:r>
      <w:proofErr w:type="spellStart"/>
      <w:r w:rsidR="00E952C7" w:rsidRPr="00E952C7">
        <w:rPr>
          <w:szCs w:val="24"/>
        </w:rPr>
        <w:t>Bussio</w:t>
      </w:r>
      <w:proofErr w:type="spellEnd"/>
      <w:r w:rsidR="00E952C7" w:rsidRPr="00E952C7">
        <w:rPr>
          <w:szCs w:val="24"/>
        </w:rPr>
        <w:t xml:space="preserve"> logra transportarnos a través del tiempo, permitiéndonos visualizar las transformaciones que ha experimentado el parque desde sus orígenes hasta la actualidad.</w:t>
      </w:r>
    </w:p>
    <w:p w:rsidR="00E11070" w:rsidRDefault="00E11070" w:rsidP="00E952C7">
      <w:pPr>
        <w:rPr>
          <w:szCs w:val="24"/>
        </w:rPr>
      </w:pPr>
    </w:p>
    <w:p w:rsidR="00E952C7" w:rsidRPr="00E952C7" w:rsidRDefault="00E11070" w:rsidP="00E952C7">
      <w:pPr>
        <w:rPr>
          <w:szCs w:val="24"/>
        </w:rPr>
      </w:pPr>
      <w:r>
        <w:rPr>
          <w:szCs w:val="24"/>
        </w:rPr>
        <w:t>Que la</w:t>
      </w:r>
      <w:r w:rsidR="00E952C7" w:rsidRPr="00E952C7">
        <w:rPr>
          <w:szCs w:val="24"/>
        </w:rPr>
        <w:t xml:space="preserve"> autora destaca la evolución arquitectónica de sus edificaciones, los personajes pintorescos que lo habitaron y la importancia de sus ferias de libros. A través de la descripción minuciosa, que incluye fotografías de época o los testimonios de antiguos vecinos, </w:t>
      </w:r>
      <w:proofErr w:type="spellStart"/>
      <w:r w:rsidR="00E952C7" w:rsidRPr="00E952C7">
        <w:rPr>
          <w:szCs w:val="24"/>
        </w:rPr>
        <w:t>Bussio</w:t>
      </w:r>
      <w:proofErr w:type="spellEnd"/>
      <w:r w:rsidR="00E952C7" w:rsidRPr="00E952C7">
        <w:rPr>
          <w:szCs w:val="24"/>
        </w:rPr>
        <w:t xml:space="preserve"> no solo nos informa, sino que también nos hace sentir la esencia y la atmósfera de cada período. Resulta destacable cómo la autora entrelaza los datos históricos con anécdotas o curiosidades que humanizan el relato, convirtiendo la lectura en una experiencia vívida.</w:t>
      </w:r>
    </w:p>
    <w:p w:rsidR="00E11070" w:rsidRDefault="00E11070" w:rsidP="00E952C7">
      <w:pPr>
        <w:rPr>
          <w:szCs w:val="24"/>
        </w:rPr>
      </w:pPr>
    </w:p>
    <w:p w:rsidR="00E952C7" w:rsidRPr="00E952C7" w:rsidRDefault="00E11070" w:rsidP="00E952C7">
      <w:pPr>
        <w:rPr>
          <w:szCs w:val="24"/>
        </w:rPr>
      </w:pPr>
      <w:r>
        <w:rPr>
          <w:szCs w:val="24"/>
        </w:rPr>
        <w:t>Que e</w:t>
      </w:r>
      <w:r w:rsidR="00E952C7" w:rsidRPr="00E952C7">
        <w:rPr>
          <w:szCs w:val="24"/>
        </w:rPr>
        <w:t>l libro se explaya en torno a los antecedentes del terreno, los motivos, las figuras políticas o sociales que impulsaron su establecimiento, su diseño original y cómo fue recibido por la sociedad, así como las actividades que se realizaban. Además, se analizan la incorporación de elementos, los cambios en la infraestructura, sus importantes remodelaciones y el impacto de la expansión urbana, que afectó al parque y sus alrededores. Uno de los pilares del Parque Rivadavia es su famosa feria, por lo que el libro explica los orígenes de la feria, su evolución, crecimiento y consolidación, y su rol cultural y social como punto de encuentro para lectores, coleccionistas e intelectuales.</w:t>
      </w:r>
    </w:p>
    <w:p w:rsidR="00E11070" w:rsidRDefault="00E11070" w:rsidP="00E952C7">
      <w:pPr>
        <w:rPr>
          <w:szCs w:val="24"/>
        </w:rPr>
      </w:pPr>
    </w:p>
    <w:p w:rsidR="001714C1" w:rsidRDefault="00E11070" w:rsidP="00E952C7">
      <w:pPr>
        <w:rPr>
          <w:szCs w:val="24"/>
        </w:rPr>
      </w:pPr>
      <w:r>
        <w:rPr>
          <w:szCs w:val="24"/>
        </w:rPr>
        <w:t>Que l</w:t>
      </w:r>
      <w:r w:rsidR="00E952C7" w:rsidRPr="00E952C7">
        <w:rPr>
          <w:szCs w:val="24"/>
        </w:rPr>
        <w:t>a obra describe asimismo el estado actual del Parque, su conservación, mantenimiento y su importancia como espacio verde urbano. El enfoque "ayer y hoy" sugiere una comparación constante entre el pasado y el presente, utilizando un rico material gráfico como fotografías antiguas, planos y postales para ilustrar los cambios a lo largo del tiempo.</w:t>
      </w:r>
    </w:p>
    <w:p w:rsidR="00E952C7" w:rsidRDefault="00E952C7" w:rsidP="00E952C7">
      <w:pPr>
        <w:rPr>
          <w:szCs w:val="24"/>
        </w:rPr>
      </w:pPr>
    </w:p>
    <w:p w:rsidR="00E952C7" w:rsidRDefault="00E11070" w:rsidP="00E952C7">
      <w:pPr>
        <w:rPr>
          <w:szCs w:val="24"/>
        </w:rPr>
      </w:pPr>
      <w:r>
        <w:rPr>
          <w:szCs w:val="24"/>
        </w:rPr>
        <w:t>Que e</w:t>
      </w:r>
      <w:r w:rsidR="00E952C7" w:rsidRPr="00E952C7">
        <w:rPr>
          <w:szCs w:val="24"/>
        </w:rPr>
        <w:t xml:space="preserve">l lenguaje claro y accesible de la obra y la inclusión de ilustraciones y mapas </w:t>
      </w:r>
      <w:r w:rsidRPr="00E952C7">
        <w:rPr>
          <w:szCs w:val="24"/>
        </w:rPr>
        <w:t>complementan</w:t>
      </w:r>
      <w:r w:rsidR="00E952C7" w:rsidRPr="00E952C7">
        <w:rPr>
          <w:szCs w:val="24"/>
        </w:rPr>
        <w:t xml:space="preserve"> perfectamente la narración, brindando al lector una comprensión visual y más profunda del entorno. El libro se destaca también por el meticuloso trabajo de investigación de </w:t>
      </w:r>
      <w:proofErr w:type="spellStart"/>
      <w:r w:rsidR="00E952C7" w:rsidRPr="00E952C7">
        <w:rPr>
          <w:szCs w:val="24"/>
        </w:rPr>
        <w:t>Bussio</w:t>
      </w:r>
      <w:proofErr w:type="spellEnd"/>
      <w:r w:rsidR="00E952C7" w:rsidRPr="00E952C7">
        <w:rPr>
          <w:szCs w:val="24"/>
        </w:rPr>
        <w:t xml:space="preserve"> y su pasión por preservar la memoria de este pulmón verde porteño. Sin duda, invita a seguir explorando el resto del libro para descubrir los innumerables secretos que guarda el Parque Rivadavia.</w:t>
      </w:r>
    </w:p>
    <w:p w:rsidR="00E952C7" w:rsidRDefault="00E952C7" w:rsidP="00E952C7">
      <w:pPr>
        <w:rPr>
          <w:szCs w:val="24"/>
        </w:rPr>
      </w:pPr>
    </w:p>
    <w:p w:rsidR="00E952C7" w:rsidRPr="00E952C7" w:rsidRDefault="00E11070" w:rsidP="00E952C7">
      <w:pPr>
        <w:rPr>
          <w:szCs w:val="24"/>
        </w:rPr>
      </w:pPr>
      <w:r>
        <w:rPr>
          <w:szCs w:val="24"/>
        </w:rPr>
        <w:t>Que l</w:t>
      </w:r>
      <w:r w:rsidR="00E952C7" w:rsidRPr="00E952C7">
        <w:rPr>
          <w:szCs w:val="24"/>
        </w:rPr>
        <w:t>a autora es periodista, historiadora y vecina del barrio de Caballito. Es periodista egresada del Círculo de la Prensa, presidente de la Junta de Estudios Históricos de Caballito</w:t>
      </w:r>
      <w:r>
        <w:rPr>
          <w:szCs w:val="24"/>
        </w:rPr>
        <w:t xml:space="preserve"> </w:t>
      </w:r>
      <w:r w:rsidR="00E952C7" w:rsidRPr="00E952C7">
        <w:rPr>
          <w:szCs w:val="24"/>
        </w:rPr>
        <w:t>y la integra desde 1997. Además, es directora de “Horizonte Revista de Caballito” desde hace más de treinta años. Participó en la fundación de “Rotary Club La Veleta de Caballito” donde fue presidente durante el período 2018-2019. A su vez, realiza visitas guiadas desde hace más de veinte años, y es promotora e iniciadora de las visitas en los barrios en 1996. Realizó cursos y talleres sobre técnica en visitas guiadas. Realizó Cursos sobre Historia de la Ciudad de Buenos Aires con el Profesor Diego Del Pino y con el Lic. Leonel Contreras.</w:t>
      </w:r>
    </w:p>
    <w:p w:rsidR="00E952C7" w:rsidRDefault="00E952C7" w:rsidP="00E952C7">
      <w:pPr>
        <w:rPr>
          <w:szCs w:val="24"/>
        </w:rPr>
      </w:pPr>
      <w:proofErr w:type="spellStart"/>
      <w:r w:rsidRPr="00E952C7">
        <w:rPr>
          <w:szCs w:val="24"/>
        </w:rPr>
        <w:lastRenderedPageBreak/>
        <w:t>Bussio</w:t>
      </w:r>
      <w:proofErr w:type="spellEnd"/>
      <w:r w:rsidRPr="00E952C7">
        <w:rPr>
          <w:szCs w:val="24"/>
        </w:rPr>
        <w:t xml:space="preserve"> es autora de los libros “De la Quinta </w:t>
      </w:r>
      <w:proofErr w:type="spellStart"/>
      <w:r w:rsidRPr="00E952C7">
        <w:rPr>
          <w:szCs w:val="24"/>
        </w:rPr>
        <w:t>Lezica</w:t>
      </w:r>
      <w:proofErr w:type="spellEnd"/>
      <w:r w:rsidRPr="00E952C7">
        <w:rPr>
          <w:szCs w:val="24"/>
        </w:rPr>
        <w:t xml:space="preserve"> al Parque Rivadavia” y “Mitos, Leyendas y Curiosidades de Caballito”. Colaboró con artículos e investigaciones en diferentes publicaciones, libros y revistas. Ha dictado numerosos cursos y charlas tanto en colegios como en diferentes entidades públicas como privadas, participó en diferentes ediciones del Programa “Los Barrios Porteños abren sus Puertas”, organizado por la Secretaría de Cultura del Gobierno de la Ciudad Autónoma de Buenos Aires.</w:t>
      </w:r>
    </w:p>
    <w:p w:rsidR="00E952C7" w:rsidRDefault="00E952C7" w:rsidP="00E952C7">
      <w:pPr>
        <w:rPr>
          <w:szCs w:val="24"/>
        </w:rPr>
      </w:pPr>
    </w:p>
    <w:p w:rsidR="00E952C7" w:rsidRPr="00E94781" w:rsidRDefault="00E11070" w:rsidP="00E952C7">
      <w:pPr>
        <w:rPr>
          <w:szCs w:val="24"/>
        </w:rPr>
      </w:pPr>
      <w:r>
        <w:rPr>
          <w:szCs w:val="24"/>
        </w:rPr>
        <w:t xml:space="preserve">Que además </w:t>
      </w:r>
      <w:r w:rsidR="00E952C7" w:rsidRPr="00E952C7">
        <w:rPr>
          <w:szCs w:val="24"/>
        </w:rPr>
        <w:t>realizó diferentes programas radiales referidos a la Ciudad de Buenos Aires difundiendo su historia, patrimonio y actualidad. Desde el año 2004 promueve y organiza los festejos del “Día de Caballito”. Es promotora, junto a diferentes entidades, del retorno de la Veleta Histórica que le dio nombre al barrio de Caballito (luego devuelta al Museo de Luján). Es promotora y gestora de la recuperación de la “Fuente Catalana”, patrimonio de Caballito, que había sido retirada del Parque Rivadavia. Gestionó la colocación de la réplica de la placa de inauguración del Parque Rivadavia que había sido robada, gestionó asimismo junto a diferentes entidades la colocación de la</w:t>
      </w:r>
      <w:r w:rsidR="00E952C7">
        <w:rPr>
          <w:szCs w:val="24"/>
        </w:rPr>
        <w:t xml:space="preserve"> </w:t>
      </w:r>
      <w:r w:rsidR="00E952C7" w:rsidRPr="00E952C7">
        <w:rPr>
          <w:szCs w:val="24"/>
        </w:rPr>
        <w:t>placa del Bicentenario de Caballito y a su vez gestionó junto a diferentes instituciones la colocación de la placa que indica la ubicación del Centro Geográfico de la Ciudad de Buenos Aires.</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Pr="00E94781" w:rsidRDefault="00CF0AE5" w:rsidP="00CF0AE5">
      <w:pPr>
        <w:pStyle w:val="Normal1"/>
        <w:spacing w:line="360" w:lineRule="auto"/>
        <w:jc w:val="center"/>
        <w:rPr>
          <w:rFonts w:ascii="Times New Roman" w:hAnsi="Times New Roman" w:cs="Times New Roman"/>
          <w:b/>
          <w:sz w:val="24"/>
          <w:szCs w:val="24"/>
          <w:lang w:val="es-ES"/>
        </w:rPr>
      </w:pPr>
      <w:r w:rsidRPr="00E94781">
        <w:rPr>
          <w:rFonts w:ascii="Times New Roman" w:hAnsi="Times New Roman" w:cs="Times New Roman"/>
          <w:b/>
          <w:sz w:val="24"/>
          <w:szCs w:val="24"/>
          <w:lang w:val="es-ES"/>
        </w:rPr>
        <w:t>DECLARACIÓN</w:t>
      </w:r>
    </w:p>
    <w:p w:rsidR="00CF0AE5" w:rsidRDefault="00E94781" w:rsidP="00E5658D">
      <w:pPr>
        <w:rPr>
          <w:szCs w:val="24"/>
        </w:rPr>
      </w:pPr>
      <w:r>
        <w:rPr>
          <w:szCs w:val="24"/>
        </w:rPr>
        <w:t>Se declara</w:t>
      </w:r>
      <w:r w:rsidR="00CF0AE5" w:rsidRPr="00E94781">
        <w:rPr>
          <w:szCs w:val="24"/>
        </w:rPr>
        <w:t xml:space="preserve"> de </w:t>
      </w:r>
      <w:r w:rsidR="001F274B">
        <w:rPr>
          <w:szCs w:val="24"/>
        </w:rPr>
        <w:t>I</w:t>
      </w:r>
      <w:r w:rsidR="00CF0AE5" w:rsidRPr="00E94781">
        <w:rPr>
          <w:szCs w:val="24"/>
        </w:rPr>
        <w:t xml:space="preserve">nterés </w:t>
      </w:r>
      <w:r>
        <w:rPr>
          <w:szCs w:val="24"/>
        </w:rPr>
        <w:t>de la Ciudad Autónoma de Buenos Aires para la Comunicación Social</w:t>
      </w:r>
      <w:r w:rsidR="00396D39">
        <w:rPr>
          <w:szCs w:val="24"/>
        </w:rPr>
        <w:t xml:space="preserve"> y la Cultura</w:t>
      </w:r>
      <w:r w:rsidR="00EC6CE3">
        <w:rPr>
          <w:szCs w:val="24"/>
        </w:rPr>
        <w:t xml:space="preserve"> </w:t>
      </w:r>
      <w:r w:rsidR="00E35A94" w:rsidRPr="00E35A94">
        <w:rPr>
          <w:szCs w:val="24"/>
        </w:rPr>
        <w:t xml:space="preserve">el libro </w:t>
      </w:r>
      <w:r w:rsidR="00E11070" w:rsidRPr="00E11070">
        <w:rPr>
          <w:szCs w:val="24"/>
        </w:rPr>
        <w:t>“Parque Rivadavia ayer y hoy”</w:t>
      </w:r>
      <w:r w:rsidR="001311B6">
        <w:rPr>
          <w:szCs w:val="24"/>
        </w:rPr>
        <w:t>,</w:t>
      </w:r>
      <w:r w:rsidR="001311B6" w:rsidRPr="001311B6">
        <w:rPr>
          <w:szCs w:val="24"/>
        </w:rPr>
        <w:t xml:space="preserve"> </w:t>
      </w:r>
      <w:r w:rsidR="00525934">
        <w:rPr>
          <w:szCs w:val="24"/>
        </w:rPr>
        <w:t xml:space="preserve">de autoría de </w:t>
      </w:r>
      <w:r w:rsidR="00E11070">
        <w:rPr>
          <w:szCs w:val="24"/>
        </w:rPr>
        <w:t xml:space="preserve">Marina Inés </w:t>
      </w:r>
      <w:proofErr w:type="spellStart"/>
      <w:r w:rsidR="00E11070">
        <w:rPr>
          <w:szCs w:val="24"/>
        </w:rPr>
        <w:t>Bussio</w:t>
      </w:r>
      <w:proofErr w:type="spellEnd"/>
      <w:r w:rsidR="00525934" w:rsidRPr="00DF19C4">
        <w:rPr>
          <w:szCs w:val="24"/>
        </w:rPr>
        <w:t>.</w:t>
      </w: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6C20D5">
        <w:rPr>
          <w:szCs w:val="24"/>
          <w:lang w:val="es-ES"/>
        </w:rPr>
        <w:t>11</w:t>
      </w:r>
      <w:r>
        <w:rPr>
          <w:szCs w:val="24"/>
          <w:lang w:val="es-ES"/>
        </w:rPr>
        <w:t xml:space="preserve"> </w:t>
      </w:r>
      <w:r w:rsidR="00CF0AE5" w:rsidRPr="00E94781">
        <w:rPr>
          <w:szCs w:val="24"/>
          <w:lang w:val="es-ES"/>
        </w:rPr>
        <w:t>de</w:t>
      </w:r>
      <w:r w:rsidR="006C20D5">
        <w:rPr>
          <w:szCs w:val="24"/>
          <w:lang w:val="es-ES"/>
        </w:rPr>
        <w:t xml:space="preserve"> junio</w:t>
      </w:r>
      <w:r w:rsidR="00CF0AE5" w:rsidRPr="00E94781">
        <w:rPr>
          <w:szCs w:val="24"/>
          <w:lang w:val="es-ES"/>
        </w:rPr>
        <w:t xml:space="preserve"> de 2026</w:t>
      </w:r>
    </w:p>
    <w:p w:rsidR="00E35A94" w:rsidRDefault="00E35A94" w:rsidP="00CF0AE5">
      <w:pPr>
        <w:spacing w:line="360" w:lineRule="auto"/>
        <w:rPr>
          <w:szCs w:val="24"/>
          <w:lang w:val="es-ES"/>
        </w:rPr>
      </w:pPr>
    </w:p>
    <w:p w:rsidR="009B729C" w:rsidRDefault="009B729C"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r w:rsidRPr="00E94781">
        <w:rPr>
          <w:szCs w:val="24"/>
        </w:rPr>
        <w:t xml:space="preserve">Glize,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Ernst,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Imas, Silvia                                                               Loupias,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1714C1">
      <w:pPr>
        <w:jc w:val="left"/>
        <w:rPr>
          <w:szCs w:val="24"/>
        </w:rPr>
      </w:pPr>
      <w:r w:rsidRPr="00E94781">
        <w:rPr>
          <w:szCs w:val="24"/>
        </w:rPr>
        <w:t xml:space="preserve">  Modarelli, Juan Pablo                                                      Siciliano, Sergio</w:t>
      </w: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BC0" w:rsidRDefault="00B12BC0">
      <w:r>
        <w:separator/>
      </w:r>
    </w:p>
  </w:endnote>
  <w:endnote w:type="continuationSeparator" w:id="0">
    <w:p w:rsidR="00B12BC0" w:rsidRDefault="00B12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564C68" w:rsidRPr="00564C68">
        <w:rPr>
          <w:noProof/>
          <w:color w:val="333333"/>
          <w:sz w:val="20"/>
        </w:rPr>
        <w:t>04/06/2026 13:41:00</w:t>
      </w:r>
    </w:fldSimple>
    <w:r w:rsidRPr="001C19C4">
      <w:rPr>
        <w:color w:val="333333"/>
        <w:sz w:val="20"/>
      </w:rPr>
      <w:t xml:space="preserve">  -  Cantidad de caracteres: </w:t>
    </w:r>
    <w:fldSimple w:instr=" NUMCHARS  \* MERGEFORMAT ">
      <w:r w:rsidR="00564C68" w:rsidRPr="00564C68">
        <w:rPr>
          <w:noProof/>
          <w:color w:val="333333"/>
          <w:sz w:val="20"/>
        </w:rPr>
        <w:t>4492</w:t>
      </w:r>
    </w:fldSimple>
    <w:r w:rsidRPr="001C19C4">
      <w:rPr>
        <w:color w:val="333333"/>
        <w:sz w:val="20"/>
      </w:rPr>
      <w:t xml:space="preserve"> - Cantidad de palabras: </w:t>
    </w:r>
    <w:fldSimple w:instr=" NUMWORDS  \* MERGEFORMAT ">
      <w:r w:rsidR="00564C68" w:rsidRPr="00564C68">
        <w:rPr>
          <w:noProof/>
          <w:color w:val="333333"/>
          <w:sz w:val="20"/>
        </w:rPr>
        <w:t>838</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B1030E" w:rsidRPr="001C19C4">
      <w:rPr>
        <w:rStyle w:val="Nmerodepgina"/>
        <w:color w:val="333333"/>
      </w:rPr>
      <w:fldChar w:fldCharType="begin"/>
    </w:r>
    <w:r w:rsidRPr="001C19C4">
      <w:rPr>
        <w:rStyle w:val="Nmerodepgina"/>
        <w:color w:val="333333"/>
      </w:rPr>
      <w:instrText xml:space="preserve"> PAGE </w:instrText>
    </w:r>
    <w:r w:rsidR="00B1030E" w:rsidRPr="001C19C4">
      <w:rPr>
        <w:rStyle w:val="Nmerodepgina"/>
        <w:color w:val="333333"/>
      </w:rPr>
      <w:fldChar w:fldCharType="separate"/>
    </w:r>
    <w:r w:rsidR="00564C68">
      <w:rPr>
        <w:rStyle w:val="Nmerodepgina"/>
        <w:noProof/>
        <w:color w:val="333333"/>
      </w:rPr>
      <w:t>2</w:t>
    </w:r>
    <w:r w:rsidR="00B1030E" w:rsidRPr="001C19C4">
      <w:rPr>
        <w:rStyle w:val="Nmerodepgina"/>
        <w:color w:val="333333"/>
      </w:rPr>
      <w:fldChar w:fldCharType="end"/>
    </w:r>
    <w:r w:rsidRPr="001C19C4">
      <w:rPr>
        <w:rStyle w:val="Nmerodepgina"/>
        <w:color w:val="333333"/>
      </w:rPr>
      <w:t>/</w:t>
    </w:r>
    <w:fldSimple w:instr=" NUMPAGES  \* MERGEFORMAT ">
      <w:r w:rsidR="00564C68" w:rsidRPr="00564C68">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BC0" w:rsidRDefault="00B12BC0">
      <w:r>
        <w:separator/>
      </w:r>
    </w:p>
  </w:footnote>
  <w:footnote w:type="continuationSeparator" w:id="0">
    <w:p w:rsidR="00B12BC0" w:rsidRDefault="00B12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514"/>
  </w:hdrShapeDefaults>
  <w:footnotePr>
    <w:footnote w:id="-1"/>
    <w:footnote w:id="0"/>
  </w:footnotePr>
  <w:endnotePr>
    <w:endnote w:id="-1"/>
    <w:endnote w:id="0"/>
  </w:endnotePr>
  <w:compat/>
  <w:rsids>
    <w:rsidRoot w:val="00103E94"/>
    <w:rsid w:val="000231A2"/>
    <w:rsid w:val="00026430"/>
    <w:rsid w:val="00030DF5"/>
    <w:rsid w:val="0003615C"/>
    <w:rsid w:val="000376AB"/>
    <w:rsid w:val="00043882"/>
    <w:rsid w:val="00062864"/>
    <w:rsid w:val="00067370"/>
    <w:rsid w:val="000713D7"/>
    <w:rsid w:val="00071CFB"/>
    <w:rsid w:val="00077DAC"/>
    <w:rsid w:val="00080837"/>
    <w:rsid w:val="00081FFF"/>
    <w:rsid w:val="000820DF"/>
    <w:rsid w:val="00085D07"/>
    <w:rsid w:val="000B2290"/>
    <w:rsid w:val="000C6B32"/>
    <w:rsid w:val="000D1497"/>
    <w:rsid w:val="000D2860"/>
    <w:rsid w:val="000D6C54"/>
    <w:rsid w:val="000E3949"/>
    <w:rsid w:val="000F58D7"/>
    <w:rsid w:val="000F74CB"/>
    <w:rsid w:val="000F7E30"/>
    <w:rsid w:val="00103C6B"/>
    <w:rsid w:val="00103E94"/>
    <w:rsid w:val="00104335"/>
    <w:rsid w:val="00127D10"/>
    <w:rsid w:val="001311B6"/>
    <w:rsid w:val="00136787"/>
    <w:rsid w:val="00145948"/>
    <w:rsid w:val="0015272B"/>
    <w:rsid w:val="00155C7C"/>
    <w:rsid w:val="00160A2A"/>
    <w:rsid w:val="001614A7"/>
    <w:rsid w:val="0016628A"/>
    <w:rsid w:val="001714C1"/>
    <w:rsid w:val="001912B9"/>
    <w:rsid w:val="0019414B"/>
    <w:rsid w:val="001B770D"/>
    <w:rsid w:val="001C18CC"/>
    <w:rsid w:val="001C19C4"/>
    <w:rsid w:val="001C5C15"/>
    <w:rsid w:val="001D480C"/>
    <w:rsid w:val="001E0E01"/>
    <w:rsid w:val="001E5394"/>
    <w:rsid w:val="001F274B"/>
    <w:rsid w:val="001F2924"/>
    <w:rsid w:val="001F3AFD"/>
    <w:rsid w:val="00200204"/>
    <w:rsid w:val="00205802"/>
    <w:rsid w:val="00205DAD"/>
    <w:rsid w:val="00223436"/>
    <w:rsid w:val="002327DE"/>
    <w:rsid w:val="00234C0E"/>
    <w:rsid w:val="00246DF0"/>
    <w:rsid w:val="00250832"/>
    <w:rsid w:val="0026220D"/>
    <w:rsid w:val="00265972"/>
    <w:rsid w:val="00275865"/>
    <w:rsid w:val="00276A7E"/>
    <w:rsid w:val="00296815"/>
    <w:rsid w:val="002971A4"/>
    <w:rsid w:val="002A29D4"/>
    <w:rsid w:val="002B47D0"/>
    <w:rsid w:val="002C768C"/>
    <w:rsid w:val="002D05E9"/>
    <w:rsid w:val="002D3F5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96D39"/>
    <w:rsid w:val="003A7311"/>
    <w:rsid w:val="003B471C"/>
    <w:rsid w:val="003D10AB"/>
    <w:rsid w:val="003D4000"/>
    <w:rsid w:val="003D43B2"/>
    <w:rsid w:val="003F08F0"/>
    <w:rsid w:val="003F1EFD"/>
    <w:rsid w:val="003F4249"/>
    <w:rsid w:val="00401C75"/>
    <w:rsid w:val="0040761B"/>
    <w:rsid w:val="00422C3F"/>
    <w:rsid w:val="004354AC"/>
    <w:rsid w:val="00446E1A"/>
    <w:rsid w:val="0044756F"/>
    <w:rsid w:val="00466ED4"/>
    <w:rsid w:val="004714FB"/>
    <w:rsid w:val="004847CA"/>
    <w:rsid w:val="004B7714"/>
    <w:rsid w:val="004C4B76"/>
    <w:rsid w:val="004D2D62"/>
    <w:rsid w:val="004D30D5"/>
    <w:rsid w:val="004D438B"/>
    <w:rsid w:val="004D7B3D"/>
    <w:rsid w:val="004E235F"/>
    <w:rsid w:val="0051012E"/>
    <w:rsid w:val="005142E6"/>
    <w:rsid w:val="00522C71"/>
    <w:rsid w:val="005241CE"/>
    <w:rsid w:val="00525934"/>
    <w:rsid w:val="00534552"/>
    <w:rsid w:val="00540D49"/>
    <w:rsid w:val="00540E5C"/>
    <w:rsid w:val="00545195"/>
    <w:rsid w:val="00550A79"/>
    <w:rsid w:val="00551DE0"/>
    <w:rsid w:val="00564C68"/>
    <w:rsid w:val="0057409D"/>
    <w:rsid w:val="005769D4"/>
    <w:rsid w:val="0058294E"/>
    <w:rsid w:val="00584777"/>
    <w:rsid w:val="00587242"/>
    <w:rsid w:val="00587910"/>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75297"/>
    <w:rsid w:val="006811D6"/>
    <w:rsid w:val="006850CC"/>
    <w:rsid w:val="00690392"/>
    <w:rsid w:val="00697F98"/>
    <w:rsid w:val="006C043A"/>
    <w:rsid w:val="006C20D5"/>
    <w:rsid w:val="006C326A"/>
    <w:rsid w:val="006C40E9"/>
    <w:rsid w:val="006D2E02"/>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49E3"/>
    <w:rsid w:val="00795E19"/>
    <w:rsid w:val="007B0FD7"/>
    <w:rsid w:val="007B3715"/>
    <w:rsid w:val="007B6DE7"/>
    <w:rsid w:val="007C0373"/>
    <w:rsid w:val="007C0CF9"/>
    <w:rsid w:val="007D2459"/>
    <w:rsid w:val="007E2AB2"/>
    <w:rsid w:val="007E3534"/>
    <w:rsid w:val="007E36D1"/>
    <w:rsid w:val="008019FD"/>
    <w:rsid w:val="008034F8"/>
    <w:rsid w:val="008046C6"/>
    <w:rsid w:val="008108EF"/>
    <w:rsid w:val="0081158B"/>
    <w:rsid w:val="00812683"/>
    <w:rsid w:val="00820A3A"/>
    <w:rsid w:val="008252D5"/>
    <w:rsid w:val="00827228"/>
    <w:rsid w:val="008433E2"/>
    <w:rsid w:val="00846702"/>
    <w:rsid w:val="008553EB"/>
    <w:rsid w:val="0086333F"/>
    <w:rsid w:val="00870A2D"/>
    <w:rsid w:val="00875D8A"/>
    <w:rsid w:val="008844BF"/>
    <w:rsid w:val="0088546A"/>
    <w:rsid w:val="00890C59"/>
    <w:rsid w:val="00890E2F"/>
    <w:rsid w:val="008938E5"/>
    <w:rsid w:val="008B4536"/>
    <w:rsid w:val="008B648D"/>
    <w:rsid w:val="008C4AC3"/>
    <w:rsid w:val="008D12C8"/>
    <w:rsid w:val="00906685"/>
    <w:rsid w:val="00910E0F"/>
    <w:rsid w:val="0091690E"/>
    <w:rsid w:val="00947238"/>
    <w:rsid w:val="009624FC"/>
    <w:rsid w:val="0096461D"/>
    <w:rsid w:val="009953AF"/>
    <w:rsid w:val="00996E34"/>
    <w:rsid w:val="009A6E2B"/>
    <w:rsid w:val="009B4FAC"/>
    <w:rsid w:val="009B50CD"/>
    <w:rsid w:val="009B729C"/>
    <w:rsid w:val="009C20D3"/>
    <w:rsid w:val="009E5835"/>
    <w:rsid w:val="009F4E01"/>
    <w:rsid w:val="00A044E9"/>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030E"/>
    <w:rsid w:val="00B12BC0"/>
    <w:rsid w:val="00B1723C"/>
    <w:rsid w:val="00B177FE"/>
    <w:rsid w:val="00B264C1"/>
    <w:rsid w:val="00B31B65"/>
    <w:rsid w:val="00B36178"/>
    <w:rsid w:val="00B4532F"/>
    <w:rsid w:val="00B46232"/>
    <w:rsid w:val="00B643E8"/>
    <w:rsid w:val="00B85EE2"/>
    <w:rsid w:val="00B90C6D"/>
    <w:rsid w:val="00BC6315"/>
    <w:rsid w:val="00BF1CA9"/>
    <w:rsid w:val="00BF2B7B"/>
    <w:rsid w:val="00BF71C2"/>
    <w:rsid w:val="00C26F53"/>
    <w:rsid w:val="00C330CB"/>
    <w:rsid w:val="00C3675D"/>
    <w:rsid w:val="00C419C1"/>
    <w:rsid w:val="00C513EF"/>
    <w:rsid w:val="00C51E49"/>
    <w:rsid w:val="00C521F9"/>
    <w:rsid w:val="00C63351"/>
    <w:rsid w:val="00C71253"/>
    <w:rsid w:val="00C734F9"/>
    <w:rsid w:val="00C81CEB"/>
    <w:rsid w:val="00C87365"/>
    <w:rsid w:val="00C93FF6"/>
    <w:rsid w:val="00CC20B0"/>
    <w:rsid w:val="00CE163F"/>
    <w:rsid w:val="00CF0AE5"/>
    <w:rsid w:val="00D00A56"/>
    <w:rsid w:val="00D21279"/>
    <w:rsid w:val="00D36E47"/>
    <w:rsid w:val="00D43AA2"/>
    <w:rsid w:val="00D518DB"/>
    <w:rsid w:val="00D55ECB"/>
    <w:rsid w:val="00D67721"/>
    <w:rsid w:val="00D7153D"/>
    <w:rsid w:val="00D758CE"/>
    <w:rsid w:val="00D76A86"/>
    <w:rsid w:val="00D927D4"/>
    <w:rsid w:val="00DA0B47"/>
    <w:rsid w:val="00DD2795"/>
    <w:rsid w:val="00DD4DE2"/>
    <w:rsid w:val="00DD520D"/>
    <w:rsid w:val="00DF0164"/>
    <w:rsid w:val="00DF14A9"/>
    <w:rsid w:val="00DF19C4"/>
    <w:rsid w:val="00DF54AA"/>
    <w:rsid w:val="00E027B5"/>
    <w:rsid w:val="00E07D33"/>
    <w:rsid w:val="00E11070"/>
    <w:rsid w:val="00E12909"/>
    <w:rsid w:val="00E12DDE"/>
    <w:rsid w:val="00E143B6"/>
    <w:rsid w:val="00E30CFF"/>
    <w:rsid w:val="00E35A94"/>
    <w:rsid w:val="00E373A7"/>
    <w:rsid w:val="00E55186"/>
    <w:rsid w:val="00E5658D"/>
    <w:rsid w:val="00E615F1"/>
    <w:rsid w:val="00E63146"/>
    <w:rsid w:val="00E64A1D"/>
    <w:rsid w:val="00E74920"/>
    <w:rsid w:val="00E81EE5"/>
    <w:rsid w:val="00E91F21"/>
    <w:rsid w:val="00E94781"/>
    <w:rsid w:val="00E952C7"/>
    <w:rsid w:val="00EA35F8"/>
    <w:rsid w:val="00EA4BAC"/>
    <w:rsid w:val="00EB6956"/>
    <w:rsid w:val="00EB711B"/>
    <w:rsid w:val="00EC6CE3"/>
    <w:rsid w:val="00EE6672"/>
    <w:rsid w:val="00EF0D22"/>
    <w:rsid w:val="00EF2B93"/>
    <w:rsid w:val="00F13C69"/>
    <w:rsid w:val="00F41DF6"/>
    <w:rsid w:val="00F52245"/>
    <w:rsid w:val="00F5569F"/>
    <w:rsid w:val="00F60308"/>
    <w:rsid w:val="00F640D0"/>
    <w:rsid w:val="00F75389"/>
    <w:rsid w:val="00F80D7A"/>
    <w:rsid w:val="00F903E8"/>
    <w:rsid w:val="00FA0C8C"/>
    <w:rsid w:val="00FB4F49"/>
    <w:rsid w:val="00FD07F5"/>
    <w:rsid w:val="00FE33E6"/>
    <w:rsid w:val="00FE3C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AB712-B656-448B-8E6A-C71B62F4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5</TotalTime>
  <Pages>2</Pages>
  <Words>838</Words>
  <Characters>4492</Characters>
  <Application>Microsoft Office Word</Application>
  <DocSecurity>0</DocSecurity>
  <Lines>108</Lines>
  <Paragraphs>23</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8</cp:revision>
  <cp:lastPrinted>2020-02-28T17:24:00Z</cp:lastPrinted>
  <dcterms:created xsi:type="dcterms:W3CDTF">2026-05-12T19:15:00Z</dcterms:created>
  <dcterms:modified xsi:type="dcterms:W3CDTF">2026-06-04T16:41:00Z</dcterms:modified>
</cp:coreProperties>
</file>