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586" w:rsidRDefault="006D1586" w:rsidP="00EC52D1">
      <w:pPr>
        <w:jc w:val="both"/>
        <w:rPr>
          <w:rFonts w:ascii="Times New Roman" w:hAnsi="Times New Roman" w:cs="Times New Roman"/>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Legislatura de la Ciudad de Buenos Aires</w:t>
      </w:r>
    </w:p>
    <w:p w:rsidR="00A0466B" w:rsidRPr="00A0466B" w:rsidRDefault="00A0466B" w:rsidP="00A0466B">
      <w:pPr>
        <w:spacing w:after="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Visto:</w:t>
      </w: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w:t>
      </w: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El Expediente Nº2233-D-26 de autoría del Diputado La Blunda, con coautoría de los Diputados Ferreño y Rossen, por el cual se declara de interés para la promoción y defensa de los Derechos Humanos al Documental "Amor en Dictadura", Y;</w:t>
      </w:r>
    </w:p>
    <w:p w:rsidR="00A0466B" w:rsidRPr="00A0466B" w:rsidRDefault="00A0466B" w:rsidP="00A0466B">
      <w:pPr>
        <w:spacing w:after="24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Considerando:</w:t>
      </w:r>
    </w:p>
    <w:p w:rsidR="00A0466B" w:rsidRPr="00A0466B" w:rsidRDefault="00A0466B" w:rsidP="00A0466B">
      <w:pPr>
        <w:spacing w:after="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Que el documental “Amor en Dictadura” 1 , dirigido por Emilia Faur, constituye una obra de especial valor político, cultural y pedagógico. A partir de una mirada situada en la vida cotidiana, indaga en los efectos que el terrorismo de Estado produjo sobre las relaciones amorosas, la sexualidad, la intimidad y los vínculos afectivos durante la última dictadura cívico-militar argentina, así como en las marcas que esas experiencias dejaron en las generaciones posteriores.</w:t>
      </w:r>
    </w:p>
    <w:p w:rsidR="00A0466B" w:rsidRPr="00A0466B" w:rsidRDefault="00A0466B" w:rsidP="00A0466B">
      <w:pPr>
        <w:spacing w:after="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Que  la película propone abordar una dimensión menos explorada del pasado reciente: la forma en que el miedo, la persecución, la clandestinidad, el exilio y el silenciamiento alteraron la confianza, la convivencia y los proyectos de vida. Su principal aporte consiste en mostrar que la violencia estatal no se limitó al espacio público ni a la persecución política directa, sino que también ingresó en los hogares, atravesó las parejas y condicionó los modos de vincularse y de expresar los afectos. Emilia Faur, psicóloga social, guionista y documentalista, desarrolló durante años una investigación sobre las secuelas del terrorismo de Estado en los lazos afectivos. Según explicó en ocasión de la presentación del film, ese proceso incluyó más de cuatrocientas entrevistas.</w:t>
      </w:r>
    </w:p>
    <w:p w:rsidR="00A0466B" w:rsidRPr="00A0466B" w:rsidRDefault="00A0466B" w:rsidP="00A0466B">
      <w:pPr>
        <w:spacing w:after="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Que el documental articula finalmente los testimonios de Alberto Migré, Miriam Lewin, Eduardo “Tato” Pavlovsky, María Sonderéguer, Diana Maffía y Liliana Chiernajowsky, cuyas voces permiten reconstruir experiencias diversas de militancia, supervivencia, amor, pérdida y resistencia. Uno de los elementos centrales de la obra es la entrevista inédita que Faur realizó a Alberto Migré tres días antes de su muerte, en marzo de 2006. Ese registro se integra con fragmentos de las telenovelas “Rolando Rivas, taxista” y “Piel naranja”, y permite analizar cómo la cultura popular incorporó tensiones políticas, familiares y sociales de la época. De este modo, el documental recupera a la televisión masiva no sólo como entretenimiento, sino también 1 Sinopsis “Amor en dictadura” https://youtu.be/_b7hL9Nh89M?si=4StG5Ao3l-Yc93co 2 https://www.pagina12.com.ar/161301-migre-tambien-reflejo-el-terror-que-se-vivia como un espacio en el que se expresaron, aun de manera indirecta, los temores, conflictos y transformaciones que atravesaban a la sociedad argentina. Esta articulación entre memoria histórica, experiencia subjetiva y cultura popular le otorga a “Amor en Dictadura” una singular potencia comunicacional.</w:t>
      </w:r>
    </w:p>
    <w:p w:rsidR="00A0466B" w:rsidRPr="00A0466B" w:rsidRDefault="00A0466B" w:rsidP="00A0466B">
      <w:pPr>
        <w:spacing w:after="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Que  la obra ofrece una vía sensible y accesible para aproximarse al pasado reciente y favorece el diálogo entre generaciones. Su circulación en cine-debates y espacios culturales demuestra, además, su capacidad para promover la reflexión colectiva: fue presentada con entrada gratuita en el Café Cultural Caras y Caretas de la Ciudad de Buenos Aires y posteriormente proyectada, entre otros ámbitos como centros culturales y comunitarios. El documental posee también un claro valor pedagógico para actividades de formación y sensibilización en instituciones educativas, culturales y sociales. Su perspectiva permite vincular las políticas de memoria, verdad y justicia con los debates sobre género, diversidad, libertad y derecho a construir vínculos libres de violencia. Al mismo tiempo, recupera el amor, la ternura, la solidaridad y la organización colectiva como formas de sostener la vida frente al terror y como prácticas capaces de preservar la dignidad humana.</w:t>
      </w:r>
    </w:p>
    <w:p w:rsidR="00A0466B" w:rsidRPr="00A0466B" w:rsidRDefault="00A0466B" w:rsidP="00A0466B">
      <w:pPr>
        <w:spacing w:after="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Que en tiempos en que resulta indispensable fortalecer la memoria democrática y transmitir a las nuevas generaciones las consecuencias del terrorismo de Estado, “Amor en Dictadura” constituye una herramienta relevante para ampliar la comprensión social de ese período. La película aporta una mirada original que no reemplaza los relatos históricos y judiciales, sino que los complementa al iluminar las huellas íntimas, familiares y afectivas de la represión. </w:t>
      </w: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Por lo expuesto esta Comisión de Derechos Humanos, Garantías y Antidiscriminación aconseja la aprobación de la siguiente</w:t>
      </w:r>
    </w:p>
    <w:p w:rsidR="00A0466B" w:rsidRPr="00A0466B" w:rsidRDefault="00A0466B" w:rsidP="00A0466B">
      <w:pPr>
        <w:spacing w:after="0" w:line="240" w:lineRule="auto"/>
        <w:rPr>
          <w:rFonts w:ascii="Times New Roman" w:eastAsia="Times New Roman" w:hAnsi="Times New Roman" w:cs="Times New Roman"/>
          <w:kern w:val="0"/>
          <w:sz w:val="24"/>
          <w:szCs w:val="24"/>
          <w:lang w:val="es-ES" w:eastAsia="es-ES"/>
        </w:rPr>
      </w:pP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w:t>
      </w: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Pr>
          <w:rFonts w:ascii="Times New Roman" w:eastAsia="Times New Roman" w:hAnsi="Times New Roman" w:cs="Times New Roman"/>
          <w:kern w:val="0"/>
          <w:sz w:val="24"/>
          <w:szCs w:val="24"/>
          <w:lang w:val="es-ES" w:eastAsia="es-ES"/>
        </w:rPr>
        <w:lastRenderedPageBreak/>
        <w:br/>
      </w:r>
      <w:r>
        <w:rPr>
          <w:rFonts w:ascii="Times New Roman" w:eastAsia="Times New Roman" w:hAnsi="Times New Roman" w:cs="Times New Roman"/>
          <w:color w:val="000000"/>
          <w:kern w:val="0"/>
          <w:lang w:val="es-ES" w:eastAsia="es-ES"/>
        </w:rPr>
        <w:t xml:space="preserve">                                                    </w:t>
      </w:r>
      <w:r w:rsidRPr="00A0466B">
        <w:rPr>
          <w:rFonts w:ascii="Times New Roman" w:eastAsia="Times New Roman" w:hAnsi="Times New Roman" w:cs="Times New Roman"/>
          <w:color w:val="000000"/>
          <w:kern w:val="0"/>
          <w:lang w:val="es-ES" w:eastAsia="es-ES"/>
        </w:rPr>
        <w:t>DECLARACION</w:t>
      </w:r>
    </w:p>
    <w:p w:rsidR="00A0466B" w:rsidRPr="00A0466B" w:rsidRDefault="00A0466B" w:rsidP="00A0466B">
      <w:pPr>
        <w:spacing w:after="240" w:line="240" w:lineRule="auto"/>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     </w:t>
      </w:r>
      <w:r>
        <w:rPr>
          <w:rFonts w:ascii="Times New Roman" w:eastAsia="Times New Roman" w:hAnsi="Times New Roman" w:cs="Times New Roman"/>
          <w:color w:val="000000"/>
          <w:kern w:val="0"/>
          <w:lang w:val="es-ES" w:eastAsia="es-ES"/>
        </w:rPr>
        <w:t>                              </w:t>
      </w:r>
    </w:p>
    <w:p w:rsidR="00A0466B" w:rsidRPr="00A0466B" w:rsidRDefault="00A0466B" w:rsidP="00A0466B">
      <w:pPr>
        <w:spacing w:after="0" w:line="240" w:lineRule="auto"/>
        <w:jc w:val="both"/>
        <w:rPr>
          <w:rFonts w:ascii="Times New Roman" w:eastAsia="Times New Roman" w:hAnsi="Times New Roman" w:cs="Times New Roman"/>
          <w:kern w:val="0"/>
          <w:sz w:val="24"/>
          <w:szCs w:val="24"/>
          <w:lang w:val="es-ES" w:eastAsia="es-ES"/>
        </w:rPr>
      </w:pPr>
      <w:r w:rsidRPr="00A0466B">
        <w:rPr>
          <w:rFonts w:ascii="Times New Roman" w:eastAsia="Times New Roman" w:hAnsi="Times New Roman" w:cs="Times New Roman"/>
          <w:color w:val="000000"/>
          <w:kern w:val="0"/>
          <w:lang w:val="es-ES" w:eastAsia="es-ES"/>
        </w:rPr>
        <w:t>Se declara de Interés de la Ciudad Autónoma de Buenos Aires para la Promoción y Defensa de los Derechos Humanos al documental “Amor en Dictadura”, dirigido por Emilia Faur. </w:t>
      </w:r>
    </w:p>
    <w:p w:rsidR="00EC52D1" w:rsidRPr="00520AE0" w:rsidRDefault="00A0466B" w:rsidP="00520AE0">
      <w:pPr>
        <w:pStyle w:val="Default"/>
        <w:jc w:val="both"/>
        <w:rPr>
          <w:sz w:val="22"/>
          <w:szCs w:val="22"/>
        </w:rPr>
      </w:pPr>
      <w:r w:rsidRPr="00A0466B">
        <w:rPr>
          <w:rFonts w:eastAsia="Times New Roman"/>
          <w:color w:val="auto"/>
          <w:lang w:val="es-ES" w:eastAsia="es-ES"/>
        </w:rPr>
        <w:br/>
      </w:r>
    </w:p>
    <w:p w:rsidR="000117DC" w:rsidRDefault="000117DC" w:rsidP="00520AE0">
      <w:pPr>
        <w:pStyle w:val="Default"/>
        <w:jc w:val="both"/>
        <w:rPr>
          <w:sz w:val="22"/>
          <w:szCs w:val="22"/>
        </w:rPr>
      </w:pPr>
    </w:p>
    <w:p w:rsidR="000117DC"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LA BLUNDA,  Andrés</w:t>
      </w:r>
      <w:r w:rsidRPr="00520AE0">
        <w:rPr>
          <w:sz w:val="22"/>
          <w:szCs w:val="22"/>
        </w:rPr>
        <w:tab/>
      </w:r>
      <w:r w:rsidRPr="00520AE0">
        <w:rPr>
          <w:sz w:val="22"/>
          <w:szCs w:val="22"/>
        </w:rPr>
        <w:tab/>
      </w:r>
      <w:r w:rsidRPr="00520AE0">
        <w:rPr>
          <w:sz w:val="22"/>
          <w:szCs w:val="22"/>
        </w:rPr>
        <w:tab/>
      </w:r>
      <w:r w:rsidRPr="00520AE0">
        <w:rPr>
          <w:sz w:val="22"/>
          <w:szCs w:val="22"/>
        </w:rPr>
        <w:tab/>
        <w:t xml:space="preserve">                          </w:t>
      </w:r>
      <w:r w:rsidR="00520AE0" w:rsidRPr="00520AE0">
        <w:rPr>
          <w:sz w:val="22"/>
          <w:szCs w:val="22"/>
        </w:rPr>
        <w:t xml:space="preserve"> LOUPIAS</w:t>
      </w:r>
      <w:r w:rsidRPr="00520AE0">
        <w:rPr>
          <w:sz w:val="22"/>
          <w:szCs w:val="22"/>
        </w:rPr>
        <w:t>, Francisco</w:t>
      </w:r>
    </w:p>
    <w:p w:rsidR="00EC52D1" w:rsidRPr="00520AE0" w:rsidRDefault="00EC52D1" w:rsidP="00520AE0">
      <w:pPr>
        <w:pStyle w:val="Default"/>
        <w:jc w:val="both"/>
        <w:rPr>
          <w:sz w:val="22"/>
          <w:szCs w:val="22"/>
        </w:rPr>
      </w:pPr>
      <w:r w:rsidRPr="00520AE0">
        <w:rPr>
          <w:sz w:val="22"/>
          <w:szCs w:val="22"/>
        </w:rPr>
        <w:t>Presidente</w:t>
      </w:r>
      <w:r w:rsidRPr="00520AE0">
        <w:rPr>
          <w:sz w:val="22"/>
          <w:szCs w:val="22"/>
        </w:rPr>
        <w:tab/>
      </w:r>
      <w:r w:rsidRPr="00520AE0">
        <w:rPr>
          <w:sz w:val="22"/>
          <w:szCs w:val="22"/>
        </w:rPr>
        <w:tab/>
      </w:r>
      <w:r w:rsidRPr="00520AE0">
        <w:rPr>
          <w:sz w:val="22"/>
          <w:szCs w:val="22"/>
        </w:rPr>
        <w:tab/>
      </w:r>
      <w:r w:rsidRPr="00520AE0">
        <w:rPr>
          <w:sz w:val="22"/>
          <w:szCs w:val="22"/>
        </w:rPr>
        <w:tab/>
      </w:r>
      <w:r w:rsidRPr="00520AE0">
        <w:rPr>
          <w:sz w:val="22"/>
          <w:szCs w:val="22"/>
        </w:rPr>
        <w:tab/>
      </w:r>
      <w:r w:rsidRPr="00520AE0">
        <w:rPr>
          <w:sz w:val="22"/>
          <w:szCs w:val="22"/>
        </w:rPr>
        <w:tab/>
        <w:t xml:space="preserve">               Vicepresidente 1°</w:t>
      </w:r>
    </w:p>
    <w:p w:rsidR="00EC52D1" w:rsidRPr="00520AE0" w:rsidRDefault="00EC52D1" w:rsidP="00520AE0">
      <w:pPr>
        <w:pStyle w:val="Default"/>
        <w:jc w:val="both"/>
        <w:rPr>
          <w:sz w:val="22"/>
          <w:szCs w:val="22"/>
        </w:rPr>
      </w:pPr>
    </w:p>
    <w:p w:rsidR="00EC52D1" w:rsidRPr="00520AE0" w:rsidRDefault="00EC52D1"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0117DC"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MARTIN, Amanda</w:t>
      </w:r>
    </w:p>
    <w:p w:rsidR="00EC52D1" w:rsidRPr="00520AE0" w:rsidRDefault="00EC52D1" w:rsidP="00520AE0">
      <w:pPr>
        <w:pStyle w:val="Default"/>
        <w:jc w:val="both"/>
        <w:rPr>
          <w:sz w:val="22"/>
          <w:szCs w:val="22"/>
        </w:rPr>
      </w:pPr>
      <w:r w:rsidRPr="00520AE0">
        <w:rPr>
          <w:sz w:val="22"/>
          <w:szCs w:val="22"/>
        </w:rPr>
        <w:t>Vicepresidenta 2º</w:t>
      </w:r>
      <w:r w:rsidRPr="00520AE0">
        <w:rPr>
          <w:sz w:val="22"/>
          <w:szCs w:val="22"/>
        </w:rPr>
        <w:tab/>
      </w:r>
      <w:r w:rsidRPr="00520AE0">
        <w:rPr>
          <w:sz w:val="22"/>
          <w:szCs w:val="22"/>
        </w:rPr>
        <w:tab/>
        <w:t xml:space="preserve">                                                     ALIFRACO, Edgardo</w:t>
      </w:r>
    </w:p>
    <w:p w:rsidR="00EC52D1" w:rsidRPr="00520AE0" w:rsidRDefault="00EC52D1" w:rsidP="00520AE0">
      <w:pPr>
        <w:pStyle w:val="Default"/>
        <w:jc w:val="both"/>
        <w:rPr>
          <w:sz w:val="22"/>
          <w:szCs w:val="22"/>
        </w:rPr>
      </w:pPr>
    </w:p>
    <w:p w:rsidR="00EC52D1" w:rsidRPr="00520AE0" w:rsidRDefault="00EC52D1"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0117DC"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ALONSO, Laura                                                                               BIASI, Vanina</w:t>
      </w:r>
    </w:p>
    <w:p w:rsidR="00EC52D1" w:rsidRPr="00520AE0" w:rsidRDefault="00EC52D1"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0117DC"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ERNST, Marcelo                                                                             IMAS, Silvia</w:t>
      </w:r>
    </w:p>
    <w:p w:rsidR="00EC52D1" w:rsidRDefault="00EC52D1" w:rsidP="00520AE0">
      <w:pPr>
        <w:pStyle w:val="Default"/>
        <w:jc w:val="both"/>
        <w:rPr>
          <w:sz w:val="22"/>
          <w:szCs w:val="22"/>
        </w:rPr>
      </w:pPr>
    </w:p>
    <w:p w:rsidR="000117DC" w:rsidRPr="00520AE0"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 xml:space="preserve"> </w:t>
      </w: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0117DC"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PEÑAFORT, Graciana</w:t>
      </w:r>
      <w:r w:rsidRPr="00520AE0">
        <w:rPr>
          <w:sz w:val="22"/>
          <w:szCs w:val="22"/>
        </w:rPr>
        <w:tab/>
      </w:r>
      <w:r w:rsidRPr="00520AE0">
        <w:rPr>
          <w:sz w:val="22"/>
          <w:szCs w:val="22"/>
        </w:rPr>
        <w:tab/>
        <w:t xml:space="preserve">                                                    LOSPENNATO, Silvia</w:t>
      </w:r>
      <w:r w:rsidRPr="00520AE0">
        <w:rPr>
          <w:sz w:val="22"/>
          <w:szCs w:val="22"/>
        </w:rPr>
        <w:tab/>
      </w:r>
      <w:r w:rsidRPr="00520AE0">
        <w:rPr>
          <w:sz w:val="22"/>
          <w:szCs w:val="22"/>
        </w:rPr>
        <w:tab/>
      </w:r>
    </w:p>
    <w:p w:rsidR="00EC52D1" w:rsidRPr="00520AE0" w:rsidRDefault="00EC52D1" w:rsidP="00520AE0">
      <w:pPr>
        <w:pStyle w:val="Default"/>
        <w:jc w:val="both"/>
        <w:rPr>
          <w:sz w:val="22"/>
          <w:szCs w:val="22"/>
        </w:rPr>
      </w:pPr>
    </w:p>
    <w:p w:rsidR="00EC52D1" w:rsidRPr="00520AE0" w:rsidRDefault="00EC52D1"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0117DC"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SALVATIERRA, Alejandro</w:t>
      </w:r>
      <w:r w:rsidRPr="00520AE0">
        <w:rPr>
          <w:sz w:val="22"/>
          <w:szCs w:val="22"/>
        </w:rPr>
        <w:tab/>
      </w:r>
      <w:r w:rsidRPr="00520AE0">
        <w:rPr>
          <w:sz w:val="22"/>
          <w:szCs w:val="22"/>
        </w:rPr>
        <w:tab/>
      </w:r>
      <w:r w:rsidRPr="00520AE0">
        <w:rPr>
          <w:sz w:val="22"/>
          <w:szCs w:val="22"/>
        </w:rPr>
        <w:tab/>
      </w:r>
      <w:r w:rsidRPr="00520AE0">
        <w:rPr>
          <w:sz w:val="22"/>
          <w:szCs w:val="22"/>
        </w:rPr>
        <w:tab/>
        <w:t xml:space="preserve">            VELAZQUEZ, Delfina</w:t>
      </w:r>
    </w:p>
    <w:p w:rsidR="00EC52D1" w:rsidRPr="00520AE0" w:rsidRDefault="00EC52D1" w:rsidP="00520AE0">
      <w:pPr>
        <w:pStyle w:val="Default"/>
        <w:jc w:val="both"/>
        <w:rPr>
          <w:sz w:val="22"/>
          <w:szCs w:val="22"/>
        </w:rPr>
      </w:pPr>
    </w:p>
    <w:p w:rsidR="00EC52D1" w:rsidRPr="00520AE0" w:rsidRDefault="00EC52D1"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520AE0" w:rsidRDefault="00520AE0" w:rsidP="00520AE0">
      <w:pPr>
        <w:pStyle w:val="Default"/>
        <w:jc w:val="both"/>
        <w:rPr>
          <w:sz w:val="22"/>
          <w:szCs w:val="22"/>
        </w:rPr>
      </w:pPr>
    </w:p>
    <w:p w:rsidR="000117DC" w:rsidRDefault="000117DC" w:rsidP="00520AE0">
      <w:pPr>
        <w:pStyle w:val="Default"/>
        <w:jc w:val="both"/>
        <w:rPr>
          <w:sz w:val="22"/>
          <w:szCs w:val="22"/>
        </w:rPr>
      </w:pPr>
    </w:p>
    <w:p w:rsidR="000117DC" w:rsidRDefault="000117DC" w:rsidP="00520AE0">
      <w:pPr>
        <w:pStyle w:val="Default"/>
        <w:jc w:val="both"/>
        <w:rPr>
          <w:sz w:val="22"/>
          <w:szCs w:val="22"/>
        </w:rPr>
      </w:pPr>
    </w:p>
    <w:p w:rsidR="00EC52D1" w:rsidRPr="00520AE0" w:rsidRDefault="00EC52D1" w:rsidP="00520AE0">
      <w:pPr>
        <w:pStyle w:val="Default"/>
        <w:jc w:val="both"/>
        <w:rPr>
          <w:sz w:val="22"/>
          <w:szCs w:val="22"/>
        </w:rPr>
      </w:pPr>
      <w:r w:rsidRPr="00520AE0">
        <w:rPr>
          <w:sz w:val="22"/>
          <w:szCs w:val="22"/>
        </w:rPr>
        <w:t>WOLFF, Waldo</w:t>
      </w:r>
    </w:p>
    <w:p w:rsidR="00EC52D1" w:rsidRPr="00520AE0" w:rsidRDefault="00EC52D1" w:rsidP="00520AE0">
      <w:pPr>
        <w:pStyle w:val="Default"/>
        <w:jc w:val="both"/>
        <w:rPr>
          <w:sz w:val="22"/>
          <w:szCs w:val="22"/>
        </w:rPr>
      </w:pPr>
    </w:p>
    <w:p w:rsidR="00EC52D1" w:rsidRPr="00520AE0" w:rsidRDefault="00EC52D1" w:rsidP="00520AE0">
      <w:pPr>
        <w:pStyle w:val="Default"/>
        <w:jc w:val="both"/>
        <w:rPr>
          <w:sz w:val="22"/>
          <w:szCs w:val="22"/>
        </w:rPr>
      </w:pPr>
    </w:p>
    <w:p w:rsidR="00EC52D1" w:rsidRPr="00520AE0" w:rsidRDefault="00EC52D1" w:rsidP="00520AE0">
      <w:pPr>
        <w:pStyle w:val="Default"/>
        <w:jc w:val="both"/>
        <w:rPr>
          <w:sz w:val="22"/>
          <w:szCs w:val="22"/>
        </w:rPr>
      </w:pPr>
    </w:p>
    <w:p w:rsidR="00EC52D1" w:rsidRPr="00EC52D1" w:rsidRDefault="00EC52D1" w:rsidP="00EC52D1">
      <w:pPr>
        <w:rPr>
          <w:rFonts w:ascii="Times New Roman" w:hAnsi="Times New Roman" w:cs="Times New Roman"/>
          <w:szCs w:val="24"/>
        </w:rPr>
      </w:pPr>
      <w:r w:rsidRPr="00EC52D1">
        <w:rPr>
          <w:rFonts w:ascii="Times New Roman" w:hAnsi="Times New Roman" w:cs="Times New Roman"/>
          <w:szCs w:val="24"/>
        </w:rPr>
        <w:tab/>
      </w:r>
      <w:r w:rsidRPr="00EC52D1">
        <w:rPr>
          <w:rFonts w:ascii="Times New Roman" w:hAnsi="Times New Roman" w:cs="Times New Roman"/>
          <w:szCs w:val="24"/>
        </w:rPr>
        <w:tab/>
      </w:r>
      <w:r w:rsidRPr="00EC52D1">
        <w:rPr>
          <w:rFonts w:ascii="Times New Roman" w:hAnsi="Times New Roman" w:cs="Times New Roman"/>
          <w:szCs w:val="24"/>
        </w:rPr>
        <w:tab/>
      </w:r>
    </w:p>
    <w:sectPr w:rsidR="00EC52D1" w:rsidRPr="00EC52D1"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792" w:rsidRDefault="00442792" w:rsidP="00AF6364">
      <w:pPr>
        <w:spacing w:after="0" w:line="240" w:lineRule="auto"/>
      </w:pPr>
      <w:r>
        <w:separator/>
      </w:r>
    </w:p>
  </w:endnote>
  <w:endnote w:type="continuationSeparator" w:id="0">
    <w:p w:rsidR="00442792" w:rsidRDefault="00442792"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r w:rsidR="00DA10C4" w:rsidRPr="00487F56">
      <w:rPr>
        <w:sz w:val="20"/>
        <w:szCs w:val="20"/>
      </w:rPr>
      <w:fldChar w:fldCharType="begin"/>
    </w:r>
    <w:r w:rsidR="00487F56" w:rsidRPr="00487F56">
      <w:rPr>
        <w:sz w:val="20"/>
        <w:szCs w:val="20"/>
      </w:rPr>
      <w:instrText xml:space="preserve"> PRINTDATE  \@ "d/M/yyyy HH:mm:ss"  \* MERGEFORMAT </w:instrText>
    </w:r>
    <w:r w:rsidR="00DA10C4" w:rsidRPr="00487F56">
      <w:rPr>
        <w:sz w:val="20"/>
        <w:szCs w:val="20"/>
      </w:rPr>
      <w:fldChar w:fldCharType="separate"/>
    </w:r>
    <w:r w:rsidR="003678C7">
      <w:rPr>
        <w:noProof/>
        <w:sz w:val="20"/>
        <w:szCs w:val="20"/>
      </w:rPr>
      <w:t>18/8/2026 11:35:00</w:t>
    </w:r>
    <w:r w:rsidR="00DA10C4" w:rsidRPr="00487F56">
      <w:rPr>
        <w:sz w:val="20"/>
        <w:szCs w:val="20"/>
      </w:rPr>
      <w:fldChar w:fldCharType="end"/>
    </w:r>
    <w:r w:rsidRPr="001C19C4">
      <w:rPr>
        <w:color w:val="333333"/>
        <w:sz w:val="20"/>
      </w:rPr>
      <w:t xml:space="preserve">  -  Cantidad de caracteres: </w:t>
    </w:r>
    <w:fldSimple w:instr=" NUMCHARS  \* MERGEFORMAT ">
      <w:r w:rsidR="003678C7" w:rsidRPr="003678C7">
        <w:rPr>
          <w:noProof/>
          <w:color w:val="333333"/>
          <w:sz w:val="20"/>
        </w:rPr>
        <w:t>4066</w:t>
      </w:r>
    </w:fldSimple>
    <w:r w:rsidRPr="001C19C4">
      <w:rPr>
        <w:color w:val="333333"/>
        <w:sz w:val="20"/>
      </w:rPr>
      <w:t xml:space="preserve"> - Cantidad de palabras: </w:t>
    </w:r>
    <w:fldSimple w:instr=" NUMWORDS  \* MERGEFORMAT ">
      <w:r w:rsidR="003678C7" w:rsidRPr="003678C7">
        <w:rPr>
          <w:noProof/>
          <w:color w:val="333333"/>
          <w:sz w:val="20"/>
        </w:rPr>
        <w:t>690</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DA10C4" w:rsidRPr="001C19C4">
      <w:rPr>
        <w:rStyle w:val="Nmerodepgina"/>
        <w:color w:val="333333"/>
      </w:rPr>
      <w:fldChar w:fldCharType="begin"/>
    </w:r>
    <w:r w:rsidRPr="001C19C4">
      <w:rPr>
        <w:rStyle w:val="Nmerodepgina"/>
        <w:color w:val="333333"/>
      </w:rPr>
      <w:instrText xml:space="preserve"> PAGE </w:instrText>
    </w:r>
    <w:r w:rsidR="00DA10C4" w:rsidRPr="001C19C4">
      <w:rPr>
        <w:rStyle w:val="Nmerodepgina"/>
        <w:color w:val="333333"/>
      </w:rPr>
      <w:fldChar w:fldCharType="separate"/>
    </w:r>
    <w:r w:rsidR="00602ABB">
      <w:rPr>
        <w:rStyle w:val="Nmerodepgina"/>
        <w:noProof/>
        <w:color w:val="333333"/>
      </w:rPr>
      <w:t>2</w:t>
    </w:r>
    <w:r w:rsidR="00DA10C4" w:rsidRPr="001C19C4">
      <w:rPr>
        <w:rStyle w:val="Nmerodepgina"/>
        <w:color w:val="333333"/>
      </w:rPr>
      <w:fldChar w:fldCharType="end"/>
    </w:r>
    <w:r w:rsidRPr="001C19C4">
      <w:rPr>
        <w:rStyle w:val="Nmerodepgina"/>
        <w:color w:val="333333"/>
      </w:rPr>
      <w:t>/</w:t>
    </w:r>
    <w:fldSimple w:instr=" NUMPAGES  \* MERGEFORMAT ">
      <w:r w:rsidR="00602ABB">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792" w:rsidRDefault="00442792" w:rsidP="00AF6364">
      <w:pPr>
        <w:spacing w:after="0" w:line="240" w:lineRule="auto"/>
      </w:pPr>
      <w:r>
        <w:separator/>
      </w:r>
    </w:p>
  </w:footnote>
  <w:footnote w:type="continuationSeparator" w:id="0">
    <w:p w:rsidR="00442792" w:rsidRDefault="00442792"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EC52D1"/>
    <w:rsid w:val="000117DC"/>
    <w:rsid w:val="000425FE"/>
    <w:rsid w:val="00044746"/>
    <w:rsid w:val="001321D0"/>
    <w:rsid w:val="001450DC"/>
    <w:rsid w:val="002B0876"/>
    <w:rsid w:val="003678C7"/>
    <w:rsid w:val="00425C91"/>
    <w:rsid w:val="00442792"/>
    <w:rsid w:val="00476D68"/>
    <w:rsid w:val="00487F56"/>
    <w:rsid w:val="004F14B4"/>
    <w:rsid w:val="00520AE0"/>
    <w:rsid w:val="00597CD1"/>
    <w:rsid w:val="00602ABB"/>
    <w:rsid w:val="00646C3C"/>
    <w:rsid w:val="006A0EE0"/>
    <w:rsid w:val="006D1586"/>
    <w:rsid w:val="006D1BAF"/>
    <w:rsid w:val="006E4861"/>
    <w:rsid w:val="0072782F"/>
    <w:rsid w:val="00746F04"/>
    <w:rsid w:val="00785CAD"/>
    <w:rsid w:val="007A6A7F"/>
    <w:rsid w:val="007D5575"/>
    <w:rsid w:val="00813615"/>
    <w:rsid w:val="0081386C"/>
    <w:rsid w:val="00887FEC"/>
    <w:rsid w:val="00995ED7"/>
    <w:rsid w:val="009A4135"/>
    <w:rsid w:val="00A0466B"/>
    <w:rsid w:val="00AA4108"/>
    <w:rsid w:val="00AE4169"/>
    <w:rsid w:val="00AF3B91"/>
    <w:rsid w:val="00AF6364"/>
    <w:rsid w:val="00AF7342"/>
    <w:rsid w:val="00B24DD0"/>
    <w:rsid w:val="00C33CB5"/>
    <w:rsid w:val="00C60B5C"/>
    <w:rsid w:val="00CE1C48"/>
    <w:rsid w:val="00DA10C4"/>
    <w:rsid w:val="00DA6887"/>
    <w:rsid w:val="00DB479F"/>
    <w:rsid w:val="00E24DB8"/>
    <w:rsid w:val="00EC52D1"/>
    <w:rsid w:val="00F47AFC"/>
    <w:rsid w:val="00F8587A"/>
    <w:rsid w:val="00FC6A0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A7F"/>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Default">
    <w:name w:val="Default"/>
    <w:rsid w:val="00520AE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A0466B"/>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607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rriegui\Downloads\e7b58d1b-eea4-4404-923e-d5fc4fc68631%20(15).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e7b58d1b-eea4-4404-923e-d5fc4fc68631 (15)</Template>
  <TotalTime>0</TotalTime>
  <Pages>2</Pages>
  <Words>832</Words>
  <Characters>4581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cp:lastPrinted>2026-08-18T14:35:00Z</cp:lastPrinted>
  <dcterms:created xsi:type="dcterms:W3CDTF">2026-08-19T15:23:00Z</dcterms:created>
  <dcterms:modified xsi:type="dcterms:W3CDTF">2026-08-19T15:23:00Z</dcterms:modified>
</cp:coreProperties>
</file>