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936" w:rsidRDefault="00576936" w:rsidP="00EA11A6">
      <w:pPr>
        <w:pStyle w:val="Normal1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Ref. Expediente N° </w:t>
      </w:r>
      <w:r w:rsidR="00F060CF">
        <w:rPr>
          <w:rFonts w:ascii="Times New Roman" w:eastAsia="Times New Roman" w:hAnsi="Times New Roman" w:cs="Times New Roman"/>
          <w:i/>
          <w:iCs/>
          <w:sz w:val="24"/>
          <w:szCs w:val="24"/>
        </w:rPr>
        <w:t>2771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-D-2026</w:t>
      </w:r>
    </w:p>
    <w:p w:rsidR="00576936" w:rsidRDefault="00576936" w:rsidP="00576936">
      <w:pPr>
        <w:pStyle w:val="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Legislatura de la Ciudad Autónoma de Buenos Aires.</w:t>
      </w:r>
    </w:p>
    <w:p w:rsidR="00576936" w:rsidRDefault="00576936" w:rsidP="00576936">
      <w:pPr>
        <w:pStyle w:val="Normal1"/>
        <w:tabs>
          <w:tab w:val="left" w:pos="1440"/>
        </w:tabs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:rsidR="00576936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Visto:</w:t>
      </w:r>
    </w:p>
    <w:p w:rsidR="00576936" w:rsidRDefault="00576936" w:rsidP="00576936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Expediente N°</w:t>
      </w:r>
      <w:r w:rsidR="00F060CF">
        <w:rPr>
          <w:rFonts w:ascii="Times New Roman" w:eastAsia="Times New Roman" w:hAnsi="Times New Roman" w:cs="Times New Roman"/>
          <w:sz w:val="24"/>
          <w:szCs w:val="24"/>
        </w:rPr>
        <w:t>2771</w:t>
      </w:r>
      <w:r>
        <w:rPr>
          <w:rFonts w:ascii="Times New Roman" w:eastAsia="Times New Roman" w:hAnsi="Times New Roman" w:cs="Times New Roman"/>
          <w:sz w:val="24"/>
          <w:szCs w:val="24"/>
        </w:rPr>
        <w:t>-D-2026 de autoría de</w:t>
      </w:r>
      <w:r w:rsidR="00EA11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EA11A6">
        <w:rPr>
          <w:rFonts w:ascii="Times New Roman" w:eastAsia="Times New Roman" w:hAnsi="Times New Roman" w:cs="Times New Roman"/>
          <w:sz w:val="24"/>
          <w:szCs w:val="24"/>
        </w:rPr>
        <w:t>a</w:t>
      </w:r>
      <w:r w:rsidR="00F84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Diputad</w:t>
      </w:r>
      <w:r w:rsidR="00EA11A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0CF">
        <w:rPr>
          <w:rFonts w:ascii="Times New Roman" w:eastAsia="Times New Roman" w:hAnsi="Times New Roman" w:cs="Times New Roman"/>
          <w:b/>
          <w:bCs/>
          <w:sz w:val="24"/>
          <w:szCs w:val="24"/>
        </w:rPr>
        <w:t>Figueroa</w:t>
      </w:r>
      <w:r w:rsidR="00EA11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F060CF">
        <w:rPr>
          <w:rFonts w:ascii="Times New Roman" w:eastAsia="Times New Roman" w:hAnsi="Times New Roman" w:cs="Times New Roman"/>
          <w:b/>
          <w:bCs/>
          <w:sz w:val="24"/>
          <w:szCs w:val="24"/>
        </w:rPr>
        <w:t>Rocío</w:t>
      </w:r>
      <w:r w:rsidR="008A5FE6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3E25DD">
        <w:rPr>
          <w:rFonts w:ascii="Times New Roman" w:eastAsia="Times New Roman" w:hAnsi="Times New Roman" w:cs="Times New Roman"/>
          <w:sz w:val="24"/>
          <w:szCs w:val="24"/>
        </w:rPr>
        <w:t xml:space="preserve"> cuyo objeto es</w:t>
      </w:r>
      <w:r w:rsidR="008C3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0CF" w:rsidRPr="00F060CF">
        <w:rPr>
          <w:rFonts w:ascii="Times New Roman" w:eastAsia="Times New Roman" w:hAnsi="Times New Roman" w:cs="Times New Roman"/>
          <w:sz w:val="24"/>
          <w:szCs w:val="24"/>
        </w:rPr>
        <w:t>expresa</w:t>
      </w:r>
      <w:r w:rsidR="00F060CF">
        <w:rPr>
          <w:rFonts w:ascii="Times New Roman" w:eastAsia="Times New Roman" w:hAnsi="Times New Roman" w:cs="Times New Roman"/>
          <w:sz w:val="24"/>
          <w:szCs w:val="24"/>
        </w:rPr>
        <w:t>r</w:t>
      </w:r>
      <w:r w:rsidR="00F060CF" w:rsidRPr="00F060CF">
        <w:rPr>
          <w:rFonts w:ascii="Times New Roman" w:eastAsia="Times New Roman" w:hAnsi="Times New Roman" w:cs="Times New Roman"/>
          <w:sz w:val="24"/>
          <w:szCs w:val="24"/>
        </w:rPr>
        <w:t xml:space="preserve"> su reconocimiento a la labor desarrollada en promoción y defensa de los derechos de las personas con discapacidad de la Federación Argentina de Deportes para Atleta</w:t>
      </w:r>
      <w:r w:rsidR="00F060CF">
        <w:rPr>
          <w:rFonts w:ascii="Times New Roman" w:eastAsia="Times New Roman" w:hAnsi="Times New Roman" w:cs="Times New Roman"/>
          <w:sz w:val="24"/>
          <w:szCs w:val="24"/>
        </w:rPr>
        <w:t>s con Síndrome de Down (FADASD) y disponer l</w:t>
      </w:r>
      <w:r w:rsidR="00F060CF" w:rsidRPr="00F060CF">
        <w:rPr>
          <w:rFonts w:ascii="Times New Roman" w:eastAsia="Times New Roman" w:hAnsi="Times New Roman" w:cs="Times New Roman"/>
          <w:sz w:val="24"/>
          <w:szCs w:val="24"/>
        </w:rPr>
        <w:t>a entrega de una bandeja protocolar en distinción a la Federación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76936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Considerando:</w:t>
      </w:r>
    </w:p>
    <w:p w:rsidR="00F060CF" w:rsidRPr="00F060CF" w:rsidRDefault="00576936" w:rsidP="00F060CF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060CF">
        <w:rPr>
          <w:rFonts w:ascii="Times New Roman" w:eastAsia="Times New Roman" w:hAnsi="Times New Roman" w:cs="Times New Roman"/>
          <w:sz w:val="24"/>
          <w:szCs w:val="24"/>
        </w:rPr>
        <w:t>Que, l</w:t>
      </w:r>
      <w:r w:rsidR="00F060CF" w:rsidRPr="00F060CF">
        <w:rPr>
          <w:rFonts w:ascii="Times New Roman" w:eastAsia="Times New Roman" w:hAnsi="Times New Roman" w:cs="Times New Roman"/>
          <w:sz w:val="24"/>
          <w:szCs w:val="24"/>
        </w:rPr>
        <w:t>a delegación argentina de la Federación Argentina de Deportes para Atletas con Síndrome de Down (FADASD) protagonizó una actuación histórica en el Mundial BAUHAUS de Síndrome de Down Bulgaria 2026 y el Mundial de basquetbol IBA 21 realizado en el 2026 en Hungría, disputado en la ciudad húngara de Körmend.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n básquetbol, la Selección Argentina se consagró campeona del mundo por primera vez en su historia, al derrotar en la final a Turquía por 23 a 18 y completar el torneo de manera invicta. El equipo nacional, dirigido técnicamente por Joshua Di Gerónimo, debutó con una victoria ante el local Hungría por 36 a 8, continuó con un triunfo sobre Turquía por 29 a 14 en la fase de grupos y cerró la ronda inicial con otro éxito frente a Finlandia por 34 a 14. El logro constituyó además una revancha deportiva, luego del subcampeonato obtenido en la edición 2025 disputada en Ferrara, Italia. El plantel campeón estuvo integrado por doce jugadores de entre 18 y 41 años, con representantes de distintas provincias del país, entre ellas Córdoba, Tucumán, Buenos Aires y la Ciudad Autónoma de Buenos Aires.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n tenis, el deportista Juan Ignacio Alarcón se consagró Campeón Mundial, sumando un nuevo título individual a la histórica cosecha argentina en Bulgaria.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n atletismo, la delegación nacional tuvo un desempeño sobresaliente, con un medallero completo y marcas superadas. Entre sus máximas exponentes se destacó Melisa Barberon, quien obtuvo dos medallas de oro y estableció un nuevo récord mundial en la prueba de 1.500 metros marcha.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n gimnasia deportiva, Martín Reynoso protagonizó una de las mejores actuaciones de la historia de la delegación nacional en esta especialidad.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e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 xml:space="preserve">stos logros fueron posibles gracias al esfuerzo conjunto de atletas, entrenadores, preparadores, dirigentes y familias que, muchas veces a través de rifas, 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lastRenderedPageBreak/>
        <w:t>colectas y campañas de recaudación propias, sostuvieron económica y afectivamente los procesos de preparación y los viajes de quienes representaron a la Argentina en Europa.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l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a Federación constituida en abril de 2021, nació con el propósito fundamental de saldar una deuda histórica en el ámbito del deporte adaptado, asumiendo la representación exclusiva y unificada de los atletas con síndrome de Down en la República Argentina. Con anterioridad a su creación, estos deportistas competían bajo la categoría general de discapacidad intelectual, una equiparación que generaba profundas desigualdades competitivas dado que la Trisomía 21 involucra característ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icas fisiológicas, anatómicas y 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biomecánicas específicas, tales como la hipotonía muscular, la hipermovilidad articular y particularidades en la longitud de las extremidades y en el sistema cardiorrespiratorio.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l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a labor de la FADASD se encuadra de manera directa en los principios consagrados por la Convención Internacional sobre los Derechos de las Personas con Discapacidad, aprobada por la Ley Nacional N° 26.378, y por la Ley de Deporte N° 20.655, orientando su trabajo a promover la autonomía personal, la inclusión plena y la eliminación de barreras físicas, actitudinales e institucionales mediante la práctica deportiva, tanto en su faz formativa y recreativa como en el máximo nivel competitivo, y coordinando técnicamente a entrenadores y cuerpos técnicos nacionales de las distintas disciplinas y selecciones.</w:t>
      </w:r>
    </w:p>
    <w:p w:rsidR="00F060CF" w:rsidRPr="00F060CF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n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uestra Ciudad de Buenos Aires ha sido un escenario neurálgico en la proyección internacional de la FADASD, habiendo sido sede en 2023 del Campeonato Americano TRI 21, que reunió a más de 200 atletas de toda América y delegaciones invitadas de Europa en sedes como el Centro Nacional de Alto Rendimiento Deportivo (CeNARD), el Estadio del Club Obras Sanitarias y el Club Banco Nación, ratificando el compromiso porteño con el deporte inclusivo.</w:t>
      </w:r>
    </w:p>
    <w:p w:rsidR="00576936" w:rsidRPr="008252FC" w:rsidRDefault="00F060CF" w:rsidP="00F060CF">
      <w:pPr>
        <w:pStyle w:val="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Que, l</w:t>
      </w:r>
      <w:r w:rsidRPr="00F060CF">
        <w:rPr>
          <w:rFonts w:ascii="Times New Roman" w:eastAsia="Times New Roman" w:hAnsi="Times New Roman" w:cs="Times New Roman"/>
          <w:sz w:val="24"/>
          <w:szCs w:val="24"/>
        </w:rPr>
        <w:t>os resultados obtenidos por la delegación argentina en el Mundial IBA 21 y en el Mundial BAUHAUS de Síndrome de Down Bulgaria 2026 trascienden lo estrictamente deportivo: constituyen un hito que visibiliza las capacidades de las personas con síndrome de Down, derriba prejuicios y ofrece a las familias una red de contención y profesionalismo. El reconocimiento formal por parte de esta Legislatura, junto con la entrega de una Bandeja de Honor a toda la delegación, constituye un merecido homenaje al esfuerzo de atletas, entrenadores y dirigentes, y un impulso para seguir consolidando las políticas públicas de inclusión en la Ciudad.</w:t>
      </w:r>
    </w:p>
    <w:p w:rsidR="00576936" w:rsidRDefault="00576936" w:rsidP="00576936">
      <w:pPr>
        <w:pStyle w:val="Normal1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todo lo expuesto, esta Comisión de </w:t>
      </w:r>
      <w:r w:rsidR="008252FC">
        <w:rPr>
          <w:rFonts w:ascii="Times New Roman" w:eastAsia="Times New Roman" w:hAnsi="Times New Roman" w:cs="Times New Roman"/>
          <w:sz w:val="24"/>
          <w:szCs w:val="24"/>
        </w:rPr>
        <w:t>Discapacidad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aconseja la aprobación de la siguiente: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060CF" w:rsidRDefault="00576936" w:rsidP="0057693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76936" w:rsidRDefault="00632CB5" w:rsidP="00F060CF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</w:t>
      </w:r>
      <w:r w:rsidR="00576936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SOLUCIÓN</w:t>
      </w:r>
    </w:p>
    <w:p w:rsidR="00F060CF" w:rsidRP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Artículo 1°</w:t>
      </w:r>
      <w:r w:rsidRPr="00F060CF">
        <w:rPr>
          <w:rFonts w:ascii="Times New Roman" w:eastAsia="Times New Roman" w:hAnsi="Times New Roman" w:cs="Times New Roman"/>
          <w:b/>
        </w:rPr>
        <w:t xml:space="preserve">.- </w:t>
      </w:r>
      <w:r w:rsidRPr="00F060CF">
        <w:rPr>
          <w:rFonts w:ascii="Times New Roman" w:eastAsia="Times New Roman" w:hAnsi="Times New Roman" w:cs="Times New Roman"/>
        </w:rPr>
        <w:t>La Legislatura de la Ciudad Autónoma de Buenos Aires expresa su reconocimiento a la labor desarrollada en promoción y defensa de los derechos de las personas con discapacidad de la Federación Argentina de Deportes para Atletas con Síndrome de Down (FADASD).</w:t>
      </w:r>
    </w:p>
    <w:p w:rsidR="00F060CF" w:rsidRPr="00F060CF" w:rsidRDefault="005E2EAB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es-A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15pt;margin-top:27.75pt;width:441.6pt;height:147pt;z-index:251658240">
            <v:textbox>
              <w:txbxContent>
                <w:p w:rsidR="00F060CF" w:rsidRDefault="00F060CF" w:rsidP="00F060CF">
                  <w:pPr>
                    <w:jc w:val="center"/>
                  </w:pPr>
                  <w:r>
                    <w:t>LA LEGISLATURA DE LA CIUDAD AUTÓNOMA DE BUENOS AIRES</w:t>
                  </w:r>
                </w:p>
                <w:p w:rsidR="00F060CF" w:rsidRDefault="00F060CF" w:rsidP="00F060CF">
                  <w:pPr>
                    <w:jc w:val="center"/>
                  </w:pPr>
                </w:p>
                <w:p w:rsidR="00F060CF" w:rsidRDefault="00F060CF" w:rsidP="00F060CF">
                  <w:pPr>
                    <w:jc w:val="center"/>
                  </w:pPr>
                  <w:r>
                    <w:t>A LA FEDERACIÓN ARGENTINA DE DEPORTES PARA ATLETAS CON</w:t>
                  </w:r>
                </w:p>
                <w:p w:rsidR="00F060CF" w:rsidRDefault="00F060CF" w:rsidP="00F060CF">
                  <w:pPr>
                    <w:jc w:val="center"/>
                  </w:pPr>
                  <w:r>
                    <w:t>SÍNDROME DE DOWN (FADASD)</w:t>
                  </w:r>
                </w:p>
                <w:p w:rsidR="00F060CF" w:rsidRDefault="00F060CF" w:rsidP="00F060CF">
                  <w:pPr>
                    <w:jc w:val="center"/>
                  </w:pPr>
                  <w:r>
                    <w:t>En reconocimiento a la labor desarrollada en promoción y defensa de los derechos de las personas con discapacidad.</w:t>
                  </w:r>
                </w:p>
                <w:p w:rsidR="006C3476" w:rsidRDefault="006C3476" w:rsidP="00F060CF">
                  <w:pPr>
                    <w:jc w:val="center"/>
                  </w:pPr>
                  <w:r>
                    <w:t>2026</w:t>
                  </w:r>
                </w:p>
                <w:p w:rsidR="00F060CF" w:rsidRDefault="00F060CF" w:rsidP="00F060CF"/>
              </w:txbxContent>
            </v:textbox>
          </v:shape>
        </w:pict>
      </w:r>
      <w:r w:rsidR="00F060CF">
        <w:rPr>
          <w:rFonts w:ascii="Times New Roman" w:eastAsia="Times New Roman" w:hAnsi="Times New Roman" w:cs="Times New Roman"/>
          <w:b/>
        </w:rPr>
        <w:t>Art.</w:t>
      </w:r>
      <w:r w:rsidR="00F060CF" w:rsidRPr="00F060CF">
        <w:rPr>
          <w:rFonts w:ascii="Times New Roman" w:eastAsia="Times New Roman" w:hAnsi="Times New Roman" w:cs="Times New Roman"/>
          <w:b/>
        </w:rPr>
        <w:t xml:space="preserve"> 2°.-</w:t>
      </w:r>
      <w:r w:rsidR="00F060CF">
        <w:rPr>
          <w:rFonts w:ascii="Times New Roman" w:eastAsia="Times New Roman" w:hAnsi="Times New Roman" w:cs="Times New Roman"/>
          <w:b/>
        </w:rPr>
        <w:t xml:space="preserve"> </w:t>
      </w:r>
      <w:r w:rsidR="00F060CF" w:rsidRPr="00F060CF">
        <w:rPr>
          <w:rFonts w:ascii="Times New Roman" w:eastAsia="Times New Roman" w:hAnsi="Times New Roman" w:cs="Times New Roman"/>
        </w:rPr>
        <w:t xml:space="preserve">Se dispone la entrega de una bandeja protocolar </w:t>
      </w:r>
      <w:r w:rsidR="006F753A">
        <w:rPr>
          <w:rFonts w:ascii="Times New Roman" w:eastAsia="Times New Roman" w:hAnsi="Times New Roman" w:cs="Times New Roman"/>
        </w:rPr>
        <w:t>con el siguiente texto:</w:t>
      </w: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F060CF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576936" w:rsidRDefault="00F060CF" w:rsidP="00F060CF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0CF">
        <w:rPr>
          <w:rFonts w:ascii="Times New Roman" w:eastAsia="Times New Roman" w:hAnsi="Times New Roman" w:cs="Times New Roman"/>
          <w:b/>
        </w:rPr>
        <w:t>Art</w:t>
      </w:r>
      <w:r w:rsidR="006C3476">
        <w:rPr>
          <w:rFonts w:ascii="Times New Roman" w:eastAsia="Times New Roman" w:hAnsi="Times New Roman" w:cs="Times New Roman"/>
          <w:b/>
        </w:rPr>
        <w:t>.</w:t>
      </w:r>
      <w:r w:rsidRPr="00F060CF">
        <w:rPr>
          <w:rFonts w:ascii="Times New Roman" w:eastAsia="Times New Roman" w:hAnsi="Times New Roman" w:cs="Times New Roman"/>
          <w:b/>
        </w:rPr>
        <w:t xml:space="preserve"> 3°.- </w:t>
      </w:r>
      <w:r w:rsidRPr="006C3476">
        <w:rPr>
          <w:rFonts w:ascii="Times New Roman" w:eastAsia="Times New Roman" w:hAnsi="Times New Roman" w:cs="Times New Roman"/>
        </w:rPr>
        <w:t>Comuníquese, etc.</w:t>
      </w:r>
    </w:p>
    <w:p w:rsidR="00576936" w:rsidRDefault="00576936" w:rsidP="00576936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576936" w:rsidRDefault="00576936" w:rsidP="00576936">
      <w:pPr>
        <w:pStyle w:val="Normal1"/>
        <w:tabs>
          <w:tab w:val="left" w:pos="5103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Sala de Comisión: </w:t>
      </w:r>
      <w:r w:rsidR="006C3476">
        <w:rPr>
          <w:rFonts w:ascii="Times New Roman" w:eastAsia="Times New Roman" w:hAnsi="Times New Roman" w:cs="Times New Roman"/>
          <w:sz w:val="24"/>
          <w:szCs w:val="24"/>
        </w:rPr>
        <w:t>16</w:t>
      </w:r>
      <w:r w:rsidR="008C3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C3476">
        <w:rPr>
          <w:rFonts w:ascii="Times New Roman" w:eastAsia="Times New Roman" w:hAnsi="Times New Roman" w:cs="Times New Roman"/>
          <w:sz w:val="24"/>
          <w:szCs w:val="24"/>
        </w:rPr>
        <w:t>septiembre</w:t>
      </w:r>
      <w:r w:rsidR="008C383E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252FC">
        <w:rPr>
          <w:rFonts w:ascii="Times New Roman" w:eastAsia="Times New Roman" w:hAnsi="Times New Roman" w:cs="Times New Roman"/>
          <w:sz w:val="24"/>
          <w:szCs w:val="24"/>
        </w:rPr>
        <w:t xml:space="preserve">   Nagata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52FC">
        <w:rPr>
          <w:rFonts w:ascii="Times New Roman" w:eastAsia="Times New Roman" w:hAnsi="Times New Roman" w:cs="Times New Roman"/>
          <w:sz w:val="24"/>
          <w:szCs w:val="24"/>
        </w:rPr>
        <w:t>Sebastián</w:t>
      </w:r>
    </w:p>
    <w:p w:rsidR="00576936" w:rsidRDefault="00576936" w:rsidP="00576936">
      <w:pPr>
        <w:pStyle w:val="Normal1"/>
        <w:tabs>
          <w:tab w:val="left" w:pos="284"/>
          <w:tab w:val="left" w:pos="5103"/>
          <w:tab w:val="left" w:pos="567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Presidente 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Loupias, Francisco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Negri, Claudia</w:t>
      </w:r>
    </w:p>
    <w:p w:rsidR="00576936" w:rsidRDefault="00576936" w:rsidP="00576936">
      <w:pPr>
        <w:pStyle w:val="Normal1"/>
        <w:tabs>
          <w:tab w:val="left" w:pos="4962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Vicepresidente 1°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Vicepresidente 2°</w:t>
      </w:r>
    </w:p>
    <w:p w:rsidR="00576936" w:rsidRDefault="00576936" w:rsidP="00576936">
      <w:pPr>
        <w:pStyle w:val="Normal1"/>
        <w:tabs>
          <w:tab w:val="left" w:pos="4962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Figueroa, Rocío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57693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6C3476" w:rsidRDefault="006C347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6C3476" w:rsidRDefault="006C3476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76936" w:rsidRDefault="008252FC" w:rsidP="00576936">
      <w:pPr>
        <w:pStyle w:val="Normal1"/>
        <w:tabs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Montenegro, Lucía</w:t>
      </w:r>
      <w:r w:rsidR="0057693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Rey, Sandra</w:t>
      </w:r>
    </w:p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EAB" w:rsidRDefault="005E2EAB" w:rsidP="00AF6364">
      <w:pPr>
        <w:spacing w:after="0" w:line="240" w:lineRule="auto"/>
      </w:pPr>
      <w:r>
        <w:separator/>
      </w:r>
    </w:p>
  </w:endnote>
  <w:endnote w:type="continuationSeparator" w:id="0">
    <w:p w:rsidR="005E2EAB" w:rsidRDefault="005E2EAB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C10" w:rsidRDefault="00CB0C1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5E2EAB">
      <w:fldChar w:fldCharType="begin"/>
    </w:r>
    <w:r w:rsidR="005E2EAB">
      <w:instrText xml:space="preserve"> SAVEDATE  \* MERGEFORMAT </w:instrText>
    </w:r>
    <w:r w:rsidR="005E2EAB">
      <w:fldChar w:fldCharType="separate"/>
    </w:r>
    <w:r w:rsidR="006F753A" w:rsidRPr="006F753A">
      <w:rPr>
        <w:noProof/>
        <w:color w:val="333333"/>
        <w:sz w:val="20"/>
      </w:rPr>
      <w:t>1</w:t>
    </w:r>
    <w:r w:rsidR="006F753A">
      <w:rPr>
        <w:noProof/>
        <w:color w:val="333333"/>
        <w:sz w:val="20"/>
      </w:rPr>
      <w:t>6</w:t>
    </w:r>
    <w:r w:rsidR="006F753A" w:rsidRPr="006F753A">
      <w:rPr>
        <w:noProof/>
        <w:color w:val="333333"/>
        <w:sz w:val="20"/>
      </w:rPr>
      <w:t xml:space="preserve">/9/2026 </w:t>
    </w:r>
    <w:r w:rsidR="006F753A">
      <w:rPr>
        <w:noProof/>
        <w:color w:val="333333"/>
        <w:sz w:val="20"/>
      </w:rPr>
      <w:t>11</w:t>
    </w:r>
    <w:r w:rsidR="006F753A" w:rsidRPr="006F753A">
      <w:rPr>
        <w:noProof/>
        <w:color w:val="333333"/>
        <w:sz w:val="20"/>
      </w:rPr>
      <w:t>:</w:t>
    </w:r>
    <w:r w:rsidR="006F753A">
      <w:rPr>
        <w:noProof/>
        <w:color w:val="333333"/>
        <w:sz w:val="20"/>
      </w:rPr>
      <w:t>48</w:t>
    </w:r>
    <w:r w:rsidR="006F753A" w:rsidRPr="006F753A">
      <w:rPr>
        <w:noProof/>
        <w:color w:val="333333"/>
        <w:sz w:val="20"/>
      </w:rPr>
      <w:t>:00</w:t>
    </w:r>
    <w:r w:rsidR="005E2EAB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5E2EAB">
      <w:fldChar w:fldCharType="begin"/>
    </w:r>
    <w:r w:rsidR="005E2EAB">
      <w:instrText xml:space="preserve"> NUMCHARS  \* MERGEFORMAT </w:instrText>
    </w:r>
    <w:r w:rsidR="005E2EAB">
      <w:fldChar w:fldCharType="separate"/>
    </w:r>
    <w:r w:rsidR="006F753A" w:rsidRPr="006F753A">
      <w:rPr>
        <w:noProof/>
        <w:color w:val="333333"/>
        <w:sz w:val="20"/>
      </w:rPr>
      <w:t>4761</w:t>
    </w:r>
    <w:r w:rsidR="005E2EAB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bookmarkStart w:id="0" w:name="_GoBack"/>
    <w:r w:rsidR="00CA3725">
      <w:fldChar w:fldCharType="begin"/>
    </w:r>
    <w:r w:rsidR="00CA3725">
      <w:instrText xml:space="preserve"> NUMWORDS  \* MERGEFORMAT </w:instrText>
    </w:r>
    <w:r w:rsidR="00CA3725">
      <w:fldChar w:fldCharType="separate"/>
    </w:r>
    <w:r w:rsidR="006F753A" w:rsidRPr="006F753A">
      <w:rPr>
        <w:noProof/>
        <w:color w:val="333333"/>
        <w:sz w:val="20"/>
      </w:rPr>
      <w:t>868</w:t>
    </w:r>
    <w:r w:rsidR="00CA3725">
      <w:rPr>
        <w:noProof/>
        <w:color w:val="333333"/>
        <w:sz w:val="20"/>
      </w:rPr>
      <w:fldChar w:fldCharType="end"/>
    </w:r>
    <w:bookmarkEnd w:id="0"/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FE59F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E59FE" w:rsidRPr="001C19C4">
      <w:rPr>
        <w:rStyle w:val="Nmerodepgina"/>
        <w:color w:val="333333"/>
      </w:rPr>
      <w:fldChar w:fldCharType="separate"/>
    </w:r>
    <w:r w:rsidR="006F753A">
      <w:rPr>
        <w:rStyle w:val="Nmerodepgina"/>
        <w:noProof/>
        <w:color w:val="333333"/>
      </w:rPr>
      <w:t>2</w:t>
    </w:r>
    <w:r w:rsidR="00FE59F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5E2EAB">
      <w:fldChar w:fldCharType="begin"/>
    </w:r>
    <w:r w:rsidR="005E2EAB">
      <w:instrText xml:space="preserve"> NUMPAGES  \* MERGEFORMAT </w:instrText>
    </w:r>
    <w:r w:rsidR="005E2EAB">
      <w:fldChar w:fldCharType="separate"/>
    </w:r>
    <w:r w:rsidR="006F753A">
      <w:rPr>
        <w:noProof/>
      </w:rPr>
      <w:t>4</w:t>
    </w:r>
    <w:r w:rsidR="005E2EAB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C10" w:rsidRDefault="00CB0C1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EAB" w:rsidRDefault="005E2EAB" w:rsidP="00AF6364">
      <w:pPr>
        <w:spacing w:after="0" w:line="240" w:lineRule="auto"/>
      </w:pPr>
      <w:r>
        <w:separator/>
      </w:r>
    </w:p>
  </w:footnote>
  <w:footnote w:type="continuationSeparator" w:id="0">
    <w:p w:rsidR="005E2EAB" w:rsidRDefault="005E2EAB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C10" w:rsidRDefault="00CB0C1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5FE" w:rsidRDefault="000425FE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C10" w:rsidRDefault="00CB0C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00A"/>
    <w:rsid w:val="000425FE"/>
    <w:rsid w:val="000E5F4C"/>
    <w:rsid w:val="001D73BD"/>
    <w:rsid w:val="002B0876"/>
    <w:rsid w:val="003749BA"/>
    <w:rsid w:val="003E25DD"/>
    <w:rsid w:val="00425C91"/>
    <w:rsid w:val="00427978"/>
    <w:rsid w:val="00476D68"/>
    <w:rsid w:val="004B6B69"/>
    <w:rsid w:val="004F14B4"/>
    <w:rsid w:val="00560962"/>
    <w:rsid w:val="00576936"/>
    <w:rsid w:val="00597CD1"/>
    <w:rsid w:val="005E2EAB"/>
    <w:rsid w:val="00632CB5"/>
    <w:rsid w:val="00646C3C"/>
    <w:rsid w:val="006A0EE0"/>
    <w:rsid w:val="006C3476"/>
    <w:rsid w:val="006D1BAF"/>
    <w:rsid w:val="006E4861"/>
    <w:rsid w:val="006F753A"/>
    <w:rsid w:val="0072782F"/>
    <w:rsid w:val="00746F04"/>
    <w:rsid w:val="00785CAD"/>
    <w:rsid w:val="007D5575"/>
    <w:rsid w:val="00813615"/>
    <w:rsid w:val="0081386C"/>
    <w:rsid w:val="008252FC"/>
    <w:rsid w:val="008367C6"/>
    <w:rsid w:val="00887FEC"/>
    <w:rsid w:val="008A5FE6"/>
    <w:rsid w:val="008C383E"/>
    <w:rsid w:val="008C496F"/>
    <w:rsid w:val="0093353E"/>
    <w:rsid w:val="009A4135"/>
    <w:rsid w:val="009C200A"/>
    <w:rsid w:val="00AF3B91"/>
    <w:rsid w:val="00AF6364"/>
    <w:rsid w:val="00B24DD0"/>
    <w:rsid w:val="00B47469"/>
    <w:rsid w:val="00B50E7F"/>
    <w:rsid w:val="00B60087"/>
    <w:rsid w:val="00B86966"/>
    <w:rsid w:val="00C33CB5"/>
    <w:rsid w:val="00C60B5C"/>
    <w:rsid w:val="00CA3725"/>
    <w:rsid w:val="00CB0C10"/>
    <w:rsid w:val="00D15E0A"/>
    <w:rsid w:val="00DA6887"/>
    <w:rsid w:val="00DB479F"/>
    <w:rsid w:val="00DD53E7"/>
    <w:rsid w:val="00E20DA3"/>
    <w:rsid w:val="00EA11A6"/>
    <w:rsid w:val="00F060CF"/>
    <w:rsid w:val="00F47AFC"/>
    <w:rsid w:val="00F84C7D"/>
    <w:rsid w:val="00F8587A"/>
    <w:rsid w:val="00F94595"/>
    <w:rsid w:val="00FA023E"/>
    <w:rsid w:val="00FC56E6"/>
    <w:rsid w:val="00FD11E2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4BAC82-CC68-4CAA-93C8-FE038A12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A3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576936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mansilla\Desktop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</TotalTime>
  <Pages>4</Pages>
  <Words>883</Words>
  <Characters>4840</Characters>
  <Application>Microsoft Office Word</Application>
  <DocSecurity>0</DocSecurity>
  <Lines>110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igmansilla</dc:creator>
  <cp:lastModifiedBy>Nicolas Alcaraz</cp:lastModifiedBy>
  <cp:revision>6</cp:revision>
  <cp:lastPrinted>2024-04-06T03:02:00Z</cp:lastPrinted>
  <dcterms:created xsi:type="dcterms:W3CDTF">2026-09-12T16:11:00Z</dcterms:created>
  <dcterms:modified xsi:type="dcterms:W3CDTF">2026-09-16T14:48:00Z</dcterms:modified>
</cp:coreProperties>
</file>